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B98" w:rsidRPr="00C5570E" w:rsidRDefault="007C7B98" w:rsidP="007C7B98">
      <w:pPr>
        <w:pStyle w:val="a3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C7B98" w:rsidRPr="00C5570E" w:rsidRDefault="007C7B98" w:rsidP="007C7B9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0075" cy="666750"/>
            <wp:effectExtent l="19050" t="0" r="9525" b="0"/>
            <wp:docPr id="1" name="Рисунок 1" descr="et_g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t_gbe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B98" w:rsidRPr="00C5570E" w:rsidRDefault="007C7B98" w:rsidP="007C7B9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C5570E">
        <w:rPr>
          <w:rFonts w:ascii="Times New Roman" w:hAnsi="Times New Roman"/>
          <w:b/>
          <w:sz w:val="28"/>
          <w:szCs w:val="28"/>
        </w:rPr>
        <w:t>АДМИНИСТРАЦИЯ КОЕЛГИНСКОГО СЕЛЬСКОГО ПОСЕЛЕНИЯ</w:t>
      </w:r>
    </w:p>
    <w:p w:rsidR="007C7B98" w:rsidRPr="00C5570E" w:rsidRDefault="007C7B98" w:rsidP="007C7B9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C5570E">
        <w:rPr>
          <w:rFonts w:ascii="Times New Roman" w:hAnsi="Times New Roman"/>
          <w:b/>
          <w:sz w:val="28"/>
          <w:szCs w:val="28"/>
        </w:rPr>
        <w:t>ПОСТАНОВЛЕНИЕ</w:t>
      </w:r>
    </w:p>
    <w:p w:rsidR="007C7B98" w:rsidRPr="00C5570E" w:rsidRDefault="007C7B98" w:rsidP="007C7B9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7C7B98" w:rsidRPr="00C5570E" w:rsidRDefault="00B85B20" w:rsidP="007C7B98">
      <w:pPr>
        <w:pStyle w:val="a3"/>
        <w:rPr>
          <w:rFonts w:ascii="Times New Roman" w:hAnsi="Times New Roman"/>
        </w:rPr>
      </w:pPr>
      <w:r>
        <w:rPr>
          <w:noProof/>
          <w:lang w:eastAsia="ru-RU"/>
        </w:rPr>
        <w:pict>
          <v:line id="_x0000_s1026" style="position:absolute;z-index:251660288" from="0,-.45pt" to="468pt,-.45pt" strokeweight="4.5pt">
            <v:stroke linestyle="thinThick"/>
          </v:line>
        </w:pict>
      </w:r>
    </w:p>
    <w:p w:rsidR="007C7B98" w:rsidRPr="008B7E56" w:rsidRDefault="00D01CA8" w:rsidP="007C7B98">
      <w:pPr>
        <w:pStyle w:val="a3"/>
        <w:rPr>
          <w:rFonts w:ascii="Times New Roman" w:hAnsi="Times New Roman"/>
          <w:sz w:val="28"/>
          <w:szCs w:val="28"/>
          <w:u w:val="single"/>
        </w:rPr>
      </w:pPr>
      <w:r w:rsidRPr="008B7E56">
        <w:rPr>
          <w:rFonts w:ascii="Times New Roman" w:hAnsi="Times New Roman"/>
          <w:sz w:val="28"/>
          <w:szCs w:val="28"/>
          <w:u w:val="single"/>
        </w:rPr>
        <w:t>01.10</w:t>
      </w:r>
      <w:r w:rsidR="008B7E56">
        <w:rPr>
          <w:rFonts w:ascii="Times New Roman" w:hAnsi="Times New Roman"/>
          <w:sz w:val="28"/>
          <w:szCs w:val="28"/>
          <w:u w:val="single"/>
        </w:rPr>
        <w:t>.2021</w:t>
      </w:r>
      <w:r w:rsidR="007C7B98" w:rsidRPr="008B7E56">
        <w:rPr>
          <w:rFonts w:ascii="Times New Roman" w:hAnsi="Times New Roman"/>
          <w:sz w:val="28"/>
          <w:szCs w:val="28"/>
          <w:u w:val="single"/>
        </w:rPr>
        <w:t xml:space="preserve"> г.</w:t>
      </w:r>
      <w:r w:rsidR="007C7B98" w:rsidRPr="008B7E56">
        <w:rPr>
          <w:rFonts w:ascii="Times New Roman" w:hAnsi="Times New Roman"/>
          <w:sz w:val="24"/>
          <w:szCs w:val="24"/>
        </w:rPr>
        <w:t xml:space="preserve"> № </w:t>
      </w:r>
      <w:r w:rsidR="008B7E56" w:rsidRPr="008B7E56">
        <w:rPr>
          <w:rFonts w:ascii="Times New Roman" w:hAnsi="Times New Roman"/>
          <w:sz w:val="28"/>
          <w:szCs w:val="28"/>
          <w:u w:val="single"/>
        </w:rPr>
        <w:t>38</w:t>
      </w:r>
    </w:p>
    <w:p w:rsidR="007C7B98" w:rsidRPr="00B373CF" w:rsidRDefault="007C7B98" w:rsidP="007C7B9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B373CF">
        <w:rPr>
          <w:rFonts w:ascii="Times New Roman" w:hAnsi="Times New Roman"/>
          <w:sz w:val="24"/>
          <w:szCs w:val="24"/>
        </w:rPr>
        <w:t>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373CF">
        <w:rPr>
          <w:rFonts w:ascii="Times New Roman" w:hAnsi="Times New Roman"/>
          <w:sz w:val="24"/>
          <w:szCs w:val="24"/>
        </w:rPr>
        <w:t xml:space="preserve">Коелга </w:t>
      </w:r>
    </w:p>
    <w:p w:rsidR="007C7B98" w:rsidRPr="00C5570E" w:rsidRDefault="007C7B98" w:rsidP="007C7B98">
      <w:pPr>
        <w:pStyle w:val="a3"/>
        <w:rPr>
          <w:rFonts w:ascii="Times New Roman" w:hAnsi="Times New Roman"/>
          <w:sz w:val="28"/>
          <w:szCs w:val="28"/>
        </w:rPr>
      </w:pPr>
    </w:p>
    <w:p w:rsidR="007C7B98" w:rsidRPr="00C5570E" w:rsidRDefault="007C7B98" w:rsidP="007C7B98">
      <w:pPr>
        <w:pStyle w:val="a3"/>
        <w:rPr>
          <w:rFonts w:ascii="Times New Roman" w:hAnsi="Times New Roman"/>
          <w:sz w:val="28"/>
          <w:szCs w:val="28"/>
        </w:rPr>
      </w:pPr>
    </w:p>
    <w:p w:rsidR="007C7B98" w:rsidRPr="00C5570E" w:rsidRDefault="007C7B98" w:rsidP="007C7B98">
      <w:pPr>
        <w:pStyle w:val="a3"/>
        <w:rPr>
          <w:rFonts w:ascii="Times New Roman" w:hAnsi="Times New Roman"/>
          <w:sz w:val="28"/>
          <w:szCs w:val="28"/>
        </w:rPr>
      </w:pPr>
      <w:r w:rsidRPr="00C5570E">
        <w:rPr>
          <w:rFonts w:ascii="Times New Roman" w:hAnsi="Times New Roman"/>
          <w:sz w:val="28"/>
          <w:szCs w:val="28"/>
        </w:rPr>
        <w:t>Об актуализации схемы водоснабжения</w:t>
      </w:r>
    </w:p>
    <w:p w:rsidR="007C7B98" w:rsidRPr="00C5570E" w:rsidRDefault="007C7B98" w:rsidP="007C7B98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 xml:space="preserve">и водоотведения  на территории </w:t>
      </w:r>
    </w:p>
    <w:p w:rsidR="007C7B98" w:rsidRPr="00C5570E" w:rsidRDefault="007C7B98" w:rsidP="007C7B98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 xml:space="preserve">Коелгинского сельского поселения </w:t>
      </w:r>
    </w:p>
    <w:p w:rsidR="007C7B98" w:rsidRPr="00C5570E" w:rsidRDefault="007C7B98" w:rsidP="007C7B98">
      <w:pPr>
        <w:pStyle w:val="1"/>
        <w:rPr>
          <w:color w:val="FF0000"/>
        </w:rPr>
      </w:pPr>
    </w:p>
    <w:p w:rsidR="007C7B98" w:rsidRPr="00C5570E" w:rsidRDefault="007C7B98" w:rsidP="007C7B98"/>
    <w:p w:rsidR="007C7B98" w:rsidRDefault="007C7B98" w:rsidP="007C7B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5570E">
        <w:rPr>
          <w:rFonts w:ascii="Times New Roman" w:hAnsi="Times New Roman"/>
          <w:sz w:val="28"/>
          <w:szCs w:val="28"/>
        </w:rPr>
        <w:t xml:space="preserve">В целях исполнения  требований  Федерального закона от 07.12.2011                     № 416-ФЗ  «О водоснабжении и водоотведении», </w:t>
      </w:r>
      <w:bookmarkStart w:id="0" w:name="sub_1001"/>
      <w:r w:rsidRPr="00C5570E">
        <w:rPr>
          <w:rFonts w:ascii="Times New Roman" w:hAnsi="Times New Roman"/>
          <w:sz w:val="28"/>
          <w:szCs w:val="28"/>
        </w:rPr>
        <w:t xml:space="preserve">Постановления Правительства Российской Федерации от 05.09.2013 № 782 «О схемах  водоснабжения и  водоотведения»,  </w:t>
      </w:r>
    </w:p>
    <w:p w:rsidR="007C7B98" w:rsidRPr="00C5570E" w:rsidRDefault="007C7B98" w:rsidP="007C7B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5570E">
        <w:rPr>
          <w:rFonts w:ascii="Times New Roman" w:hAnsi="Times New Roman"/>
          <w:sz w:val="28"/>
          <w:szCs w:val="28"/>
        </w:rPr>
        <w:t>администрация Коелгинского сельского поселения ПОСТАНОВЛЯЕТ:</w:t>
      </w:r>
    </w:p>
    <w:bookmarkEnd w:id="0"/>
    <w:p w:rsidR="007C7B98" w:rsidRPr="00C5570E" w:rsidRDefault="007C7B98" w:rsidP="007C7B98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</w:rPr>
        <w:t xml:space="preserve">Принять актуализированную схему водоснабжения и водоотведения </w:t>
      </w:r>
      <w:r w:rsidRPr="00C5570E">
        <w:rPr>
          <w:rFonts w:ascii="Times New Roman" w:hAnsi="Times New Roman"/>
          <w:sz w:val="28"/>
          <w:szCs w:val="28"/>
          <w:lang w:eastAsia="ru-RU"/>
        </w:rPr>
        <w:t>на                       территории Коелгинского сельского поселения.</w:t>
      </w:r>
    </w:p>
    <w:p w:rsidR="007C7B98" w:rsidRPr="00C5570E" w:rsidRDefault="007C7B98" w:rsidP="007C7B98">
      <w:pPr>
        <w:pStyle w:val="a3"/>
        <w:numPr>
          <w:ilvl w:val="0"/>
          <w:numId w:val="1"/>
        </w:numPr>
        <w:ind w:left="0" w:hanging="35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 xml:space="preserve">Настоящее постановление с приложением схемы </w:t>
      </w:r>
      <w:r w:rsidRPr="00C5570E">
        <w:rPr>
          <w:rFonts w:ascii="Times New Roman" w:hAnsi="Times New Roman"/>
          <w:sz w:val="28"/>
          <w:szCs w:val="28"/>
        </w:rPr>
        <w:t xml:space="preserve">водоснабжения и                              водоотведения </w:t>
      </w:r>
      <w:r w:rsidRPr="00C5570E">
        <w:rPr>
          <w:rFonts w:ascii="Times New Roman" w:hAnsi="Times New Roman"/>
          <w:sz w:val="28"/>
          <w:szCs w:val="28"/>
          <w:lang w:eastAsia="ru-RU"/>
        </w:rPr>
        <w:t xml:space="preserve">на территории Коелгинского сельского поселения с изменениями разместить на официальном сайте </w:t>
      </w:r>
      <w:proofErr w:type="spellStart"/>
      <w:r w:rsidRPr="00C5570E">
        <w:rPr>
          <w:rFonts w:ascii="Times New Roman" w:hAnsi="Times New Roman"/>
          <w:sz w:val="28"/>
          <w:szCs w:val="28"/>
          <w:lang w:eastAsia="ru-RU"/>
        </w:rPr>
        <w:t>Еткульского</w:t>
      </w:r>
      <w:proofErr w:type="spellEnd"/>
      <w:r w:rsidRPr="00C5570E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района. </w:t>
      </w:r>
    </w:p>
    <w:p w:rsidR="007C7B98" w:rsidRPr="00C5570E" w:rsidRDefault="007C7B98" w:rsidP="007C7B98">
      <w:pPr>
        <w:pStyle w:val="a3"/>
        <w:numPr>
          <w:ilvl w:val="0"/>
          <w:numId w:val="1"/>
        </w:numPr>
        <w:ind w:left="0" w:hanging="35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 xml:space="preserve">Контроль за исполнением настоящего постановления оставляю за собой. </w:t>
      </w:r>
    </w:p>
    <w:p w:rsidR="007C7B98" w:rsidRPr="00C5570E" w:rsidRDefault="007C7B98" w:rsidP="007C7B98">
      <w:pPr>
        <w:pStyle w:val="a3"/>
      </w:pPr>
    </w:p>
    <w:p w:rsidR="007C7B98" w:rsidRPr="00C5570E" w:rsidRDefault="007C7B98" w:rsidP="007C7B98">
      <w:pPr>
        <w:pStyle w:val="a3"/>
      </w:pPr>
    </w:p>
    <w:p w:rsidR="007C7B98" w:rsidRPr="00C5570E" w:rsidRDefault="007C7B98" w:rsidP="007C7B98">
      <w:pPr>
        <w:pStyle w:val="a3"/>
      </w:pPr>
    </w:p>
    <w:p w:rsidR="007C7B98" w:rsidRPr="00C5570E" w:rsidRDefault="007C7B98" w:rsidP="007C7B98">
      <w:pPr>
        <w:pStyle w:val="a3"/>
        <w:rPr>
          <w:rFonts w:ascii="Times New Roman" w:hAnsi="Times New Roman"/>
          <w:sz w:val="28"/>
          <w:szCs w:val="28"/>
        </w:rPr>
      </w:pPr>
      <w:r w:rsidRPr="00C5570E">
        <w:rPr>
          <w:rFonts w:ascii="Times New Roman" w:hAnsi="Times New Roman"/>
          <w:sz w:val="28"/>
          <w:szCs w:val="28"/>
        </w:rPr>
        <w:t xml:space="preserve">Глава Коелгинского </w:t>
      </w:r>
    </w:p>
    <w:p w:rsidR="007C7B98" w:rsidRPr="00C5570E" w:rsidRDefault="007C7B98" w:rsidP="007C7B98">
      <w:pPr>
        <w:pStyle w:val="a3"/>
        <w:rPr>
          <w:rFonts w:ascii="Times New Roman" w:hAnsi="Times New Roman"/>
          <w:sz w:val="28"/>
          <w:szCs w:val="28"/>
        </w:rPr>
      </w:pPr>
      <w:r w:rsidRPr="00C5570E">
        <w:rPr>
          <w:rFonts w:ascii="Times New Roman" w:hAnsi="Times New Roman"/>
          <w:sz w:val="28"/>
          <w:szCs w:val="28"/>
        </w:rPr>
        <w:t xml:space="preserve">сельского поселения: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C5570E">
        <w:rPr>
          <w:rFonts w:ascii="Times New Roman" w:hAnsi="Times New Roman"/>
          <w:sz w:val="28"/>
          <w:szCs w:val="28"/>
        </w:rPr>
        <w:t xml:space="preserve">В.А. </w:t>
      </w:r>
      <w:proofErr w:type="spellStart"/>
      <w:r w:rsidRPr="00C5570E">
        <w:rPr>
          <w:rFonts w:ascii="Times New Roman" w:hAnsi="Times New Roman"/>
          <w:sz w:val="28"/>
          <w:szCs w:val="28"/>
        </w:rPr>
        <w:t>Томм</w:t>
      </w:r>
      <w:proofErr w:type="spellEnd"/>
    </w:p>
    <w:p w:rsidR="007C7B98" w:rsidRPr="00C5570E" w:rsidRDefault="007C7B98" w:rsidP="007C7B98">
      <w:pPr>
        <w:pStyle w:val="a3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C7B98" w:rsidRPr="00C5570E" w:rsidRDefault="007C7B98" w:rsidP="007C7B98">
      <w:pPr>
        <w:pStyle w:val="a3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C7B98" w:rsidRPr="00C5570E" w:rsidRDefault="007C7B98" w:rsidP="007C7B98">
      <w:pPr>
        <w:pStyle w:val="a3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C7B98" w:rsidRPr="00C5570E" w:rsidRDefault="007C7B98" w:rsidP="007C7B98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7C7B98" w:rsidRDefault="007C7B98" w:rsidP="007C7B98">
      <w:pPr>
        <w:pStyle w:val="a3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C7B98" w:rsidRDefault="007C7B98" w:rsidP="007C7B98">
      <w:pPr>
        <w:pStyle w:val="a3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C7B98" w:rsidRDefault="007C7B98" w:rsidP="007C7B98">
      <w:pPr>
        <w:pStyle w:val="a3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C7B98" w:rsidRDefault="007C7B98" w:rsidP="007C7B98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7C7B98" w:rsidRDefault="007C7B98" w:rsidP="007C7B98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7C7B98" w:rsidRDefault="007C7B98" w:rsidP="007C7B98">
      <w:pPr>
        <w:pStyle w:val="a3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C7B98" w:rsidRPr="00C5570E" w:rsidRDefault="007C7B98" w:rsidP="007C7B98">
      <w:pPr>
        <w:pStyle w:val="a3"/>
        <w:jc w:val="right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lastRenderedPageBreak/>
        <w:t xml:space="preserve">УТВЕРЖДЕНА: </w:t>
      </w:r>
    </w:p>
    <w:p w:rsidR="007C7B98" w:rsidRPr="00C5570E" w:rsidRDefault="007C7B98" w:rsidP="007C7B98">
      <w:pPr>
        <w:pStyle w:val="a3"/>
        <w:jc w:val="right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 xml:space="preserve">Постановлением Администрации </w:t>
      </w:r>
    </w:p>
    <w:p w:rsidR="007C7B98" w:rsidRPr="00C5570E" w:rsidRDefault="007C7B98" w:rsidP="007C7B98">
      <w:pPr>
        <w:pStyle w:val="a3"/>
        <w:jc w:val="right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 xml:space="preserve">Коелгинского сельского поселения </w:t>
      </w:r>
    </w:p>
    <w:p w:rsidR="007C7B98" w:rsidRPr="001874F9" w:rsidRDefault="007C7B98" w:rsidP="007C7B98">
      <w:pPr>
        <w:pStyle w:val="a3"/>
        <w:jc w:val="right"/>
        <w:rPr>
          <w:rFonts w:ascii="Times New Roman" w:hAnsi="Times New Roman"/>
          <w:sz w:val="28"/>
          <w:szCs w:val="28"/>
          <w:lang w:eastAsia="ru-RU"/>
        </w:rPr>
      </w:pPr>
      <w:r w:rsidRPr="001874F9">
        <w:rPr>
          <w:rFonts w:ascii="Times New Roman" w:hAnsi="Times New Roman"/>
          <w:sz w:val="28"/>
          <w:szCs w:val="28"/>
          <w:lang w:eastAsia="ru-RU"/>
        </w:rPr>
        <w:t xml:space="preserve">от </w:t>
      </w:r>
      <w:r w:rsidR="008B7E56" w:rsidRPr="001874F9">
        <w:rPr>
          <w:rFonts w:ascii="Times New Roman" w:hAnsi="Times New Roman"/>
          <w:sz w:val="28"/>
          <w:szCs w:val="28"/>
          <w:u w:val="single"/>
          <w:lang w:eastAsia="ru-RU"/>
        </w:rPr>
        <w:t>01.10.2021</w:t>
      </w:r>
      <w:r w:rsidRPr="001874F9">
        <w:rPr>
          <w:rFonts w:ascii="Times New Roman" w:hAnsi="Times New Roman"/>
          <w:sz w:val="28"/>
          <w:szCs w:val="28"/>
          <w:u w:val="single"/>
          <w:lang w:eastAsia="ru-RU"/>
        </w:rPr>
        <w:t xml:space="preserve"> г.</w:t>
      </w:r>
      <w:r w:rsidRPr="001874F9">
        <w:rPr>
          <w:rFonts w:ascii="Times New Roman" w:hAnsi="Times New Roman"/>
          <w:sz w:val="28"/>
          <w:szCs w:val="28"/>
          <w:lang w:eastAsia="ru-RU"/>
        </w:rPr>
        <w:t xml:space="preserve"> № </w:t>
      </w:r>
      <w:r w:rsidRPr="001874F9">
        <w:rPr>
          <w:rFonts w:ascii="Times New Roman" w:hAnsi="Times New Roman"/>
          <w:sz w:val="28"/>
          <w:szCs w:val="28"/>
          <w:u w:val="single"/>
          <w:lang w:eastAsia="ru-RU"/>
        </w:rPr>
        <w:t>3</w:t>
      </w:r>
      <w:r w:rsidR="008B7E56" w:rsidRPr="001874F9">
        <w:rPr>
          <w:rFonts w:ascii="Times New Roman" w:hAnsi="Times New Roman"/>
          <w:sz w:val="28"/>
          <w:szCs w:val="28"/>
          <w:u w:val="single"/>
          <w:lang w:eastAsia="ru-RU"/>
        </w:rPr>
        <w:t>8</w:t>
      </w:r>
    </w:p>
    <w:p w:rsidR="007C7B98" w:rsidRPr="001874F9" w:rsidRDefault="007C7B98" w:rsidP="007C7B98">
      <w:pPr>
        <w:jc w:val="right"/>
        <w:rPr>
          <w:rFonts w:ascii="Times New Roman" w:hAnsi="Times New Roman"/>
          <w:lang w:eastAsia="ru-RU"/>
        </w:rPr>
      </w:pPr>
    </w:p>
    <w:p w:rsidR="007C7B98" w:rsidRPr="00C5570E" w:rsidRDefault="007C7B98" w:rsidP="007C7B98">
      <w:pPr>
        <w:jc w:val="right"/>
        <w:rPr>
          <w:rFonts w:ascii="Times New Roman" w:hAnsi="Times New Roman"/>
          <w:lang w:eastAsia="ru-RU"/>
        </w:rPr>
      </w:pPr>
    </w:p>
    <w:p w:rsidR="007C7B98" w:rsidRPr="00C5570E" w:rsidRDefault="007C7B98" w:rsidP="007C7B98">
      <w:pPr>
        <w:jc w:val="right"/>
        <w:rPr>
          <w:rFonts w:ascii="Times New Roman" w:hAnsi="Times New Roman"/>
          <w:lang w:eastAsia="ru-RU"/>
        </w:rPr>
      </w:pPr>
    </w:p>
    <w:p w:rsidR="007C7B98" w:rsidRPr="00C5570E" w:rsidRDefault="007C7B98" w:rsidP="007C7B98">
      <w:pPr>
        <w:jc w:val="right"/>
        <w:rPr>
          <w:rFonts w:ascii="Times New Roman" w:hAnsi="Times New Roman"/>
          <w:lang w:eastAsia="ru-RU"/>
        </w:rPr>
      </w:pPr>
    </w:p>
    <w:p w:rsidR="007C7B98" w:rsidRPr="00C5570E" w:rsidRDefault="007C7B98" w:rsidP="007C7B98">
      <w:pPr>
        <w:jc w:val="right"/>
        <w:rPr>
          <w:rFonts w:ascii="Times New Roman" w:hAnsi="Times New Roman"/>
          <w:lang w:eastAsia="ru-RU"/>
        </w:rPr>
      </w:pPr>
    </w:p>
    <w:p w:rsidR="007C7B98" w:rsidRPr="00C5570E" w:rsidRDefault="007C7B98" w:rsidP="007C7B98">
      <w:pPr>
        <w:jc w:val="right"/>
        <w:rPr>
          <w:rFonts w:ascii="Times New Roman" w:hAnsi="Times New Roman"/>
          <w:lang w:eastAsia="ru-RU"/>
        </w:rPr>
      </w:pPr>
    </w:p>
    <w:p w:rsidR="007C7B98" w:rsidRPr="00C5570E" w:rsidRDefault="007C7B98" w:rsidP="007C7B98">
      <w:pPr>
        <w:jc w:val="right"/>
        <w:rPr>
          <w:rFonts w:ascii="Times New Roman" w:hAnsi="Times New Roman"/>
          <w:lang w:eastAsia="ru-RU"/>
        </w:rPr>
      </w:pPr>
    </w:p>
    <w:p w:rsidR="007C7B98" w:rsidRPr="00C5570E" w:rsidRDefault="007C7B98" w:rsidP="007C7B98">
      <w:pPr>
        <w:jc w:val="right"/>
        <w:rPr>
          <w:rFonts w:ascii="Times New Roman" w:hAnsi="Times New Roman"/>
          <w:lang w:eastAsia="ru-RU"/>
        </w:rPr>
      </w:pPr>
    </w:p>
    <w:p w:rsidR="007C7B98" w:rsidRPr="00C5570E" w:rsidRDefault="007C7B98" w:rsidP="007C7B98">
      <w:pPr>
        <w:jc w:val="right"/>
        <w:rPr>
          <w:rFonts w:ascii="Times New Roman" w:hAnsi="Times New Roman"/>
          <w:lang w:eastAsia="ru-RU"/>
        </w:rPr>
      </w:pPr>
    </w:p>
    <w:p w:rsidR="007C7B98" w:rsidRPr="00C5570E" w:rsidRDefault="007C7B98" w:rsidP="007C7B98">
      <w:pPr>
        <w:jc w:val="right"/>
        <w:rPr>
          <w:rFonts w:ascii="Times New Roman" w:hAnsi="Times New Roman"/>
          <w:lang w:eastAsia="ru-RU"/>
        </w:rPr>
      </w:pPr>
    </w:p>
    <w:p w:rsidR="007C7B98" w:rsidRPr="00C5570E" w:rsidRDefault="007C7B98" w:rsidP="007C7B98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5570E">
        <w:rPr>
          <w:rFonts w:ascii="Times New Roman" w:hAnsi="Times New Roman"/>
          <w:b/>
          <w:sz w:val="28"/>
          <w:szCs w:val="28"/>
          <w:lang w:eastAsia="ru-RU"/>
        </w:rPr>
        <w:t xml:space="preserve">СХЕМА ВОДОСНАБЖЕНИЯ И ВОДООТВЕДЕНИЯ КОЕЛГИНСКОГО СЕЛЬСКОГО ПОСЕЛЕНИЯ НА ПЕРИОД ДО 2028 ГОДА </w:t>
      </w:r>
    </w:p>
    <w:p w:rsidR="007C7B98" w:rsidRPr="00C5570E" w:rsidRDefault="00154E0D" w:rsidP="007C7B98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(Актуализация 2021</w:t>
      </w:r>
      <w:r w:rsidR="007C7B98">
        <w:rPr>
          <w:rFonts w:ascii="Times New Roman" w:hAnsi="Times New Roman"/>
          <w:b/>
          <w:sz w:val="28"/>
          <w:szCs w:val="28"/>
          <w:lang w:eastAsia="ru-RU"/>
        </w:rPr>
        <w:t xml:space="preserve"> г.</w:t>
      </w:r>
      <w:r w:rsidR="007C7B98" w:rsidRPr="00C5570E">
        <w:rPr>
          <w:rFonts w:ascii="Times New Roman" w:hAnsi="Times New Roman"/>
          <w:b/>
          <w:sz w:val="28"/>
          <w:szCs w:val="28"/>
          <w:lang w:eastAsia="ru-RU"/>
        </w:rPr>
        <w:t>)</w:t>
      </w:r>
    </w:p>
    <w:p w:rsidR="007C7B98" w:rsidRPr="00C5570E" w:rsidRDefault="007C7B98" w:rsidP="007C7B98">
      <w:pPr>
        <w:jc w:val="right"/>
        <w:rPr>
          <w:rFonts w:ascii="Times New Roman" w:hAnsi="Times New Roman"/>
          <w:lang w:eastAsia="ru-RU"/>
        </w:rPr>
      </w:pPr>
    </w:p>
    <w:p w:rsidR="007C7B98" w:rsidRPr="00C5570E" w:rsidRDefault="007C7B98" w:rsidP="007C7B98">
      <w:pPr>
        <w:jc w:val="right"/>
        <w:rPr>
          <w:rFonts w:ascii="Times New Roman" w:hAnsi="Times New Roman"/>
          <w:lang w:eastAsia="ru-RU"/>
        </w:rPr>
      </w:pPr>
    </w:p>
    <w:p w:rsidR="007C7B98" w:rsidRPr="00C5570E" w:rsidRDefault="007C7B98" w:rsidP="007C7B98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7C7B98" w:rsidRPr="00C5570E" w:rsidRDefault="007C7B98" w:rsidP="007C7B98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7C7B98" w:rsidRPr="00C5570E" w:rsidRDefault="007C7B98" w:rsidP="007C7B98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7C7B98" w:rsidRPr="00C5570E" w:rsidRDefault="007C7B98" w:rsidP="007C7B98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7C7B98" w:rsidRPr="00C5570E" w:rsidRDefault="007C7B98" w:rsidP="007C7B98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7C7B98" w:rsidRPr="00C5570E" w:rsidRDefault="007C7B98" w:rsidP="007C7B98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7C7B98" w:rsidRPr="00C5570E" w:rsidRDefault="007C7B98" w:rsidP="007C7B98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7C7B98" w:rsidRPr="00C5570E" w:rsidRDefault="007C7B98" w:rsidP="007C7B98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7C7B98" w:rsidRDefault="007C7B98" w:rsidP="007C7B98">
      <w:pPr>
        <w:rPr>
          <w:rFonts w:ascii="Times New Roman" w:hAnsi="Times New Roman"/>
          <w:sz w:val="24"/>
          <w:szCs w:val="24"/>
          <w:lang w:eastAsia="ru-RU"/>
        </w:rPr>
      </w:pPr>
    </w:p>
    <w:p w:rsidR="007C7B98" w:rsidRPr="00C5570E" w:rsidRDefault="007C7B98" w:rsidP="007C7B98">
      <w:pPr>
        <w:rPr>
          <w:rFonts w:ascii="Times New Roman" w:hAnsi="Times New Roman"/>
          <w:sz w:val="24"/>
          <w:szCs w:val="24"/>
          <w:lang w:eastAsia="ru-RU"/>
        </w:rPr>
      </w:pPr>
    </w:p>
    <w:p w:rsidR="007C7B98" w:rsidRPr="00C5570E" w:rsidRDefault="007C7B98" w:rsidP="007C7B98">
      <w:pPr>
        <w:pStyle w:val="a3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с. Коелга</w:t>
      </w:r>
    </w:p>
    <w:p w:rsidR="007C7B98" w:rsidRPr="00C5570E" w:rsidRDefault="00154E0D" w:rsidP="007C7B98">
      <w:pPr>
        <w:pStyle w:val="a3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2021</w:t>
      </w:r>
      <w:r w:rsidR="007C7B98"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80"/>
        <w:gridCol w:w="709"/>
      </w:tblGrid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lastRenderedPageBreak/>
              <w:t xml:space="preserve">Оглавление 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9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Раздел 1 Технико-экономическое состояние централизованных систем водоснабжения Коелгинского  сельского поселения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9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а) описание системы и структуры водоснабжения поселения и деление территории поселения;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9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б) описание территорий Коелгинского сельского поселения, не охваченных централизованными системами водоснабжения;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10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 xml:space="preserve">в) описание технологических зон водоснабжения, зон централизованного и нецентрализованного водоснабжения 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10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г) описание результатов технического обследования централизованных систем водоснабжения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10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д)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1</w:t>
            </w:r>
            <w:r w:rsidR="00D612AC" w:rsidRPr="00F6681F">
              <w:t>4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е)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1</w:t>
            </w:r>
            <w:r w:rsidR="00D612AC" w:rsidRPr="00F6681F">
              <w:t>5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Раздел 2 Направления развития централизованных систем водоснабжения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1</w:t>
            </w:r>
            <w:r w:rsidR="00D612AC" w:rsidRPr="00F6681F">
              <w:t>7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а) основные направления, принципы, задачи и плановые значения показателей развития централизованных систем водоснабжения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1</w:t>
            </w:r>
            <w:r w:rsidR="00D612AC" w:rsidRPr="00F6681F">
              <w:t>7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б) различные сценарии развития централизованных систем водоснабжения в зависимости от различных сценариев развития Коелгинского сельского поселения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1</w:t>
            </w:r>
            <w:r w:rsidR="00D612AC" w:rsidRPr="00F6681F">
              <w:t>8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Раздел 3 Баланс водоснабжения и потребления горячей, питьевой, технической воды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1</w:t>
            </w:r>
            <w:r w:rsidR="00D612AC" w:rsidRPr="00F6681F">
              <w:t>9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а)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1</w:t>
            </w:r>
            <w:r w:rsidR="00D612AC" w:rsidRPr="00F6681F">
              <w:t>9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б) 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2</w:t>
            </w:r>
            <w:r w:rsidR="00D612AC" w:rsidRPr="00F6681F">
              <w:t>6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в)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Коелгинского сельского поселения (пожаротушение, полив и др.)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2</w:t>
            </w:r>
            <w:r w:rsidR="00D612AC" w:rsidRPr="00F6681F">
              <w:t>6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г)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2</w:t>
            </w:r>
            <w:r w:rsidR="00D612AC" w:rsidRPr="00F6681F">
              <w:t>8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д) описание существующей системы коммерческого учета горячей, питьевой, технической воды и планов по установке приборов учета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2</w:t>
            </w:r>
            <w:r w:rsidR="00D612AC" w:rsidRPr="00F6681F">
              <w:t>9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 xml:space="preserve">е) анализ резервов и дефицитов производственных мощностей системы водоснабжения Коелгинского сельского поселения </w:t>
            </w:r>
          </w:p>
        </w:tc>
        <w:tc>
          <w:tcPr>
            <w:tcW w:w="709" w:type="dxa"/>
          </w:tcPr>
          <w:p w:rsidR="007C7B98" w:rsidRPr="00F6681F" w:rsidRDefault="00D612AC" w:rsidP="00A06989">
            <w:pPr>
              <w:pStyle w:val="s1"/>
            </w:pPr>
            <w:r w:rsidRPr="00F6681F">
              <w:t>30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 xml:space="preserve">ж) прогнозные балансы потребления горячей, питьевой, технической </w:t>
            </w:r>
            <w:r w:rsidRPr="00D97FBE">
              <w:rPr>
                <w:sz w:val="28"/>
                <w:szCs w:val="28"/>
              </w:rPr>
              <w:lastRenderedPageBreak/>
              <w:t>воды на срок не менее 10 лет с учетом различных сценариев развития Коелгинского сельского поселения</w:t>
            </w:r>
          </w:p>
        </w:tc>
        <w:tc>
          <w:tcPr>
            <w:tcW w:w="709" w:type="dxa"/>
          </w:tcPr>
          <w:p w:rsidR="007C7B98" w:rsidRPr="00F6681F" w:rsidRDefault="00D612AC" w:rsidP="00A06989">
            <w:pPr>
              <w:pStyle w:val="s1"/>
            </w:pPr>
            <w:r w:rsidRPr="00F6681F">
              <w:lastRenderedPageBreak/>
              <w:t>30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lastRenderedPageBreak/>
              <w:t>з)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</w:p>
        </w:tc>
        <w:tc>
          <w:tcPr>
            <w:tcW w:w="709" w:type="dxa"/>
          </w:tcPr>
          <w:p w:rsidR="007C7B98" w:rsidRPr="00F6681F" w:rsidRDefault="00D612AC" w:rsidP="00A06989">
            <w:pPr>
              <w:pStyle w:val="s1"/>
            </w:pPr>
            <w:r w:rsidRPr="00F6681F">
              <w:t>30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и) сведения о фактическом и ожидаемом потреблении горячей, питьевой, технической воды (годовое, среднесуточное, максимальное суточное)</w:t>
            </w:r>
          </w:p>
        </w:tc>
        <w:tc>
          <w:tcPr>
            <w:tcW w:w="709" w:type="dxa"/>
          </w:tcPr>
          <w:p w:rsidR="007C7B98" w:rsidRPr="00F6681F" w:rsidRDefault="00881A87" w:rsidP="00A06989">
            <w:pPr>
              <w:pStyle w:val="s1"/>
            </w:pPr>
            <w:r w:rsidRPr="00F6681F">
              <w:t>30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к) 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</w:p>
        </w:tc>
        <w:tc>
          <w:tcPr>
            <w:tcW w:w="709" w:type="dxa"/>
          </w:tcPr>
          <w:p w:rsidR="007C7B98" w:rsidRPr="00F6681F" w:rsidRDefault="00881A87" w:rsidP="00A06989">
            <w:pPr>
              <w:pStyle w:val="s1"/>
            </w:pPr>
            <w:r w:rsidRPr="00F6681F">
              <w:t>31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л)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    </w:r>
          </w:p>
        </w:tc>
        <w:tc>
          <w:tcPr>
            <w:tcW w:w="709" w:type="dxa"/>
          </w:tcPr>
          <w:p w:rsidR="007C7B98" w:rsidRPr="00F6681F" w:rsidRDefault="00881A87" w:rsidP="00A06989">
            <w:pPr>
              <w:pStyle w:val="s1"/>
            </w:pPr>
            <w:r w:rsidRPr="00F6681F">
              <w:t>31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м) сведения о фактических и планируемых потерях горячей, питьевой, технической воды при ее транспортировке (годовые, среднесуточные значения)</w:t>
            </w:r>
          </w:p>
        </w:tc>
        <w:tc>
          <w:tcPr>
            <w:tcW w:w="709" w:type="dxa"/>
          </w:tcPr>
          <w:p w:rsidR="007C7B98" w:rsidRPr="00F6681F" w:rsidRDefault="00881A87" w:rsidP="00A06989">
            <w:pPr>
              <w:pStyle w:val="s1"/>
            </w:pPr>
            <w:r w:rsidRPr="00F6681F">
              <w:t>32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н) перспективные балансы водоснабжения и водоотведения (общий - баланс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    </w:r>
          </w:p>
        </w:tc>
        <w:tc>
          <w:tcPr>
            <w:tcW w:w="709" w:type="dxa"/>
          </w:tcPr>
          <w:p w:rsidR="007C7B98" w:rsidRPr="00F6681F" w:rsidRDefault="00881A87" w:rsidP="00A06989">
            <w:pPr>
              <w:pStyle w:val="s1"/>
            </w:pPr>
            <w:r w:rsidRPr="00F6681F">
              <w:t>32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о) расчет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      </w:r>
          </w:p>
        </w:tc>
        <w:tc>
          <w:tcPr>
            <w:tcW w:w="709" w:type="dxa"/>
          </w:tcPr>
          <w:p w:rsidR="007C7B98" w:rsidRPr="00F6681F" w:rsidRDefault="00881A87" w:rsidP="00A06989">
            <w:pPr>
              <w:pStyle w:val="s1"/>
            </w:pPr>
            <w:r w:rsidRPr="00F6681F">
              <w:t>33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п) наименование организации, которая наделена статусом гарантирующей организации</w:t>
            </w:r>
          </w:p>
        </w:tc>
        <w:tc>
          <w:tcPr>
            <w:tcW w:w="709" w:type="dxa"/>
          </w:tcPr>
          <w:p w:rsidR="007C7B98" w:rsidRPr="00F6681F" w:rsidRDefault="00881A87" w:rsidP="00A06989">
            <w:pPr>
              <w:pStyle w:val="s1"/>
            </w:pPr>
            <w:r w:rsidRPr="00F6681F">
              <w:t>33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Раздел 4 Предложения по строительству, реконструкции и модернизации объектов централизованных систем водоснабжения</w:t>
            </w:r>
          </w:p>
        </w:tc>
        <w:tc>
          <w:tcPr>
            <w:tcW w:w="709" w:type="dxa"/>
          </w:tcPr>
          <w:p w:rsidR="007C7B98" w:rsidRPr="00F6681F" w:rsidRDefault="00881A87" w:rsidP="00A06989">
            <w:pPr>
              <w:pStyle w:val="s1"/>
            </w:pPr>
            <w:r w:rsidRPr="00F6681F">
              <w:t>34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а) перечень основных мероприятий по реализации схем водоснабжения с разбивкой по годам</w:t>
            </w:r>
          </w:p>
        </w:tc>
        <w:tc>
          <w:tcPr>
            <w:tcW w:w="709" w:type="dxa"/>
          </w:tcPr>
          <w:p w:rsidR="007C7B98" w:rsidRPr="00F6681F" w:rsidRDefault="00881A87" w:rsidP="00A06989">
            <w:pPr>
              <w:pStyle w:val="s1"/>
            </w:pPr>
            <w:r w:rsidRPr="00F6681F">
              <w:t>34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б)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</w:p>
        </w:tc>
        <w:tc>
          <w:tcPr>
            <w:tcW w:w="709" w:type="dxa"/>
          </w:tcPr>
          <w:p w:rsidR="007C7B98" w:rsidRPr="00F6681F" w:rsidRDefault="00881A87" w:rsidP="00A06989">
            <w:pPr>
              <w:pStyle w:val="s1"/>
            </w:pPr>
            <w:r w:rsidRPr="00F6681F">
              <w:t>35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в) сведения о вновь строящихся, реконструируемых и предлагаемых к выводу из эксплуатации объектах системы водоснабжения</w:t>
            </w:r>
          </w:p>
        </w:tc>
        <w:tc>
          <w:tcPr>
            <w:tcW w:w="709" w:type="dxa"/>
          </w:tcPr>
          <w:p w:rsidR="007C7B98" w:rsidRPr="00F6681F" w:rsidRDefault="00881A87" w:rsidP="00A06989">
            <w:pPr>
              <w:pStyle w:val="s1"/>
            </w:pPr>
            <w:r w:rsidRPr="00F6681F">
              <w:t>35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lastRenderedPageBreak/>
              <w:t>г)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водоснабжение;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3</w:t>
            </w:r>
            <w:r w:rsidR="00F6681F" w:rsidRPr="00F6681F">
              <w:t>6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д)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3</w:t>
            </w:r>
            <w:r w:rsidR="00F6681F" w:rsidRPr="00F6681F">
              <w:t>6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е) описание вариантов маршрутов прохождения трубопроводов (трасс) по территории поселения, городского округа и их обоснование;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3</w:t>
            </w:r>
            <w:r w:rsidR="00F6681F" w:rsidRPr="00F6681F">
              <w:t>6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ж) рекомендации о месте размещения насосных станций, резервуаров, водонапорных башен;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3</w:t>
            </w:r>
            <w:r w:rsidR="00F6681F" w:rsidRPr="00F6681F">
              <w:t>6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з) границы планируемых зон размещения объектов централизованных систем горячего водоснабжения, холодного водоснабжения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3</w:t>
            </w:r>
            <w:r w:rsidR="00F6681F" w:rsidRPr="00F6681F">
              <w:t>7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и)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3</w:t>
            </w:r>
            <w:r w:rsidR="00F6681F" w:rsidRPr="00F6681F">
              <w:t>7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Раздел 5 Экологические аспекты мероприятий по строительству, реконструкции и модернизации объектов централизованных систем водоснабжения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44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а) на водный бассейн предлагаемых к строительству и реконструкции объектов централизованных систем водоснабжения при сбросе (утилизации) промывных вод;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44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б) на окружающую среду при реализации мероприятий по снабжению и хранению химических реагентов, используемых в водоподготовке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44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Раздел 6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45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7FBE">
              <w:rPr>
                <w:rFonts w:ascii="Times New Roman" w:hAnsi="Times New Roman"/>
                <w:sz w:val="28"/>
                <w:szCs w:val="28"/>
              </w:rPr>
              <w:t>а) оценка стоимости основных мероприятий по реализации схем водоснабжения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45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spacing w:before="0" w:beforeAutospacing="0" w:after="0" w:afterAutospacing="0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б) на окружающую среду при реализации мероприятий по снабжению и хранению химических реагентов, используемых в водоподготовке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45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Раздел 7 Плановые значения показателей развития централизованных систем водоснабжения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47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 xml:space="preserve">Раздел 8 Перечень выявленных бесхозяйных объектов централизованных систем водоснабжения и перечень организаций,  уполномоченных на их эксплуатацию 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51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 xml:space="preserve"> Раздел 9 Существующее положение в сфере водоотведения Коелгинского сельского поселения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52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а)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52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 xml:space="preserve">б)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</w:t>
            </w:r>
            <w:r w:rsidRPr="00D97FBE">
              <w:rPr>
                <w:sz w:val="28"/>
                <w:szCs w:val="28"/>
              </w:rPr>
              <w:lastRenderedPageBreak/>
              <w:t>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lastRenderedPageBreak/>
              <w:t>53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lastRenderedPageBreak/>
              <w:t>в)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5</w:t>
            </w:r>
            <w:r w:rsidR="00F6681F" w:rsidRPr="00F6681F">
              <w:t>9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г) описание технической возможности утилизации осадков сточных вод на очистных сооружениях существующей централизованной системы водоотведения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5</w:t>
            </w:r>
            <w:r w:rsidR="00F6681F" w:rsidRPr="00F6681F">
              <w:t>9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д)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64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е) оценка безопасности и надежности объектов централизованной системы водоотведения и их управляемости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64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ж) оценка воздействия сбросов сточных вод через централизованную систему водоотведения на окружающую среду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64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з) описание территорий муниципального образования, не охваченных централизованной системой водоотведения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64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и) описание существующих технических и технологических проблем системы водоотведения поселения, городского округа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64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 xml:space="preserve">к) сведения об отнесении централизованной системы водоотведения (канализации) к централизованным системам водоотведения 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65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Раздел 10 Балансы сточных вод в системе водоотведения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66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а)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66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б) оценку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66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в)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67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г)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67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д)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Коелгинского сельского поселения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68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Раздел </w:t>
            </w:r>
            <w:r w:rsidRPr="00D97FBE">
              <w:rPr>
                <w:sz w:val="28"/>
                <w:szCs w:val="28"/>
              </w:rPr>
              <w:t>11 Прогноз объема сточных вод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6</w:t>
            </w:r>
            <w:r w:rsidR="00F6681F" w:rsidRPr="00F6681F">
              <w:t>9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а) сведения о фактическом и ожидаемом поступлении сточных вод в централизованную систему водоотведения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6</w:t>
            </w:r>
            <w:r w:rsidR="00F6681F" w:rsidRPr="00F6681F">
              <w:t>9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б) описание структуры централизованной системы водоотведения (эксплуатационные и технологические зоны)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6</w:t>
            </w:r>
            <w:r w:rsidR="00F6681F" w:rsidRPr="00F6681F">
              <w:t>9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в) расчет требуемой мощности очистных сооружений исходя из данных о расчетном расходе сточных вод, дефицита (резерва) мощностей по технологическим зонам водоотведения с разбивкой по годам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71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г) результаты анализа гидравлических режимов и режимов работы элементов централизованной системы водоотведения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74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д) анализ резервов производственных мощностей очистных сооружений системы водоотведения и возможности расширения зоны их действия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74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Раздел 12 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76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а) основные направления, принципы, задачи и плановые значения показателей развития централизованной системы водоотведения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76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б) перечень основных мероприятий по реализации схем водоотведения с разбивкой по годам, включая технические обоснования этих мероприятий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78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в) технические обоснования основных мероприятий по реализации схем водоотведения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7</w:t>
            </w:r>
            <w:r w:rsidR="00F6681F" w:rsidRPr="00F6681F">
              <w:t>8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г)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80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д)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80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е)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80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ж) границы и характеристики охранных зон сетей и сооружений централизованной системы водоотведения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80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з) границы планируемых зон размещения объектов централизованной системы водоотведения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80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Раздел 13 Экологические аспекты мероприятий по строительству и реконструкции объектов централизованной системы водоотведения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81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а) сведения о мероприятиях, содержащихся в планах снижения сбросов загрязняющих веществ, программах повышения экологической эффективности, планах мероприятий по охране окружающей среды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81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б) сведения о применении методов, безопасных для окружающей среды, при утилизации осадков сточных вод.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81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 xml:space="preserve">Раздел 14 Оценка потребности в капитальных вложениях в строительство, реконструкцию и модернизацию объектов централизованной системы </w:t>
            </w:r>
            <w:r w:rsidRPr="00D97FBE">
              <w:rPr>
                <w:sz w:val="28"/>
                <w:szCs w:val="28"/>
              </w:rPr>
              <w:lastRenderedPageBreak/>
              <w:t xml:space="preserve">водоотведения 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lastRenderedPageBreak/>
              <w:t>85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lastRenderedPageBreak/>
              <w:t>Раздел 15 Плановые значения показателей развития централизованных систем водоотведения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8</w:t>
            </w:r>
            <w:r w:rsidR="00F6681F" w:rsidRPr="00F6681F">
              <w:t>8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а) показатели надежности и бесперебойности водоотведения;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8</w:t>
            </w:r>
            <w:r w:rsidR="00F6681F" w:rsidRPr="00F6681F">
              <w:t>8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б) показатели очистки сточных вод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8</w:t>
            </w:r>
            <w:r w:rsidR="00F6681F" w:rsidRPr="00F6681F">
              <w:t>8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в) показатели эффективности использования ресурсов при транспортировке сточных вод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8</w:t>
            </w:r>
            <w:r w:rsidR="00F6681F" w:rsidRPr="00F6681F">
              <w:t>8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>г)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</w:p>
        </w:tc>
        <w:tc>
          <w:tcPr>
            <w:tcW w:w="709" w:type="dxa"/>
          </w:tcPr>
          <w:p w:rsidR="007C7B98" w:rsidRPr="00F6681F" w:rsidRDefault="007C7B98" w:rsidP="00A06989">
            <w:pPr>
              <w:pStyle w:val="s1"/>
            </w:pPr>
            <w:r w:rsidRPr="00F6681F">
              <w:t>8</w:t>
            </w:r>
            <w:r w:rsidR="00F6681F" w:rsidRPr="00F6681F">
              <w:t>9</w:t>
            </w:r>
          </w:p>
        </w:tc>
      </w:tr>
      <w:tr w:rsidR="007C7B98" w:rsidRPr="00C5570E" w:rsidTr="00A06989">
        <w:tc>
          <w:tcPr>
            <w:tcW w:w="9180" w:type="dxa"/>
          </w:tcPr>
          <w:p w:rsidR="007C7B98" w:rsidRPr="00D97FBE" w:rsidRDefault="007C7B98" w:rsidP="00A06989">
            <w:pPr>
              <w:pStyle w:val="s1"/>
              <w:jc w:val="both"/>
              <w:rPr>
                <w:sz w:val="28"/>
                <w:szCs w:val="28"/>
              </w:rPr>
            </w:pPr>
            <w:r w:rsidRPr="00D97FBE">
              <w:rPr>
                <w:sz w:val="28"/>
                <w:szCs w:val="28"/>
              </w:rPr>
              <w:t xml:space="preserve">Раздел 16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 </w:t>
            </w:r>
          </w:p>
        </w:tc>
        <w:tc>
          <w:tcPr>
            <w:tcW w:w="709" w:type="dxa"/>
          </w:tcPr>
          <w:p w:rsidR="007C7B98" w:rsidRPr="00F6681F" w:rsidRDefault="00F6681F" w:rsidP="00A06989">
            <w:pPr>
              <w:pStyle w:val="s1"/>
            </w:pPr>
            <w:r w:rsidRPr="00F6681F">
              <w:t>90</w:t>
            </w:r>
          </w:p>
        </w:tc>
      </w:tr>
    </w:tbl>
    <w:p w:rsidR="007C7B98" w:rsidRPr="00C5570E" w:rsidRDefault="007C7B98" w:rsidP="007C7B98">
      <w:pPr>
        <w:pStyle w:val="s1"/>
        <w:rPr>
          <w:sz w:val="28"/>
          <w:szCs w:val="28"/>
        </w:rPr>
      </w:pPr>
    </w:p>
    <w:p w:rsidR="007C7B98" w:rsidRPr="00C5570E" w:rsidRDefault="007C7B98" w:rsidP="007C7B98">
      <w:pPr>
        <w:pStyle w:val="s1"/>
        <w:rPr>
          <w:sz w:val="28"/>
          <w:szCs w:val="28"/>
        </w:rPr>
      </w:pPr>
    </w:p>
    <w:p w:rsidR="007C7B98" w:rsidRPr="00C5570E" w:rsidRDefault="007C7B98" w:rsidP="007C7B98">
      <w:pPr>
        <w:pStyle w:val="s1"/>
        <w:rPr>
          <w:sz w:val="28"/>
          <w:szCs w:val="28"/>
        </w:rPr>
      </w:pPr>
    </w:p>
    <w:p w:rsidR="007C7B98" w:rsidRPr="00C5570E" w:rsidRDefault="007C7B98" w:rsidP="007C7B98">
      <w:pPr>
        <w:pStyle w:val="s1"/>
        <w:rPr>
          <w:sz w:val="28"/>
          <w:szCs w:val="28"/>
        </w:rPr>
      </w:pPr>
    </w:p>
    <w:p w:rsidR="007C7B98" w:rsidRDefault="007C7B98" w:rsidP="007C7B98">
      <w:pPr>
        <w:pStyle w:val="s1"/>
        <w:rPr>
          <w:sz w:val="28"/>
          <w:szCs w:val="28"/>
        </w:rPr>
      </w:pPr>
    </w:p>
    <w:p w:rsidR="007C7B98" w:rsidRDefault="007C7B98" w:rsidP="007C7B98">
      <w:pPr>
        <w:pStyle w:val="s1"/>
        <w:rPr>
          <w:sz w:val="28"/>
          <w:szCs w:val="28"/>
        </w:rPr>
      </w:pPr>
    </w:p>
    <w:p w:rsidR="007C7B98" w:rsidRDefault="007C7B98" w:rsidP="007C7B98">
      <w:pPr>
        <w:pStyle w:val="s1"/>
        <w:rPr>
          <w:sz w:val="28"/>
          <w:szCs w:val="28"/>
        </w:rPr>
      </w:pPr>
    </w:p>
    <w:p w:rsidR="007C7B98" w:rsidRDefault="007C7B98" w:rsidP="007C7B98">
      <w:pPr>
        <w:pStyle w:val="s1"/>
        <w:rPr>
          <w:sz w:val="28"/>
          <w:szCs w:val="28"/>
        </w:rPr>
      </w:pPr>
    </w:p>
    <w:p w:rsidR="007C7B98" w:rsidRDefault="007C7B98" w:rsidP="007C7B98">
      <w:pPr>
        <w:pStyle w:val="s1"/>
        <w:rPr>
          <w:sz w:val="28"/>
          <w:szCs w:val="28"/>
        </w:rPr>
      </w:pPr>
    </w:p>
    <w:p w:rsidR="007C7B98" w:rsidRDefault="007C7B98" w:rsidP="007C7B98">
      <w:pPr>
        <w:pStyle w:val="s1"/>
        <w:rPr>
          <w:sz w:val="28"/>
          <w:szCs w:val="28"/>
        </w:rPr>
      </w:pPr>
    </w:p>
    <w:p w:rsidR="007C7B98" w:rsidRDefault="007C7B98" w:rsidP="007C7B98">
      <w:pPr>
        <w:pStyle w:val="s1"/>
        <w:rPr>
          <w:sz w:val="28"/>
          <w:szCs w:val="28"/>
        </w:rPr>
      </w:pPr>
    </w:p>
    <w:p w:rsidR="007C7B98" w:rsidRDefault="007C7B98" w:rsidP="007C7B98">
      <w:pPr>
        <w:pStyle w:val="s1"/>
        <w:rPr>
          <w:sz w:val="28"/>
          <w:szCs w:val="28"/>
        </w:rPr>
      </w:pPr>
    </w:p>
    <w:p w:rsidR="007C7B98" w:rsidRDefault="007C7B98" w:rsidP="007C7B98">
      <w:pPr>
        <w:pStyle w:val="s1"/>
        <w:rPr>
          <w:sz w:val="28"/>
          <w:szCs w:val="28"/>
        </w:rPr>
      </w:pPr>
    </w:p>
    <w:p w:rsidR="007C7B98" w:rsidRDefault="007C7B98" w:rsidP="007C7B98">
      <w:pPr>
        <w:pStyle w:val="s1"/>
        <w:rPr>
          <w:sz w:val="28"/>
          <w:szCs w:val="28"/>
        </w:rPr>
      </w:pPr>
    </w:p>
    <w:p w:rsidR="007C7B98" w:rsidRDefault="007C7B98" w:rsidP="007C7B98">
      <w:pPr>
        <w:pStyle w:val="s1"/>
        <w:rPr>
          <w:sz w:val="28"/>
          <w:szCs w:val="28"/>
        </w:rPr>
      </w:pPr>
    </w:p>
    <w:p w:rsidR="007C7B98" w:rsidRPr="00C5570E" w:rsidRDefault="007C7B98" w:rsidP="007C7B98">
      <w:pPr>
        <w:pStyle w:val="s1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lastRenderedPageBreak/>
        <w:t>Раздел 1 Технико-экономическое состояние централизованных систем водоснабжения Коелгинского  сельского поселения</w:t>
      </w: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а) описание системы и структуры водоснабжения поселения и деление территории Коелгинского сельского поселения</w:t>
      </w:r>
    </w:p>
    <w:p w:rsidR="007C7B98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Система водоснабжения Коелгинского сельского поселения состоит из:</w:t>
      </w:r>
    </w:p>
    <w:p w:rsidR="007C7B98" w:rsidRPr="003D3EED" w:rsidRDefault="007C7B98" w:rsidP="007C7B98">
      <w:pPr>
        <w:pStyle w:val="a5"/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3D3EED">
        <w:rPr>
          <w:rFonts w:ascii="Times New Roman" w:hAnsi="Times New Roman"/>
          <w:sz w:val="28"/>
          <w:szCs w:val="28"/>
          <w:lang w:eastAsia="ru-RU"/>
        </w:rPr>
        <w:t>Артскважина</w:t>
      </w:r>
      <w:proofErr w:type="spellEnd"/>
      <w:r w:rsidRPr="003D3EED">
        <w:rPr>
          <w:rFonts w:ascii="Times New Roman" w:hAnsi="Times New Roman"/>
          <w:sz w:val="28"/>
          <w:szCs w:val="28"/>
          <w:lang w:eastAsia="ru-RU"/>
        </w:rPr>
        <w:t xml:space="preserve"> №1</w:t>
      </w:r>
      <w:r w:rsidRPr="003D3EED">
        <w:rPr>
          <w:rFonts w:ascii="Times New Roman" w:hAnsi="Times New Roman"/>
          <w:sz w:val="28"/>
          <w:szCs w:val="28"/>
        </w:rPr>
        <w:t xml:space="preserve">, местоположение: </w:t>
      </w:r>
      <w:r w:rsidRPr="003D3EED">
        <w:rPr>
          <w:rFonts w:ascii="Times New Roman" w:hAnsi="Times New Roman"/>
          <w:sz w:val="28"/>
          <w:szCs w:val="28"/>
          <w:lang w:eastAsia="ru-RU"/>
        </w:rPr>
        <w:t>Россия, Челябинская обл., Еткульский район, с. Коелга.</w:t>
      </w:r>
    </w:p>
    <w:p w:rsidR="007C7B98" w:rsidRPr="003D3EED" w:rsidRDefault="007C7B98" w:rsidP="007C7B98">
      <w:pPr>
        <w:pStyle w:val="a5"/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3D3EED">
        <w:rPr>
          <w:rFonts w:ascii="Times New Roman" w:hAnsi="Times New Roman"/>
          <w:sz w:val="28"/>
          <w:szCs w:val="28"/>
          <w:lang w:eastAsia="ru-RU"/>
        </w:rPr>
        <w:t>Артскважина</w:t>
      </w:r>
      <w:proofErr w:type="spellEnd"/>
      <w:r w:rsidRPr="003D3EED">
        <w:rPr>
          <w:rFonts w:ascii="Times New Roman" w:hAnsi="Times New Roman"/>
          <w:sz w:val="28"/>
          <w:szCs w:val="28"/>
          <w:lang w:eastAsia="ru-RU"/>
        </w:rPr>
        <w:t xml:space="preserve"> №2</w:t>
      </w:r>
      <w:r w:rsidRPr="003D3EED">
        <w:rPr>
          <w:rFonts w:ascii="Times New Roman" w:hAnsi="Times New Roman"/>
          <w:sz w:val="28"/>
          <w:szCs w:val="28"/>
        </w:rPr>
        <w:t xml:space="preserve">, местоположение: </w:t>
      </w:r>
      <w:r w:rsidRPr="003D3EED">
        <w:rPr>
          <w:rFonts w:ascii="Times New Roman" w:hAnsi="Times New Roman"/>
          <w:sz w:val="28"/>
          <w:szCs w:val="28"/>
          <w:lang w:eastAsia="ru-RU"/>
        </w:rPr>
        <w:t>Россия, Челябинская обл., Еткульский район, с. Коелга.</w:t>
      </w:r>
    </w:p>
    <w:p w:rsidR="007C7B98" w:rsidRDefault="007C7B98" w:rsidP="007C7B98">
      <w:pPr>
        <w:pStyle w:val="a5"/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3419">
        <w:rPr>
          <w:rFonts w:ascii="Times New Roman" w:hAnsi="Times New Roman"/>
          <w:sz w:val="28"/>
          <w:szCs w:val="28"/>
          <w:lang w:eastAsia="ru-RU"/>
        </w:rPr>
        <w:t>Сооружение – водопровод, мест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643419">
        <w:rPr>
          <w:rFonts w:ascii="Times New Roman" w:hAnsi="Times New Roman"/>
          <w:sz w:val="28"/>
          <w:szCs w:val="28"/>
          <w:lang w:eastAsia="ru-RU"/>
        </w:rPr>
        <w:t>положение Россия, Челябинская обл., Еткульский район, с. Коелга, (Лит.1В) от артезианской скважины №1 до котельной на территории ЗАО "</w:t>
      </w:r>
      <w:proofErr w:type="spellStart"/>
      <w:r w:rsidRPr="00643419">
        <w:rPr>
          <w:rFonts w:ascii="Times New Roman" w:hAnsi="Times New Roman"/>
          <w:sz w:val="28"/>
          <w:szCs w:val="28"/>
          <w:lang w:eastAsia="ru-RU"/>
        </w:rPr>
        <w:t>Коелгамрамор</w:t>
      </w:r>
      <w:proofErr w:type="spellEnd"/>
      <w:r w:rsidRPr="00643419">
        <w:rPr>
          <w:rFonts w:ascii="Times New Roman" w:hAnsi="Times New Roman"/>
          <w:sz w:val="28"/>
          <w:szCs w:val="28"/>
          <w:lang w:eastAsia="ru-RU"/>
        </w:rPr>
        <w:t>", (Лит.2В) от котельной до точек: Т.90, Т.83, Т.89, Т.75, Т.72, Т.71а, Т.69, Т.55, Т.60, Т.61, Т.34, Т.26, Т.30, Т.21, Т.94, Т.18, Т.17, Т.96, Т.102, Т.50, Т.42, Т.46, Т.47, Т.106, Т.101, протяженность 12947.4600 м. Доп.описание: протяженность трассы 12911, 85 м., протяженность трубопровода 12947, 46 м.</w:t>
      </w:r>
    </w:p>
    <w:p w:rsidR="007C7B98" w:rsidRDefault="007C7B98" w:rsidP="007C7B98">
      <w:pPr>
        <w:pStyle w:val="a5"/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3419">
        <w:rPr>
          <w:rFonts w:ascii="Times New Roman" w:hAnsi="Times New Roman"/>
          <w:sz w:val="28"/>
          <w:szCs w:val="28"/>
          <w:lang w:eastAsia="ru-RU"/>
        </w:rPr>
        <w:t>Сооружение - Скважина №1533Г, Россия, Ч</w:t>
      </w:r>
      <w:r>
        <w:rPr>
          <w:rFonts w:ascii="Times New Roman" w:hAnsi="Times New Roman"/>
          <w:sz w:val="28"/>
          <w:szCs w:val="28"/>
          <w:lang w:eastAsia="ru-RU"/>
        </w:rPr>
        <w:t>елябинская обл., Еткульский р-</w:t>
      </w:r>
      <w:r w:rsidRPr="00643419">
        <w:rPr>
          <w:rFonts w:ascii="Times New Roman" w:hAnsi="Times New Roman"/>
          <w:sz w:val="28"/>
          <w:szCs w:val="28"/>
          <w:lang w:eastAsia="ru-RU"/>
        </w:rPr>
        <w:t xml:space="preserve">н, с. Коелга, в 0, 6 км. северо-западнее д. 27 по ул. </w:t>
      </w:r>
      <w:proofErr w:type="spellStart"/>
      <w:r w:rsidRPr="00643419">
        <w:rPr>
          <w:rFonts w:ascii="Times New Roman" w:hAnsi="Times New Roman"/>
          <w:sz w:val="28"/>
          <w:szCs w:val="28"/>
          <w:lang w:eastAsia="ru-RU"/>
        </w:rPr>
        <w:t>Увельской</w:t>
      </w:r>
      <w:proofErr w:type="spellEnd"/>
      <w:r w:rsidRPr="00643419">
        <w:rPr>
          <w:rFonts w:ascii="Times New Roman" w:hAnsi="Times New Roman"/>
          <w:sz w:val="28"/>
          <w:szCs w:val="28"/>
          <w:lang w:eastAsia="ru-RU"/>
        </w:rPr>
        <w:t xml:space="preserve">, 2.5 </w:t>
      </w:r>
      <w:proofErr w:type="spellStart"/>
      <w:r w:rsidRPr="00643419">
        <w:rPr>
          <w:rFonts w:ascii="Times New Roman" w:hAnsi="Times New Roman"/>
          <w:sz w:val="28"/>
          <w:szCs w:val="28"/>
          <w:lang w:eastAsia="ru-RU"/>
        </w:rPr>
        <w:t>кв.м</w:t>
      </w:r>
      <w:proofErr w:type="spellEnd"/>
      <w:r w:rsidRPr="00643419">
        <w:rPr>
          <w:rFonts w:ascii="Times New Roman" w:hAnsi="Times New Roman"/>
          <w:sz w:val="28"/>
          <w:szCs w:val="28"/>
          <w:lang w:eastAsia="ru-RU"/>
        </w:rPr>
        <w:t>. Доп.описание: Лит. 3Г Водозаборная камера 2, 5 кв.м.; Лит 4Г Скважина №1533Г глубина 68 м.</w:t>
      </w:r>
    </w:p>
    <w:p w:rsidR="007C7B98" w:rsidRDefault="007C7B98" w:rsidP="007C7B98">
      <w:pPr>
        <w:pStyle w:val="a5"/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3419">
        <w:rPr>
          <w:rFonts w:ascii="Times New Roman" w:hAnsi="Times New Roman"/>
          <w:sz w:val="28"/>
          <w:szCs w:val="28"/>
          <w:lang w:eastAsia="ru-RU"/>
        </w:rPr>
        <w:t>Сооружение - Скважина №1534Г, Россия, Ч</w:t>
      </w:r>
      <w:r>
        <w:rPr>
          <w:rFonts w:ascii="Times New Roman" w:hAnsi="Times New Roman"/>
          <w:sz w:val="28"/>
          <w:szCs w:val="28"/>
          <w:lang w:eastAsia="ru-RU"/>
        </w:rPr>
        <w:t>елябинская обл., Еткульский р-</w:t>
      </w:r>
      <w:r w:rsidRPr="00643419">
        <w:rPr>
          <w:rFonts w:ascii="Times New Roman" w:hAnsi="Times New Roman"/>
          <w:sz w:val="28"/>
          <w:szCs w:val="28"/>
          <w:lang w:eastAsia="ru-RU"/>
        </w:rPr>
        <w:t xml:space="preserve">н, с. Коелга, в 0, 6 км. северо-западнее д. 27 по ул. </w:t>
      </w:r>
      <w:proofErr w:type="spellStart"/>
      <w:r w:rsidRPr="00643419">
        <w:rPr>
          <w:rFonts w:ascii="Times New Roman" w:hAnsi="Times New Roman"/>
          <w:sz w:val="28"/>
          <w:szCs w:val="28"/>
          <w:lang w:eastAsia="ru-RU"/>
        </w:rPr>
        <w:t>Увельской</w:t>
      </w:r>
      <w:proofErr w:type="spellEnd"/>
      <w:r w:rsidRPr="00643419">
        <w:rPr>
          <w:rFonts w:ascii="Times New Roman" w:hAnsi="Times New Roman"/>
          <w:sz w:val="28"/>
          <w:szCs w:val="28"/>
          <w:lang w:eastAsia="ru-RU"/>
        </w:rPr>
        <w:t>, Протяженность: 70.0000 м. Доп.описание: Водозаборная камера - 2, 5 кв.м., Скважина №1534Г - 70 м.</w:t>
      </w:r>
    </w:p>
    <w:p w:rsidR="007C7B98" w:rsidRDefault="007C7B98" w:rsidP="007C7B98">
      <w:pPr>
        <w:pStyle w:val="a5"/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3419">
        <w:rPr>
          <w:rFonts w:ascii="Times New Roman" w:hAnsi="Times New Roman"/>
          <w:sz w:val="28"/>
          <w:szCs w:val="28"/>
          <w:lang w:eastAsia="ru-RU"/>
        </w:rPr>
        <w:t>Сооружение - Скважина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43419">
        <w:rPr>
          <w:rFonts w:ascii="Times New Roman" w:hAnsi="Times New Roman"/>
          <w:sz w:val="28"/>
          <w:szCs w:val="28"/>
          <w:lang w:eastAsia="ru-RU"/>
        </w:rPr>
        <w:t>629Г, Россия, Ч</w:t>
      </w:r>
      <w:r>
        <w:rPr>
          <w:rFonts w:ascii="Times New Roman" w:hAnsi="Times New Roman"/>
          <w:sz w:val="28"/>
          <w:szCs w:val="28"/>
          <w:lang w:eastAsia="ru-RU"/>
        </w:rPr>
        <w:t>елябинская обл., Еткульский р-</w:t>
      </w:r>
      <w:r w:rsidRPr="00643419">
        <w:rPr>
          <w:rFonts w:ascii="Times New Roman" w:hAnsi="Times New Roman"/>
          <w:sz w:val="28"/>
          <w:szCs w:val="28"/>
          <w:lang w:eastAsia="ru-RU"/>
        </w:rPr>
        <w:t xml:space="preserve">н, с. Коелга, в 0, 6 км. северо-западнее д. 27 по ул. </w:t>
      </w:r>
      <w:proofErr w:type="spellStart"/>
      <w:r w:rsidRPr="00643419">
        <w:rPr>
          <w:rFonts w:ascii="Times New Roman" w:hAnsi="Times New Roman"/>
          <w:sz w:val="28"/>
          <w:szCs w:val="28"/>
          <w:lang w:eastAsia="ru-RU"/>
        </w:rPr>
        <w:t>Увельской</w:t>
      </w:r>
      <w:proofErr w:type="spellEnd"/>
      <w:r w:rsidRPr="00643419">
        <w:rPr>
          <w:rFonts w:ascii="Times New Roman" w:hAnsi="Times New Roman"/>
          <w:sz w:val="28"/>
          <w:szCs w:val="28"/>
          <w:lang w:eastAsia="ru-RU"/>
        </w:rPr>
        <w:t xml:space="preserve">, 3.8 </w:t>
      </w:r>
      <w:proofErr w:type="spellStart"/>
      <w:r w:rsidRPr="00643419">
        <w:rPr>
          <w:rFonts w:ascii="Times New Roman" w:hAnsi="Times New Roman"/>
          <w:sz w:val="28"/>
          <w:szCs w:val="28"/>
          <w:lang w:eastAsia="ru-RU"/>
        </w:rPr>
        <w:t>кв.м</w:t>
      </w:r>
      <w:proofErr w:type="spellEnd"/>
      <w:r w:rsidRPr="00643419">
        <w:rPr>
          <w:rFonts w:ascii="Times New Roman" w:hAnsi="Times New Roman"/>
          <w:sz w:val="28"/>
          <w:szCs w:val="28"/>
          <w:lang w:eastAsia="ru-RU"/>
        </w:rPr>
        <w:t>. Протяженность: 62.0000 м. Доп.описание: Водозаборная камера 5, 5 кв.м., Скважина №629Г глубина - 62 м.</w:t>
      </w:r>
    </w:p>
    <w:p w:rsidR="007C7B98" w:rsidRPr="00836E4B" w:rsidRDefault="007C7B98" w:rsidP="007C7B98">
      <w:pPr>
        <w:pStyle w:val="a5"/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836E4B">
        <w:rPr>
          <w:rFonts w:ascii="Times New Roman" w:hAnsi="Times New Roman"/>
          <w:sz w:val="28"/>
          <w:szCs w:val="28"/>
          <w:lang w:eastAsia="ru-RU"/>
        </w:rPr>
        <w:t>Сооружение - Водонапорная башня, Россия, Ч</w:t>
      </w:r>
      <w:r>
        <w:rPr>
          <w:rFonts w:ascii="Times New Roman" w:hAnsi="Times New Roman"/>
          <w:sz w:val="28"/>
          <w:szCs w:val="28"/>
          <w:lang w:eastAsia="ru-RU"/>
        </w:rPr>
        <w:t>елябинская обл., Еткульский р-</w:t>
      </w:r>
      <w:r w:rsidRPr="00836E4B">
        <w:rPr>
          <w:rFonts w:ascii="Times New Roman" w:hAnsi="Times New Roman"/>
          <w:sz w:val="28"/>
          <w:szCs w:val="28"/>
          <w:lang w:eastAsia="ru-RU"/>
        </w:rPr>
        <w:t xml:space="preserve">н, с. Коелга, в 0, 6 км. северо-западнее д. 27 по ул. </w:t>
      </w:r>
      <w:proofErr w:type="spellStart"/>
      <w:r w:rsidRPr="00836E4B">
        <w:rPr>
          <w:rFonts w:ascii="Times New Roman" w:hAnsi="Times New Roman"/>
          <w:sz w:val="28"/>
          <w:szCs w:val="28"/>
          <w:lang w:eastAsia="ru-RU"/>
        </w:rPr>
        <w:t>Увельской</w:t>
      </w:r>
      <w:proofErr w:type="spellEnd"/>
      <w:r w:rsidRPr="00836E4B">
        <w:rPr>
          <w:rFonts w:ascii="Times New Roman" w:hAnsi="Times New Roman"/>
          <w:sz w:val="28"/>
          <w:szCs w:val="28"/>
          <w:lang w:eastAsia="ru-RU"/>
        </w:rPr>
        <w:t xml:space="preserve">, 25 </w:t>
      </w:r>
      <w:proofErr w:type="spellStart"/>
      <w:r w:rsidRPr="00836E4B">
        <w:rPr>
          <w:rFonts w:ascii="Times New Roman" w:hAnsi="Times New Roman"/>
          <w:sz w:val="28"/>
          <w:szCs w:val="28"/>
          <w:lang w:eastAsia="ru-RU"/>
        </w:rPr>
        <w:t>кв.м</w:t>
      </w:r>
      <w:proofErr w:type="spellEnd"/>
      <w:r w:rsidRPr="00836E4B">
        <w:rPr>
          <w:rFonts w:ascii="Times New Roman" w:hAnsi="Times New Roman"/>
          <w:sz w:val="28"/>
          <w:szCs w:val="28"/>
          <w:lang w:eastAsia="ru-RU"/>
        </w:rPr>
        <w:t>. Протяженность: 25.0000 м. Доп.описание: объем 25 м.куб.</w:t>
      </w:r>
    </w:p>
    <w:p w:rsidR="007C7B98" w:rsidRPr="00836E4B" w:rsidRDefault="007C7B98" w:rsidP="007C7B98">
      <w:pPr>
        <w:pStyle w:val="a5"/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836E4B">
        <w:rPr>
          <w:rFonts w:ascii="Times New Roman" w:hAnsi="Times New Roman"/>
          <w:sz w:val="28"/>
          <w:szCs w:val="28"/>
          <w:lang w:eastAsia="ru-RU"/>
        </w:rPr>
        <w:t xml:space="preserve">Водонапорная установка, Россия, Челябинская обл., Еткульский район, с. Коелга, в 0, 6 км. северо-западнее д. 27 по ул. </w:t>
      </w:r>
      <w:proofErr w:type="spellStart"/>
      <w:r w:rsidRPr="00836E4B">
        <w:rPr>
          <w:rFonts w:ascii="Times New Roman" w:hAnsi="Times New Roman"/>
          <w:sz w:val="28"/>
          <w:szCs w:val="28"/>
          <w:lang w:eastAsia="ru-RU"/>
        </w:rPr>
        <w:t>Увельской</w:t>
      </w:r>
      <w:proofErr w:type="spellEnd"/>
      <w:r w:rsidRPr="00836E4B">
        <w:rPr>
          <w:rFonts w:ascii="Times New Roman" w:hAnsi="Times New Roman"/>
          <w:sz w:val="28"/>
          <w:szCs w:val="28"/>
          <w:lang w:eastAsia="ru-RU"/>
        </w:rPr>
        <w:t xml:space="preserve">, 27,9 </w:t>
      </w:r>
      <w:proofErr w:type="spellStart"/>
      <w:r w:rsidRPr="00836E4B">
        <w:rPr>
          <w:rFonts w:ascii="Times New Roman" w:hAnsi="Times New Roman"/>
          <w:sz w:val="28"/>
          <w:szCs w:val="28"/>
          <w:lang w:eastAsia="ru-RU"/>
        </w:rPr>
        <w:t>кв.м</w:t>
      </w:r>
      <w:proofErr w:type="spellEnd"/>
      <w:r w:rsidRPr="00836E4B">
        <w:rPr>
          <w:rFonts w:ascii="Times New Roman" w:hAnsi="Times New Roman"/>
          <w:sz w:val="28"/>
          <w:szCs w:val="28"/>
          <w:lang w:eastAsia="ru-RU"/>
        </w:rPr>
        <w:t>.</w:t>
      </w:r>
    </w:p>
    <w:p w:rsidR="007C7B98" w:rsidRPr="00836E4B" w:rsidRDefault="007C7B98" w:rsidP="007C7B98">
      <w:pPr>
        <w:pStyle w:val="a5"/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836E4B">
        <w:rPr>
          <w:rFonts w:ascii="Times New Roman" w:hAnsi="Times New Roman"/>
          <w:sz w:val="28"/>
          <w:szCs w:val="28"/>
          <w:lang w:eastAsia="ru-RU"/>
        </w:rPr>
        <w:t>Сооружение – Водопровод, Россия, Ч</w:t>
      </w:r>
      <w:r>
        <w:rPr>
          <w:rFonts w:ascii="Times New Roman" w:hAnsi="Times New Roman"/>
          <w:sz w:val="28"/>
          <w:szCs w:val="28"/>
          <w:lang w:eastAsia="ru-RU"/>
        </w:rPr>
        <w:t>елябинская обл., Еткульский р-</w:t>
      </w:r>
      <w:r w:rsidRPr="00836E4B">
        <w:rPr>
          <w:rFonts w:ascii="Times New Roman" w:hAnsi="Times New Roman"/>
          <w:sz w:val="28"/>
          <w:szCs w:val="28"/>
          <w:lang w:eastAsia="ru-RU"/>
        </w:rPr>
        <w:t xml:space="preserve">н, с. Коелга, от скважины №1534Г, №1533Г, №629Г находящихся в 0, 6 км. северо-западнее д. 27 по ул. </w:t>
      </w:r>
      <w:proofErr w:type="spellStart"/>
      <w:r w:rsidRPr="00836E4B">
        <w:rPr>
          <w:rFonts w:ascii="Times New Roman" w:hAnsi="Times New Roman"/>
          <w:sz w:val="28"/>
          <w:szCs w:val="28"/>
          <w:lang w:eastAsia="ru-RU"/>
        </w:rPr>
        <w:t>Увельской</w:t>
      </w:r>
      <w:proofErr w:type="spellEnd"/>
      <w:r w:rsidRPr="00836E4B">
        <w:rPr>
          <w:rFonts w:ascii="Times New Roman" w:hAnsi="Times New Roman"/>
          <w:sz w:val="28"/>
          <w:szCs w:val="28"/>
          <w:lang w:eastAsia="ru-RU"/>
        </w:rPr>
        <w:t xml:space="preserve"> д</w:t>
      </w:r>
      <w:r>
        <w:rPr>
          <w:rFonts w:ascii="Times New Roman" w:hAnsi="Times New Roman"/>
          <w:sz w:val="28"/>
          <w:szCs w:val="28"/>
          <w:lang w:eastAsia="ru-RU"/>
        </w:rPr>
        <w:t>о колодца №4, находящегося в 0,</w:t>
      </w:r>
      <w:r w:rsidRPr="00836E4B">
        <w:rPr>
          <w:rFonts w:ascii="Times New Roman" w:hAnsi="Times New Roman"/>
          <w:sz w:val="28"/>
          <w:szCs w:val="28"/>
          <w:lang w:eastAsia="ru-RU"/>
        </w:rPr>
        <w:t>26 км. северо-восточнее здания по ул. Победы д. №41.</w:t>
      </w:r>
    </w:p>
    <w:p w:rsidR="007C7B98" w:rsidRDefault="007C7B98" w:rsidP="007C7B98">
      <w:pPr>
        <w:pStyle w:val="a5"/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836E4B">
        <w:rPr>
          <w:rFonts w:ascii="Times New Roman" w:hAnsi="Times New Roman"/>
          <w:sz w:val="28"/>
          <w:szCs w:val="28"/>
          <w:lang w:eastAsia="ru-RU"/>
        </w:rPr>
        <w:t>Сети во</w:t>
      </w:r>
      <w:r>
        <w:rPr>
          <w:rFonts w:ascii="Times New Roman" w:hAnsi="Times New Roman"/>
          <w:sz w:val="28"/>
          <w:szCs w:val="28"/>
          <w:lang w:eastAsia="ru-RU"/>
        </w:rPr>
        <w:t>доснабжения, Челябинская обл.</w:t>
      </w:r>
      <w:r w:rsidRPr="00836E4B">
        <w:rPr>
          <w:rFonts w:ascii="Times New Roman" w:hAnsi="Times New Roman"/>
          <w:sz w:val="28"/>
          <w:szCs w:val="28"/>
          <w:lang w:eastAsia="ru-RU"/>
        </w:rPr>
        <w:t>, Еткульский р-н, д. Погорелка, по улицам – Береговая, Ц</w:t>
      </w:r>
      <w:r>
        <w:rPr>
          <w:rFonts w:ascii="Times New Roman" w:hAnsi="Times New Roman"/>
          <w:sz w:val="28"/>
          <w:szCs w:val="28"/>
          <w:lang w:eastAsia="ru-RU"/>
        </w:rPr>
        <w:t>ентральная, Новая; по переулок</w:t>
      </w:r>
      <w:r w:rsidRPr="00836E4B">
        <w:rPr>
          <w:rFonts w:ascii="Times New Roman" w:hAnsi="Times New Roman"/>
          <w:sz w:val="28"/>
          <w:szCs w:val="28"/>
          <w:lang w:eastAsia="ru-RU"/>
        </w:rPr>
        <w:t xml:space="preserve"> – Первый, Второй, 2251</w:t>
      </w:r>
      <w:r>
        <w:rPr>
          <w:rFonts w:ascii="Times New Roman" w:hAnsi="Times New Roman"/>
          <w:sz w:val="28"/>
          <w:szCs w:val="28"/>
          <w:lang w:eastAsia="ru-RU"/>
        </w:rPr>
        <w:t xml:space="preserve"> м.</w:t>
      </w:r>
    </w:p>
    <w:p w:rsidR="007C7B98" w:rsidRPr="00542291" w:rsidRDefault="007C7B98" w:rsidP="007C7B98">
      <w:pPr>
        <w:pStyle w:val="af"/>
        <w:numPr>
          <w:ilvl w:val="0"/>
          <w:numId w:val="19"/>
        </w:numPr>
        <w:spacing w:before="0"/>
        <w:ind w:left="0" w:firstLine="851"/>
        <w:rPr>
          <w:b w:val="0"/>
        </w:rPr>
      </w:pPr>
      <w:r w:rsidRPr="00542291">
        <w:rPr>
          <w:b w:val="0"/>
        </w:rPr>
        <w:t>Сооружение коммунального комплекса (сети водопроводные), протяженностью 2645 м., расположенное по адресу: Челябинская обл., Еткульский р-н, село Долговка;</w:t>
      </w:r>
    </w:p>
    <w:p w:rsidR="007C7B98" w:rsidRPr="00464846" w:rsidRDefault="007C7B98" w:rsidP="007C7B98">
      <w:pPr>
        <w:pStyle w:val="af"/>
        <w:numPr>
          <w:ilvl w:val="0"/>
          <w:numId w:val="19"/>
        </w:numPr>
        <w:spacing w:before="0"/>
        <w:ind w:left="0" w:firstLine="851"/>
        <w:rPr>
          <w:b w:val="0"/>
        </w:rPr>
      </w:pPr>
      <w:r w:rsidRPr="00464846">
        <w:rPr>
          <w:b w:val="0"/>
        </w:rPr>
        <w:t xml:space="preserve">Бесхозяйный объект - водопроводные сети, протяженностью 6559 </w:t>
      </w:r>
      <w:r w:rsidRPr="00464846">
        <w:rPr>
          <w:b w:val="0"/>
        </w:rPr>
        <w:lastRenderedPageBreak/>
        <w:t xml:space="preserve">м., </w:t>
      </w:r>
      <w:proofErr w:type="gramStart"/>
      <w:r w:rsidRPr="00464846">
        <w:rPr>
          <w:b w:val="0"/>
        </w:rPr>
        <w:t>расположенные  по</w:t>
      </w:r>
      <w:proofErr w:type="gramEnd"/>
      <w:r w:rsidRPr="00464846">
        <w:rPr>
          <w:b w:val="0"/>
        </w:rPr>
        <w:t xml:space="preserve"> адресу: Челябинская область, Еткульский район, село Коелга, от скважины № 941, находящейся в 140 м. по направлению на северо-запад от ориентира д. 44 по ул. Пушкина, по улицам: Ленина, </w:t>
      </w:r>
      <w:proofErr w:type="spellStart"/>
      <w:r w:rsidRPr="00464846">
        <w:rPr>
          <w:b w:val="0"/>
        </w:rPr>
        <w:t>Увельской</w:t>
      </w:r>
      <w:proofErr w:type="spellEnd"/>
      <w:r w:rsidRPr="00464846">
        <w:rPr>
          <w:b w:val="0"/>
        </w:rPr>
        <w:t>, Пушкина, Победы, Советской, Труда, Гоголя, Лермонтова, Гагарина, Хохрякова, Калинина;</w:t>
      </w:r>
    </w:p>
    <w:p w:rsidR="007C7B98" w:rsidRPr="00552E0C" w:rsidRDefault="007C7B98" w:rsidP="007C7B98">
      <w:pPr>
        <w:pStyle w:val="af"/>
        <w:numPr>
          <w:ilvl w:val="0"/>
          <w:numId w:val="19"/>
        </w:numPr>
        <w:spacing w:before="0"/>
        <w:ind w:left="0" w:firstLine="851"/>
        <w:rPr>
          <w:b w:val="0"/>
        </w:rPr>
      </w:pPr>
      <w:r>
        <w:rPr>
          <w:b w:val="0"/>
        </w:rPr>
        <w:t>Бесхозяйный объект - скважина № 626</w:t>
      </w:r>
      <w:proofErr w:type="gramStart"/>
      <w:r w:rsidRPr="004918BB">
        <w:rPr>
          <w:b w:val="0"/>
        </w:rPr>
        <w:t>Г,  расположенная</w:t>
      </w:r>
      <w:proofErr w:type="gramEnd"/>
      <w:r w:rsidRPr="004918BB">
        <w:rPr>
          <w:b w:val="0"/>
        </w:rPr>
        <w:t xml:space="preserve"> по адресу: </w:t>
      </w:r>
      <w:r>
        <w:rPr>
          <w:b w:val="0"/>
        </w:rPr>
        <w:t>Челябинская обл., Еткульский р-н, с.</w:t>
      </w:r>
      <w:r w:rsidRPr="004918BB">
        <w:rPr>
          <w:b w:val="0"/>
        </w:rPr>
        <w:t xml:space="preserve"> Долговка в 29м. на север от  д. 27 по </w:t>
      </w:r>
      <w:r>
        <w:rPr>
          <w:b w:val="0"/>
        </w:rPr>
        <w:t xml:space="preserve">                    </w:t>
      </w:r>
      <w:r w:rsidRPr="004918BB">
        <w:rPr>
          <w:b w:val="0"/>
        </w:rPr>
        <w:t xml:space="preserve">ул. Новой. </w:t>
      </w:r>
    </w:p>
    <w:p w:rsidR="007C7B98" w:rsidRDefault="007C7B98" w:rsidP="007C7B98">
      <w:pPr>
        <w:pStyle w:val="af"/>
        <w:spacing w:before="0"/>
        <w:ind w:firstLine="851"/>
        <w:rPr>
          <w:b w:val="0"/>
        </w:rPr>
      </w:pPr>
      <w:r w:rsidRPr="004918BB">
        <w:rPr>
          <w:b w:val="0"/>
        </w:rPr>
        <w:t>На территории Коелгинского сельского поселения имеются три технологические зоны системы водоснабжения, в с. Коелга - 4 источника водоснабжения, в д. Погорелка - 2 источника водоснабжения, в населенном пункте с. Долговка - 1 источник водоснабжения.</w:t>
      </w:r>
    </w:p>
    <w:p w:rsidR="007C7B98" w:rsidRPr="00694EFA" w:rsidRDefault="007C7B98" w:rsidP="007C7B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Снабжение абонентов холодной питьевой водой осуществляется через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централизованные системы сетей водопровода. Система водоснабжения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закольцована и разделана на отдельные части. </w:t>
      </w:r>
    </w:p>
    <w:p w:rsidR="007C7B98" w:rsidRPr="000F538D" w:rsidRDefault="007C7B98" w:rsidP="007C7B98">
      <w:pPr>
        <w:spacing w:after="0" w:line="240" w:lineRule="auto"/>
        <w:ind w:firstLine="851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Протяженность сетей водоснабжения  Коелгинского сельского поселения составляет </w:t>
      </w:r>
      <w:r w:rsidRPr="007E2C34">
        <w:rPr>
          <w:rFonts w:ascii="Times New Roman" w:hAnsi="Times New Roman"/>
          <w:sz w:val="28"/>
          <w:szCs w:val="28"/>
          <w:lang w:eastAsia="ru-RU"/>
        </w:rPr>
        <w:t>24,4 тыс.м.</w:t>
      </w:r>
      <w:r w:rsidRPr="000F538D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</w:p>
    <w:p w:rsidR="007C7B98" w:rsidRPr="00694EFA" w:rsidRDefault="007C7B98" w:rsidP="007C7B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>Количество смотровых колодцев:</w:t>
      </w:r>
    </w:p>
    <w:p w:rsidR="007C7B98" w:rsidRPr="00694EFA" w:rsidRDefault="007C7B98" w:rsidP="007C7B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в с. Коелга - 342 шт., диаметр трубопровода от 63 до 200 мм;  </w:t>
      </w:r>
    </w:p>
    <w:p w:rsidR="007C7B98" w:rsidRPr="00694EFA" w:rsidRDefault="007C7B98" w:rsidP="007C7B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>с. Долговка – 25 шт., диаметр трубопровода 65мм.;</w:t>
      </w:r>
    </w:p>
    <w:p w:rsidR="007C7B98" w:rsidRDefault="007C7B98" w:rsidP="007C7B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>д. Погорелка – 20, диаметр трубопровода 65 мм.</w:t>
      </w:r>
    </w:p>
    <w:p w:rsidR="007C7B98" w:rsidRPr="000F538D" w:rsidRDefault="007C7B98" w:rsidP="007C7B9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б) описание территорий Коелгинского сельского поселения, не охваченных централизованными системами водоснабжения</w:t>
      </w:r>
    </w:p>
    <w:p w:rsidR="007C7B98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5570E">
        <w:rPr>
          <w:b/>
          <w:sz w:val="28"/>
          <w:szCs w:val="28"/>
        </w:rPr>
        <w:tab/>
      </w:r>
      <w:r w:rsidRPr="00C5570E">
        <w:rPr>
          <w:sz w:val="28"/>
          <w:szCs w:val="28"/>
        </w:rPr>
        <w:t>В населенном пункте д. Ямки Коелгинского сельского поселения индивидуальное водоснабжение используется от колодцев, артезианских скважин.</w:t>
      </w:r>
    </w:p>
    <w:p w:rsidR="007C7B98" w:rsidRPr="00C5570E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в) описание технологических зон водоснабжения, зон централизованного и нецентрализованного водоснабжения</w:t>
      </w:r>
    </w:p>
    <w:p w:rsidR="007C7B98" w:rsidRPr="004918BB" w:rsidRDefault="007C7B98" w:rsidP="007C7B98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4918BB">
        <w:rPr>
          <w:rFonts w:ascii="Times New Roman" w:hAnsi="Times New Roman"/>
          <w:sz w:val="28"/>
          <w:szCs w:val="28"/>
        </w:rPr>
        <w:t xml:space="preserve">Поставщиком услуги централизованного холодного водоснабжения на территории Коелгинского </w:t>
      </w:r>
      <w:r>
        <w:rPr>
          <w:rFonts w:ascii="Times New Roman" w:hAnsi="Times New Roman"/>
          <w:sz w:val="28"/>
          <w:szCs w:val="28"/>
        </w:rPr>
        <w:t xml:space="preserve">сельского поселения является Муниципальное унитарное предприятие жилищно-коммунального хозяйства </w:t>
      </w:r>
      <w:r w:rsidRPr="004918BB">
        <w:rPr>
          <w:rFonts w:ascii="Times New Roman" w:hAnsi="Times New Roman"/>
          <w:sz w:val="28"/>
          <w:szCs w:val="28"/>
        </w:rPr>
        <w:t xml:space="preserve">с. Коелга. </w:t>
      </w:r>
    </w:p>
    <w:p w:rsidR="007C7B98" w:rsidRPr="004918BB" w:rsidRDefault="007C7B98" w:rsidP="007C7B98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4918BB">
        <w:rPr>
          <w:rFonts w:ascii="Times New Roman" w:hAnsi="Times New Roman"/>
          <w:sz w:val="28"/>
          <w:szCs w:val="28"/>
        </w:rPr>
        <w:t xml:space="preserve">Централизованная система водоснабжения представлена в населенных пунктах с. Коелга, д. Погорелка, с. Долговка. </w:t>
      </w:r>
    </w:p>
    <w:p w:rsidR="007C7B98" w:rsidRDefault="007C7B98" w:rsidP="007C7B98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4918BB">
        <w:rPr>
          <w:rFonts w:ascii="Times New Roman" w:hAnsi="Times New Roman"/>
          <w:sz w:val="28"/>
          <w:szCs w:val="28"/>
        </w:rPr>
        <w:t>В населенном пункте д. Ямки Коелгинского сельского поселения индивидуальное водоснабжение используется от</w:t>
      </w:r>
      <w:r>
        <w:rPr>
          <w:rFonts w:ascii="Times New Roman" w:hAnsi="Times New Roman"/>
          <w:sz w:val="28"/>
          <w:szCs w:val="28"/>
        </w:rPr>
        <w:t xml:space="preserve"> колодцев, артезианских скважин.</w:t>
      </w:r>
    </w:p>
    <w:p w:rsidR="007C7B98" w:rsidRPr="004918BB" w:rsidRDefault="007C7B98" w:rsidP="007C7B9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C7B98" w:rsidRPr="00F215A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г) описание резуль</w:t>
      </w:r>
      <w:r>
        <w:rPr>
          <w:b/>
          <w:sz w:val="28"/>
          <w:szCs w:val="28"/>
        </w:rPr>
        <w:t xml:space="preserve">татов технического обследования </w:t>
      </w:r>
      <w:r w:rsidRPr="00C5570E">
        <w:rPr>
          <w:b/>
          <w:sz w:val="28"/>
          <w:szCs w:val="28"/>
        </w:rPr>
        <w:t>централизованных систем водоснабжения</w:t>
      </w:r>
    </w:p>
    <w:p w:rsidR="007C7B98" w:rsidRPr="00C5570E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5570E">
        <w:rPr>
          <w:sz w:val="28"/>
          <w:szCs w:val="28"/>
        </w:rPr>
        <w:t xml:space="preserve">Село Коелга разделено рекой Коелга на правобережную и левобережную стороны.  Водоснабжение в с. Коелга на правобережной стороне села по следующим улицам: </w:t>
      </w:r>
      <w:proofErr w:type="spellStart"/>
      <w:r w:rsidRPr="00C5570E">
        <w:rPr>
          <w:sz w:val="28"/>
          <w:szCs w:val="28"/>
        </w:rPr>
        <w:t>Увельская</w:t>
      </w:r>
      <w:proofErr w:type="spellEnd"/>
      <w:r w:rsidRPr="00C5570E">
        <w:rPr>
          <w:sz w:val="28"/>
          <w:szCs w:val="28"/>
        </w:rPr>
        <w:t xml:space="preserve">, Лермонтова, Пушкина, Победы, Гоголя, Гагарина, Хохрякова, Советская, Ленина, Чапаева, Фрунзе, Калинина, </w:t>
      </w:r>
      <w:r w:rsidRPr="00C5570E">
        <w:rPr>
          <w:sz w:val="28"/>
          <w:szCs w:val="28"/>
        </w:rPr>
        <w:lastRenderedPageBreak/>
        <w:t>Труда, Полевая,</w:t>
      </w:r>
      <w:r>
        <w:rPr>
          <w:sz w:val="28"/>
          <w:szCs w:val="28"/>
        </w:rPr>
        <w:t xml:space="preserve"> Речная, 8 Марта, </w:t>
      </w:r>
      <w:proofErr w:type="gramStart"/>
      <w:r>
        <w:rPr>
          <w:sz w:val="28"/>
          <w:szCs w:val="28"/>
        </w:rPr>
        <w:t>Совхозная  н</w:t>
      </w:r>
      <w:r w:rsidRPr="00C5570E">
        <w:rPr>
          <w:sz w:val="28"/>
          <w:szCs w:val="28"/>
        </w:rPr>
        <w:t>а</w:t>
      </w:r>
      <w:proofErr w:type="gramEnd"/>
      <w:r w:rsidRPr="00C5570E">
        <w:rPr>
          <w:sz w:val="28"/>
          <w:szCs w:val="28"/>
        </w:rPr>
        <w:t xml:space="preserve"> указанных улицах в с. Коелга вода подается тремя глубинными насосами  ЭЦВ -6-10-110, в водонапорную ба</w:t>
      </w:r>
      <w:r>
        <w:rPr>
          <w:sz w:val="28"/>
          <w:szCs w:val="28"/>
        </w:rPr>
        <w:t>шню из скважин 1533Г,1534Г,629Г</w:t>
      </w:r>
      <w:r w:rsidRPr="00C5570E">
        <w:rPr>
          <w:sz w:val="28"/>
          <w:szCs w:val="28"/>
        </w:rPr>
        <w:t>.</w:t>
      </w:r>
    </w:p>
    <w:p w:rsidR="007C7B98" w:rsidRPr="00C5570E" w:rsidRDefault="007C7B98" w:rsidP="007C7B98">
      <w:pPr>
        <w:tabs>
          <w:tab w:val="left" w:pos="142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5570E">
        <w:rPr>
          <w:rFonts w:ascii="Times New Roman" w:hAnsi="Times New Roman"/>
          <w:sz w:val="28"/>
          <w:szCs w:val="28"/>
        </w:rPr>
        <w:t>Принцип работы водонапорной башни</w:t>
      </w:r>
      <w:r>
        <w:rPr>
          <w:rFonts w:ascii="Times New Roman" w:hAnsi="Times New Roman"/>
          <w:sz w:val="28"/>
          <w:szCs w:val="28"/>
        </w:rPr>
        <w:t xml:space="preserve"> заключается в том, что </w:t>
      </w:r>
      <w:r w:rsidRPr="00C557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C5570E">
        <w:rPr>
          <w:rFonts w:ascii="Times New Roman" w:hAnsi="Times New Roman"/>
          <w:sz w:val="28"/>
          <w:szCs w:val="28"/>
        </w:rPr>
        <w:t>огружной насос (1), опущенный в скважину (2), подает воду в                               водонапорную башню (3). Когда вода поднимается до верхней отметки (В) в                водонапорной башне, датчик уровня дает команду насосу на отключение.                    Включением и отключением насоса занимается простейшая автоматика (А), размещенная в павильоне (4). По мере разбора воды из башни по магистрали (5), уровень поверхности понижается, и по достижении отметки (Н), датчик уровня (ДУ) дает команду на включение насоса. Таким образом, в башне постоянно находится запас воды, определяющийся объемом башни о</w:t>
      </w:r>
      <w:r>
        <w:rPr>
          <w:rFonts w:ascii="Times New Roman" w:hAnsi="Times New Roman"/>
          <w:sz w:val="28"/>
          <w:szCs w:val="28"/>
        </w:rPr>
        <w:t xml:space="preserve">т нулевой отметки до уровня (Н), ниже на рисунке 1.1. изображена водонапорная башня с погружным насосом. </w:t>
      </w:r>
    </w:p>
    <w:p w:rsidR="007C7B98" w:rsidRPr="00C5570E" w:rsidRDefault="00EB1777" w:rsidP="007C7B98">
      <w:pPr>
        <w:tabs>
          <w:tab w:val="left" w:pos="1425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70C2E9B" wp14:editId="2964EEB7">
            <wp:extent cx="6119495" cy="2471228"/>
            <wp:effectExtent l="0" t="0" r="0" b="0"/>
            <wp:docPr id="15" name="Рисунок 15" descr="C:\Users\namorzhova\Desktop\баш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morzhova\Desktop\башня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47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B98" w:rsidRPr="00C5570E" w:rsidRDefault="007C7B98" w:rsidP="007C7B98">
      <w:pPr>
        <w:tabs>
          <w:tab w:val="left" w:pos="142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C7B98" w:rsidRPr="00C5570E" w:rsidRDefault="007C7B98" w:rsidP="007C7B98">
      <w:pPr>
        <w:tabs>
          <w:tab w:val="left" w:pos="1425"/>
        </w:tabs>
        <w:spacing w:after="0" w:line="240" w:lineRule="auto"/>
        <w:ind w:firstLine="794"/>
        <w:jc w:val="both"/>
        <w:rPr>
          <w:rFonts w:ascii="Times New Roman" w:hAnsi="Times New Roman"/>
          <w:sz w:val="28"/>
          <w:szCs w:val="28"/>
        </w:rPr>
      </w:pPr>
      <w:r w:rsidRPr="00C5570E">
        <w:rPr>
          <w:rFonts w:ascii="Times New Roman" w:hAnsi="Times New Roman"/>
          <w:sz w:val="28"/>
          <w:szCs w:val="28"/>
        </w:rPr>
        <w:t>На левобережной стороне села водоснабжение имеется на следующих                улицах: 1 Мая, Заречная, Подстанция, Восточная, Мира, Гоголя, Лермонтова, Промышленная, Заводская, Солнечная, Солнечная переулок 2, переулок                     Солнечный, 2 квартал, Троицкая, Садовая, Станичная, Луговая, Лесная.</w:t>
      </w:r>
    </w:p>
    <w:p w:rsidR="007C7B98" w:rsidRPr="00C5570E" w:rsidRDefault="007C7B98" w:rsidP="007C7B98">
      <w:pPr>
        <w:tabs>
          <w:tab w:val="left" w:pos="1425"/>
        </w:tabs>
        <w:spacing w:after="0" w:line="240" w:lineRule="auto"/>
        <w:ind w:firstLine="794"/>
        <w:jc w:val="both"/>
        <w:rPr>
          <w:rFonts w:ascii="Times New Roman" w:hAnsi="Times New Roman"/>
          <w:sz w:val="28"/>
          <w:szCs w:val="28"/>
        </w:rPr>
      </w:pPr>
      <w:r w:rsidRPr="00C5570E">
        <w:rPr>
          <w:rFonts w:ascii="Times New Roman" w:hAnsi="Times New Roman"/>
          <w:sz w:val="28"/>
          <w:szCs w:val="28"/>
        </w:rPr>
        <w:t xml:space="preserve">Левобережная сторона с. Коелга обеспечивается водой из </w:t>
      </w:r>
      <w:proofErr w:type="spellStart"/>
      <w:r w:rsidRPr="00C5570E">
        <w:rPr>
          <w:rFonts w:ascii="Times New Roman" w:hAnsi="Times New Roman"/>
          <w:sz w:val="28"/>
          <w:szCs w:val="28"/>
        </w:rPr>
        <w:t>артскважины</w:t>
      </w:r>
      <w:proofErr w:type="spellEnd"/>
      <w:r w:rsidRPr="00C5570E">
        <w:rPr>
          <w:rFonts w:ascii="Times New Roman" w:hAnsi="Times New Roman"/>
          <w:sz w:val="28"/>
          <w:szCs w:val="28"/>
        </w:rPr>
        <w:t xml:space="preserve">                    № 2026 и резервной скважины б/н. </w:t>
      </w:r>
    </w:p>
    <w:p w:rsidR="007C7B98" w:rsidRPr="00C5570E" w:rsidRDefault="007C7B98" w:rsidP="007C7B98">
      <w:pPr>
        <w:tabs>
          <w:tab w:val="left" w:pos="1425"/>
        </w:tabs>
        <w:spacing w:after="0" w:line="240" w:lineRule="auto"/>
        <w:ind w:firstLine="794"/>
        <w:jc w:val="both"/>
        <w:rPr>
          <w:rFonts w:ascii="Times New Roman" w:hAnsi="Times New Roman"/>
          <w:sz w:val="28"/>
          <w:szCs w:val="28"/>
        </w:rPr>
      </w:pPr>
      <w:r w:rsidRPr="00C5570E">
        <w:rPr>
          <w:rFonts w:ascii="Times New Roman" w:hAnsi="Times New Roman"/>
          <w:sz w:val="28"/>
          <w:szCs w:val="28"/>
        </w:rPr>
        <w:t xml:space="preserve">Накопительный резервуар располагается в юго-восточной части села                        Коелга. Резервуар подземный, металлический, объемом 20 м. куб.  В настоящее время наполнение резервуара осуществляется из подъемными </w:t>
      </w:r>
      <w:proofErr w:type="gramStart"/>
      <w:r w:rsidRPr="00C5570E">
        <w:rPr>
          <w:rFonts w:ascii="Times New Roman" w:hAnsi="Times New Roman"/>
          <w:sz w:val="28"/>
          <w:szCs w:val="28"/>
        </w:rPr>
        <w:t>насосами  ЭЦВ</w:t>
      </w:r>
      <w:proofErr w:type="gramEnd"/>
      <w:r w:rsidRPr="00C5570E">
        <w:rPr>
          <w:rFonts w:ascii="Times New Roman" w:hAnsi="Times New Roman"/>
          <w:sz w:val="28"/>
          <w:szCs w:val="28"/>
        </w:rPr>
        <w:t>-6-10-110 и ЭЦВ-6-8-110 из  скважин № 2026 и б/н в накопительный резервуар.      Наполнение резервуара регулируется  регулятором подачи воды РОС-301, режим работы автоматический.</w:t>
      </w:r>
    </w:p>
    <w:p w:rsidR="007C7B98" w:rsidRPr="00C5570E" w:rsidRDefault="007C7B98" w:rsidP="007C7B98">
      <w:pPr>
        <w:tabs>
          <w:tab w:val="left" w:pos="1425"/>
        </w:tabs>
        <w:spacing w:after="0" w:line="240" w:lineRule="auto"/>
        <w:ind w:firstLine="794"/>
        <w:jc w:val="both"/>
        <w:rPr>
          <w:rFonts w:ascii="Times New Roman" w:hAnsi="Times New Roman"/>
          <w:sz w:val="28"/>
          <w:szCs w:val="28"/>
        </w:rPr>
      </w:pPr>
      <w:r w:rsidRPr="00C5570E">
        <w:rPr>
          <w:rFonts w:ascii="Times New Roman" w:hAnsi="Times New Roman"/>
          <w:sz w:val="28"/>
          <w:szCs w:val="28"/>
        </w:rPr>
        <w:t xml:space="preserve">В режиме регулирования давления преобразователь частоты по сигналу              датчика давления управляет производительностью скважинного насоса.  </w:t>
      </w:r>
    </w:p>
    <w:p w:rsidR="007C7B98" w:rsidRDefault="007C7B98" w:rsidP="007C7B98">
      <w:pPr>
        <w:tabs>
          <w:tab w:val="left" w:pos="1425"/>
        </w:tabs>
        <w:spacing w:after="0" w:line="240" w:lineRule="auto"/>
        <w:ind w:firstLine="794"/>
        <w:jc w:val="both"/>
        <w:rPr>
          <w:rFonts w:ascii="Times New Roman" w:hAnsi="Times New Roman"/>
          <w:sz w:val="28"/>
          <w:szCs w:val="28"/>
        </w:rPr>
      </w:pPr>
      <w:r w:rsidRPr="00C5570E">
        <w:rPr>
          <w:rFonts w:ascii="Times New Roman" w:hAnsi="Times New Roman"/>
          <w:sz w:val="28"/>
          <w:szCs w:val="28"/>
        </w:rPr>
        <w:t xml:space="preserve">Таким образом, в точке установки регулятора подачи воды, давление с                  высокой точностью поддерживается равным заданному вне зависимости от                    расхода воды. </w:t>
      </w:r>
    </w:p>
    <w:p w:rsidR="007C7B98" w:rsidRPr="008A6449" w:rsidRDefault="007C7B98" w:rsidP="00B85B20">
      <w:pPr>
        <w:tabs>
          <w:tab w:val="left" w:pos="142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7B98" w:rsidRPr="00C5570E" w:rsidRDefault="00B85B20" w:rsidP="007C7B98">
      <w:pPr>
        <w:tabs>
          <w:tab w:val="left" w:pos="1425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5000" cy="2650435"/>
            <wp:effectExtent l="0" t="0" r="0" b="0"/>
            <wp:docPr id="9" name="Рисунок 9" descr="C:\Users\namorzhova\Desktop\Рис.1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orzhova\Desktop\Рис.1.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534" cy="268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C7B98" w:rsidRPr="00C5570E" w:rsidRDefault="007C7B98" w:rsidP="007C7B98">
      <w:pPr>
        <w:tabs>
          <w:tab w:val="left" w:pos="142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7B98" w:rsidRPr="00C5570E" w:rsidRDefault="007C7B98" w:rsidP="007C7B98">
      <w:pPr>
        <w:tabs>
          <w:tab w:val="left" w:pos="142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5570E">
        <w:rPr>
          <w:rFonts w:ascii="Times New Roman" w:hAnsi="Times New Roman"/>
          <w:sz w:val="28"/>
          <w:szCs w:val="28"/>
        </w:rPr>
        <w:t xml:space="preserve">Водоснабжение правобережной стороны села Коелга – осуществляется при помощи шкафа управления насосом. Задача автоматического блока обеспечить максимально плавный пуск, позволяющий избежать гидравлического удара и выхода из строя двигателя работоспособности. </w:t>
      </w:r>
    </w:p>
    <w:p w:rsidR="007C7B98" w:rsidRPr="00C5570E" w:rsidRDefault="007C7B98" w:rsidP="007C7B98">
      <w:pPr>
        <w:tabs>
          <w:tab w:val="left" w:pos="142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5570E">
        <w:rPr>
          <w:rFonts w:ascii="Times New Roman" w:hAnsi="Times New Roman"/>
          <w:sz w:val="28"/>
          <w:szCs w:val="28"/>
        </w:rPr>
        <w:t xml:space="preserve">В автоматическом режиме выбранный насос включается от преобразователя частоты и поддерживает давление по сигналу датчика давления, установленного на трубопроводе. </w:t>
      </w:r>
    </w:p>
    <w:p w:rsidR="007C7B98" w:rsidRPr="00C5570E" w:rsidRDefault="007C7B98" w:rsidP="007C7B98">
      <w:pPr>
        <w:pStyle w:val="aa"/>
        <w:spacing w:before="0" w:line="240" w:lineRule="auto"/>
        <w:ind w:firstLine="851"/>
        <w:jc w:val="both"/>
        <w:rPr>
          <w:sz w:val="28"/>
          <w:szCs w:val="28"/>
        </w:rPr>
      </w:pPr>
      <w:r w:rsidRPr="00C5570E">
        <w:rPr>
          <w:sz w:val="28"/>
          <w:szCs w:val="28"/>
        </w:rPr>
        <w:t xml:space="preserve">В населенном пункте деревня Погорелка  водоснабжение имеется по ул.                 Новая, Центральная, Береговая, и </w:t>
      </w:r>
      <w:proofErr w:type="gramStart"/>
      <w:r w:rsidRPr="00C5570E">
        <w:rPr>
          <w:sz w:val="28"/>
          <w:szCs w:val="28"/>
        </w:rPr>
        <w:t>переулкам  Первый</w:t>
      </w:r>
      <w:proofErr w:type="gramEnd"/>
      <w:r w:rsidRPr="00C5570E">
        <w:rPr>
          <w:sz w:val="28"/>
          <w:szCs w:val="28"/>
        </w:rPr>
        <w:t xml:space="preserve"> и Второй. Обеспечение                водой происходит из </w:t>
      </w:r>
      <w:proofErr w:type="gramStart"/>
      <w:r w:rsidRPr="00C5570E">
        <w:rPr>
          <w:sz w:val="28"/>
          <w:szCs w:val="28"/>
        </w:rPr>
        <w:t>скважин  №</w:t>
      </w:r>
      <w:proofErr w:type="gramEnd"/>
      <w:r w:rsidRPr="00C5570E">
        <w:rPr>
          <w:sz w:val="28"/>
          <w:szCs w:val="28"/>
        </w:rPr>
        <w:t xml:space="preserve"> 617Г и 1645Г, скважины расположены на                         южной окраине села в 2 м. восточнее д. 1 по улице  Центральная.  На улице            Набережной водоснабжение осуществляется из скважин. </w:t>
      </w:r>
    </w:p>
    <w:p w:rsidR="007C7B98" w:rsidRDefault="007C7B98" w:rsidP="007C7B98">
      <w:pPr>
        <w:tabs>
          <w:tab w:val="left" w:pos="142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5570E">
        <w:rPr>
          <w:rFonts w:ascii="Times New Roman" w:hAnsi="Times New Roman"/>
          <w:sz w:val="28"/>
          <w:szCs w:val="28"/>
        </w:rPr>
        <w:t xml:space="preserve"> В селе Долговка центральное водоснабжение осуществляется на                          хозяйственно-питьевые нужды, противопожарные и производственные цели и полив из скважины 626Г по улицам Новая, Центральная, Береговая и </w:t>
      </w:r>
      <w:proofErr w:type="gramStart"/>
      <w:r w:rsidRPr="00C5570E">
        <w:rPr>
          <w:rFonts w:ascii="Times New Roman" w:hAnsi="Times New Roman"/>
          <w:sz w:val="28"/>
          <w:szCs w:val="28"/>
        </w:rPr>
        <w:t>переулкам  Первый</w:t>
      </w:r>
      <w:proofErr w:type="gramEnd"/>
      <w:r w:rsidRPr="00C5570E">
        <w:rPr>
          <w:rFonts w:ascii="Times New Roman" w:hAnsi="Times New Roman"/>
          <w:sz w:val="28"/>
          <w:szCs w:val="28"/>
        </w:rPr>
        <w:t xml:space="preserve"> и Второй. </w:t>
      </w:r>
    </w:p>
    <w:p w:rsidR="007C7B98" w:rsidRPr="00B14FD4" w:rsidRDefault="008A1B9D" w:rsidP="007C7B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66978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7C7B98" w:rsidRPr="00C66978">
        <w:rPr>
          <w:rFonts w:ascii="Times New Roman" w:hAnsi="Times New Roman"/>
          <w:sz w:val="28"/>
          <w:szCs w:val="28"/>
          <w:lang w:eastAsia="ru-RU"/>
        </w:rPr>
        <w:t xml:space="preserve">2019 г. </w:t>
      </w:r>
      <w:r w:rsidR="000C4ACC" w:rsidRPr="00C66978">
        <w:rPr>
          <w:rFonts w:ascii="Times New Roman" w:hAnsi="Times New Roman"/>
          <w:sz w:val="28"/>
          <w:szCs w:val="28"/>
          <w:lang w:eastAsia="ru-RU"/>
        </w:rPr>
        <w:t>были проведены следующие</w:t>
      </w:r>
      <w:r w:rsidR="007C7B98" w:rsidRPr="00C66978">
        <w:rPr>
          <w:rFonts w:ascii="Times New Roman" w:hAnsi="Times New Roman"/>
          <w:sz w:val="28"/>
          <w:szCs w:val="28"/>
          <w:lang w:eastAsia="ru-RU"/>
        </w:rPr>
        <w:t xml:space="preserve"> лабораторные исследования                   (испытания):</w:t>
      </w:r>
    </w:p>
    <w:p w:rsidR="007C7B98" w:rsidRPr="00B14FD4" w:rsidRDefault="007C7B98" w:rsidP="007C7B98">
      <w:pPr>
        <w:pStyle w:val="a5"/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4FD4">
        <w:rPr>
          <w:rFonts w:ascii="Times New Roman" w:hAnsi="Times New Roman"/>
          <w:sz w:val="28"/>
          <w:szCs w:val="28"/>
          <w:lang w:eastAsia="ru-RU"/>
        </w:rPr>
        <w:t>скважины № 629Г - жесткость, № 1533-жесткость, № 1534 – железо общее;</w:t>
      </w:r>
    </w:p>
    <w:p w:rsidR="007C7B98" w:rsidRDefault="007C7B98" w:rsidP="007C7B98">
      <w:pPr>
        <w:pStyle w:val="a5"/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насосная с. Коелга – жесткость;</w:t>
      </w:r>
    </w:p>
    <w:p w:rsidR="007C7B98" w:rsidRDefault="007C7B98" w:rsidP="007C7B98">
      <w:pPr>
        <w:pStyle w:val="a5"/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водоразборная колонка, ул. Хохрякова, д. 4, с. Коелга – норма;</w:t>
      </w:r>
    </w:p>
    <w:p w:rsidR="007C7B98" w:rsidRDefault="007C7B98" w:rsidP="007C7B98">
      <w:pPr>
        <w:pStyle w:val="a5"/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скважина № 626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Г  с.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Долговка – жесткость;</w:t>
      </w:r>
    </w:p>
    <w:p w:rsidR="007C7B98" w:rsidRDefault="007C7B98" w:rsidP="007C7B98">
      <w:pPr>
        <w:pStyle w:val="a5"/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скважина № 617Г, д. Погорелка – жесткость;</w:t>
      </w:r>
    </w:p>
    <w:p w:rsidR="007C7B98" w:rsidRDefault="007C7B98" w:rsidP="007C7B98">
      <w:pPr>
        <w:pStyle w:val="a5"/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32F5">
        <w:rPr>
          <w:rFonts w:ascii="Times New Roman" w:hAnsi="Times New Roman"/>
          <w:sz w:val="28"/>
          <w:szCs w:val="28"/>
          <w:lang w:eastAsia="ru-RU"/>
        </w:rPr>
        <w:t>водоразборная колонка, ул. Центральная д. 1, д. Погорелка –</w:t>
      </w:r>
      <w:r>
        <w:rPr>
          <w:rFonts w:ascii="Times New Roman" w:hAnsi="Times New Roman"/>
          <w:sz w:val="28"/>
          <w:szCs w:val="28"/>
          <w:lang w:eastAsia="ru-RU"/>
        </w:rPr>
        <w:t xml:space="preserve"> жесткость воды;</w:t>
      </w:r>
    </w:p>
    <w:p w:rsidR="007C7B98" w:rsidRDefault="007C7B98" w:rsidP="007C7B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 других объектах водоснабжения, а именно: </w:t>
      </w:r>
      <w:r w:rsidRPr="002032F5">
        <w:rPr>
          <w:rFonts w:ascii="Times New Roman" w:hAnsi="Times New Roman"/>
          <w:sz w:val="28"/>
          <w:szCs w:val="28"/>
          <w:lang w:eastAsia="ru-RU"/>
        </w:rPr>
        <w:t xml:space="preserve">           </w:t>
      </w:r>
    </w:p>
    <w:p w:rsidR="007C7B98" w:rsidRPr="002032F5" w:rsidRDefault="007C7B98" w:rsidP="007C7B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2032F5">
        <w:rPr>
          <w:rFonts w:ascii="Times New Roman" w:hAnsi="Times New Roman"/>
          <w:sz w:val="28"/>
          <w:szCs w:val="28"/>
          <w:lang w:eastAsia="ru-RU"/>
        </w:rPr>
        <w:t>- водоразборная колонка ул. 1 Мая, д. 10 с. Коелга;</w:t>
      </w:r>
    </w:p>
    <w:p w:rsidR="007C7B98" w:rsidRDefault="007C7B98" w:rsidP="007C7B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32F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- водоразборная колонка ул. Победы, д. 20 с. Коелга; </w:t>
      </w:r>
    </w:p>
    <w:p w:rsidR="007C7B98" w:rsidRPr="00694EFA" w:rsidRDefault="007C7B98" w:rsidP="007C7B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694EFA">
        <w:rPr>
          <w:rFonts w:ascii="Times New Roman" w:hAnsi="Times New Roman"/>
          <w:sz w:val="28"/>
          <w:szCs w:val="28"/>
          <w:lang w:eastAsia="ru-RU"/>
        </w:rPr>
        <w:t>- насосная станция ул. Заречная,  д. 3, с. Коелга;</w:t>
      </w:r>
    </w:p>
    <w:p w:rsidR="007C7B98" w:rsidRPr="00694EFA" w:rsidRDefault="007C7B98" w:rsidP="007C7B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-  водоразборная колонка, ул. Ленина, д. 5, с. Коелга </w:t>
      </w:r>
    </w:p>
    <w:p w:rsidR="007C7B98" w:rsidRPr="00694EFA" w:rsidRDefault="007C7B98" w:rsidP="007C7B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</w:t>
      </w:r>
      <w:r w:rsidRPr="00694EFA">
        <w:rPr>
          <w:rFonts w:ascii="Times New Roman" w:hAnsi="Times New Roman"/>
          <w:sz w:val="28"/>
          <w:szCs w:val="28"/>
          <w:lang w:eastAsia="ru-RU"/>
        </w:rPr>
        <w:t>- водоразборная колонка ул. 1 Мая, д. 23 с. Коелга;</w:t>
      </w:r>
    </w:p>
    <w:p w:rsidR="007C7B98" w:rsidRDefault="007C7B98" w:rsidP="007C7B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694EFA">
        <w:rPr>
          <w:rFonts w:ascii="Times New Roman" w:hAnsi="Times New Roman"/>
          <w:sz w:val="28"/>
          <w:szCs w:val="28"/>
          <w:lang w:eastAsia="ru-RU"/>
        </w:rPr>
        <w:t>-  водоразборная колонк</w:t>
      </w:r>
      <w:r>
        <w:rPr>
          <w:rFonts w:ascii="Times New Roman" w:hAnsi="Times New Roman"/>
          <w:sz w:val="28"/>
          <w:szCs w:val="28"/>
          <w:lang w:eastAsia="ru-RU"/>
        </w:rPr>
        <w:t xml:space="preserve">а, ул. Ленина, д. 10, с. Коелга </w:t>
      </w:r>
    </w:p>
    <w:p w:rsidR="007C7B98" w:rsidRDefault="007C7B98" w:rsidP="007C7B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 результатам исследования уровни показателей качества питьевой воды в централизованной системе водоснабжения с. Коелга превысили гигиенические нормативы по жесткости, железу, марганцу и магнию.  </w:t>
      </w:r>
    </w:p>
    <w:p w:rsidR="007C7B98" w:rsidRPr="000C4ACC" w:rsidRDefault="007C7B98" w:rsidP="00092E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66978">
        <w:rPr>
          <w:rFonts w:ascii="Times New Roman" w:hAnsi="Times New Roman"/>
          <w:sz w:val="28"/>
          <w:szCs w:val="28"/>
          <w:lang w:eastAsia="ru-RU"/>
        </w:rPr>
        <w:t xml:space="preserve">За истекший </w:t>
      </w:r>
      <w:r w:rsidR="00960B43" w:rsidRPr="00C66978">
        <w:rPr>
          <w:rFonts w:ascii="Times New Roman" w:hAnsi="Times New Roman"/>
          <w:sz w:val="28"/>
          <w:szCs w:val="28"/>
          <w:lang w:eastAsia="ru-RU"/>
        </w:rPr>
        <w:t>период 2020 г. проводили</w:t>
      </w:r>
      <w:r w:rsidRPr="00C66978">
        <w:rPr>
          <w:rFonts w:ascii="Times New Roman" w:hAnsi="Times New Roman"/>
          <w:sz w:val="28"/>
          <w:szCs w:val="28"/>
          <w:lang w:eastAsia="ru-RU"/>
        </w:rPr>
        <w:t xml:space="preserve">сь </w:t>
      </w:r>
      <w:r w:rsidR="00960B43" w:rsidRPr="00C66978">
        <w:rPr>
          <w:rFonts w:ascii="Times New Roman" w:hAnsi="Times New Roman"/>
          <w:sz w:val="28"/>
          <w:szCs w:val="28"/>
          <w:lang w:eastAsia="ru-RU"/>
        </w:rPr>
        <w:t>следующие лабораторные исс</w:t>
      </w:r>
      <w:r w:rsidR="000C4ACC" w:rsidRPr="00C66978">
        <w:rPr>
          <w:rFonts w:ascii="Times New Roman" w:hAnsi="Times New Roman"/>
          <w:sz w:val="28"/>
          <w:szCs w:val="28"/>
          <w:lang w:eastAsia="ru-RU"/>
        </w:rPr>
        <w:t>ледования</w:t>
      </w:r>
      <w:r w:rsidR="00960B43" w:rsidRPr="00C6697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ACC" w:rsidRPr="00C66978">
        <w:rPr>
          <w:rFonts w:ascii="Times New Roman" w:hAnsi="Times New Roman"/>
          <w:sz w:val="28"/>
          <w:szCs w:val="28"/>
          <w:lang w:eastAsia="ru-RU"/>
        </w:rPr>
        <w:t>(испытания</w:t>
      </w:r>
      <w:r w:rsidRPr="00C66978">
        <w:rPr>
          <w:rFonts w:ascii="Times New Roman" w:hAnsi="Times New Roman"/>
          <w:sz w:val="28"/>
          <w:szCs w:val="28"/>
          <w:lang w:eastAsia="ru-RU"/>
        </w:rPr>
        <w:t>), а именно:</w:t>
      </w:r>
    </w:p>
    <w:p w:rsidR="007C7B98" w:rsidRDefault="00092EE6" w:rsidP="00092EE6">
      <w:pPr>
        <w:pStyle w:val="a5"/>
        <w:numPr>
          <w:ilvl w:val="0"/>
          <w:numId w:val="4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насосная</w:t>
      </w:r>
      <w:r w:rsidR="005F7103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с. Коелга – соответствие качества воды</w:t>
      </w:r>
      <w:r w:rsidR="007C7B98">
        <w:rPr>
          <w:rFonts w:ascii="Times New Roman" w:hAnsi="Times New Roman"/>
          <w:sz w:val="28"/>
          <w:szCs w:val="28"/>
          <w:lang w:eastAsia="ru-RU"/>
        </w:rPr>
        <w:t>;</w:t>
      </w:r>
    </w:p>
    <w:p w:rsidR="00092EE6" w:rsidRDefault="00092EE6" w:rsidP="00092EE6">
      <w:pPr>
        <w:pStyle w:val="a5"/>
        <w:numPr>
          <w:ilvl w:val="0"/>
          <w:numId w:val="4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артскважина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№ 2026</w:t>
      </w:r>
      <w:r w:rsidR="005F7103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с.Коелга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F7103">
        <w:rPr>
          <w:rFonts w:ascii="Times New Roman" w:hAnsi="Times New Roman"/>
          <w:sz w:val="28"/>
          <w:szCs w:val="28"/>
          <w:lang w:eastAsia="ru-RU"/>
        </w:rPr>
        <w:t>–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F7103">
        <w:rPr>
          <w:rFonts w:ascii="Times New Roman" w:hAnsi="Times New Roman"/>
          <w:sz w:val="28"/>
          <w:szCs w:val="28"/>
          <w:lang w:eastAsia="ru-RU"/>
        </w:rPr>
        <w:t xml:space="preserve">гигиенические требования к качеству централизованных систем горячего водоснабжения. Контроль качества. </w:t>
      </w:r>
    </w:p>
    <w:p w:rsidR="005F7103" w:rsidRDefault="005F7103" w:rsidP="00092EE6">
      <w:pPr>
        <w:pStyle w:val="a5"/>
        <w:numPr>
          <w:ilvl w:val="0"/>
          <w:numId w:val="4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арткважина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б/н,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с.Коелга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– питьевая вода, гигиенические требования к качеству воды централизованных систем питьевого водоснабжения. Контроль качества. </w:t>
      </w:r>
    </w:p>
    <w:p w:rsidR="005F7103" w:rsidRDefault="005F7103" w:rsidP="00092EE6">
      <w:pPr>
        <w:pStyle w:val="a5"/>
        <w:numPr>
          <w:ilvl w:val="0"/>
          <w:numId w:val="4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насосная с. Коелга </w:t>
      </w:r>
      <w:r w:rsidR="00135F91">
        <w:rPr>
          <w:rFonts w:ascii="Times New Roman" w:hAnsi="Times New Roman"/>
          <w:sz w:val="28"/>
          <w:szCs w:val="28"/>
          <w:lang w:eastAsia="ru-RU"/>
        </w:rPr>
        <w:t>–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35F91">
        <w:rPr>
          <w:rFonts w:ascii="Times New Roman" w:hAnsi="Times New Roman"/>
          <w:sz w:val="28"/>
          <w:szCs w:val="28"/>
          <w:lang w:eastAsia="ru-RU"/>
        </w:rPr>
        <w:t xml:space="preserve">контроль </w:t>
      </w:r>
      <w:r w:rsidR="00C337A0">
        <w:rPr>
          <w:rFonts w:ascii="Times New Roman" w:hAnsi="Times New Roman"/>
          <w:sz w:val="28"/>
          <w:szCs w:val="28"/>
          <w:lang w:eastAsia="ru-RU"/>
        </w:rPr>
        <w:t>качества (</w:t>
      </w:r>
      <w:r w:rsidR="00135F91">
        <w:rPr>
          <w:rFonts w:ascii="Times New Roman" w:hAnsi="Times New Roman"/>
          <w:sz w:val="28"/>
          <w:szCs w:val="28"/>
          <w:lang w:eastAsia="ru-RU"/>
        </w:rPr>
        <w:t>от 28.02.2021 г., от 27.03.2020 г.</w:t>
      </w:r>
      <w:r w:rsidR="00C337A0">
        <w:rPr>
          <w:rFonts w:ascii="Times New Roman" w:hAnsi="Times New Roman"/>
          <w:sz w:val="28"/>
          <w:szCs w:val="28"/>
          <w:lang w:eastAsia="ru-RU"/>
        </w:rPr>
        <w:t>, от 27.04.2020 г., от 01.06.2020 г.,</w:t>
      </w:r>
      <w:r w:rsidR="00135F91">
        <w:rPr>
          <w:rFonts w:ascii="Times New Roman" w:hAnsi="Times New Roman"/>
          <w:sz w:val="28"/>
          <w:szCs w:val="28"/>
          <w:lang w:eastAsia="ru-RU"/>
        </w:rPr>
        <w:t>).</w:t>
      </w:r>
    </w:p>
    <w:p w:rsidR="00C337A0" w:rsidRDefault="00C337A0" w:rsidP="00092EE6">
      <w:pPr>
        <w:pStyle w:val="a5"/>
        <w:numPr>
          <w:ilvl w:val="0"/>
          <w:numId w:val="4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насосная с. Коелга (от 30.06.2020 г., от 29.07.2020 г., 04.12.2020 г.,  от 17.12.2020 г.) – жесткость.</w:t>
      </w:r>
    </w:p>
    <w:p w:rsidR="00C337A0" w:rsidRDefault="00C337A0" w:rsidP="00092EE6">
      <w:pPr>
        <w:pStyle w:val="a5"/>
        <w:numPr>
          <w:ilvl w:val="0"/>
          <w:numId w:val="4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артскважина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№ 1533 </w:t>
      </w:r>
      <w:r w:rsidR="00BE5C89">
        <w:rPr>
          <w:rFonts w:ascii="Times New Roman" w:hAnsi="Times New Roman"/>
          <w:sz w:val="28"/>
          <w:szCs w:val="28"/>
          <w:lang w:eastAsia="ru-RU"/>
        </w:rPr>
        <w:t xml:space="preserve">Г– железо общее. </w:t>
      </w:r>
    </w:p>
    <w:p w:rsidR="00BE5C89" w:rsidRPr="00BE5C89" w:rsidRDefault="00BE5C89" w:rsidP="00BE5C89">
      <w:pPr>
        <w:pStyle w:val="a5"/>
        <w:numPr>
          <w:ilvl w:val="0"/>
          <w:numId w:val="4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5C89">
        <w:rPr>
          <w:rFonts w:ascii="Times New Roman" w:hAnsi="Times New Roman"/>
          <w:sz w:val="28"/>
          <w:szCs w:val="28"/>
          <w:lang w:eastAsia="ru-RU"/>
        </w:rPr>
        <w:t xml:space="preserve">скважины № 629Г - </w:t>
      </w:r>
      <w:r>
        <w:rPr>
          <w:rFonts w:ascii="Times New Roman" w:hAnsi="Times New Roman"/>
          <w:sz w:val="28"/>
          <w:szCs w:val="28"/>
          <w:lang w:eastAsia="ru-RU"/>
        </w:rPr>
        <w:t>железо общее.</w:t>
      </w:r>
    </w:p>
    <w:p w:rsidR="00BE5C89" w:rsidRDefault="00BE5C89" w:rsidP="00BE5C89">
      <w:pPr>
        <w:pStyle w:val="a5"/>
        <w:numPr>
          <w:ilvl w:val="0"/>
          <w:numId w:val="4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артскважина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№ 1533 Г,</w:t>
      </w:r>
      <w:r w:rsidRPr="00BE5C89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артскважина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№ 1534 Г,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артскважина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№ 629 – контроль качества (от 30.06.2020 г.</w:t>
      </w:r>
      <w:r w:rsidR="009357B0">
        <w:rPr>
          <w:rFonts w:ascii="Times New Roman" w:hAnsi="Times New Roman"/>
          <w:sz w:val="28"/>
          <w:szCs w:val="28"/>
          <w:lang w:eastAsia="ru-RU"/>
        </w:rPr>
        <w:t>, от 17.12.2020 г.</w:t>
      </w:r>
      <w:r>
        <w:rPr>
          <w:rFonts w:ascii="Times New Roman" w:hAnsi="Times New Roman"/>
          <w:sz w:val="28"/>
          <w:szCs w:val="28"/>
          <w:lang w:eastAsia="ru-RU"/>
        </w:rPr>
        <w:t xml:space="preserve">). </w:t>
      </w:r>
    </w:p>
    <w:p w:rsidR="00BE5C89" w:rsidRDefault="00BE5C89" w:rsidP="00BE5C89">
      <w:pPr>
        <w:pStyle w:val="a5"/>
        <w:numPr>
          <w:ilvl w:val="0"/>
          <w:numId w:val="4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артскважина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№ 629 – общее микробное число 87 (от 17.12.2020 г.). </w:t>
      </w:r>
    </w:p>
    <w:p w:rsidR="00AD2CA3" w:rsidRDefault="00AD2CA3" w:rsidP="00AD2CA3">
      <w:pPr>
        <w:pStyle w:val="a5"/>
        <w:numPr>
          <w:ilvl w:val="0"/>
          <w:numId w:val="4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скважина № 617Г, д. Погорелка – контроль качества;</w:t>
      </w:r>
    </w:p>
    <w:p w:rsidR="00AD2CA3" w:rsidRDefault="00EB45A9" w:rsidP="00AD2CA3">
      <w:pPr>
        <w:pStyle w:val="a5"/>
        <w:numPr>
          <w:ilvl w:val="0"/>
          <w:numId w:val="4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водоразборные колонки:</w:t>
      </w:r>
      <w:r w:rsidR="00AD2CA3" w:rsidRPr="00AD2CA3">
        <w:rPr>
          <w:rFonts w:ascii="Times New Roman" w:hAnsi="Times New Roman"/>
          <w:sz w:val="28"/>
          <w:szCs w:val="28"/>
          <w:lang w:eastAsia="ru-RU"/>
        </w:rPr>
        <w:t xml:space="preserve"> ул. 1 Мая, д. 10 с. Коелга;</w:t>
      </w:r>
      <w:r w:rsidR="00AD2CA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ул. Хохрякова, д. 2 с.Коелга – контроль </w:t>
      </w:r>
      <w:r w:rsidR="005A7B07">
        <w:rPr>
          <w:rFonts w:ascii="Times New Roman" w:hAnsi="Times New Roman"/>
          <w:sz w:val="28"/>
          <w:szCs w:val="28"/>
          <w:lang w:eastAsia="ru-RU"/>
        </w:rPr>
        <w:t xml:space="preserve">качества </w:t>
      </w:r>
      <w:r>
        <w:rPr>
          <w:rFonts w:ascii="Times New Roman" w:hAnsi="Times New Roman"/>
          <w:sz w:val="28"/>
          <w:szCs w:val="28"/>
          <w:lang w:eastAsia="ru-RU"/>
        </w:rPr>
        <w:t>(от 27.02.2020г., от 27.04.2020г.,                             от 30.06.2020г.</w:t>
      </w:r>
      <w:r w:rsidR="005C4A27">
        <w:rPr>
          <w:rFonts w:ascii="Times New Roman" w:hAnsi="Times New Roman"/>
          <w:sz w:val="28"/>
          <w:szCs w:val="28"/>
          <w:lang w:eastAsia="ru-RU"/>
        </w:rPr>
        <w:t>, от 29.07.2020 г.</w:t>
      </w:r>
      <w:r w:rsidR="00DA2F6F">
        <w:rPr>
          <w:rFonts w:ascii="Times New Roman" w:hAnsi="Times New Roman"/>
          <w:sz w:val="28"/>
          <w:szCs w:val="28"/>
          <w:lang w:eastAsia="ru-RU"/>
        </w:rPr>
        <w:t>, гот 27.03.2020 г., от 01.06.2020 г., от 04.12.2020 г., от 17.12.2020 г.,</w:t>
      </w:r>
      <w:r>
        <w:rPr>
          <w:rFonts w:ascii="Times New Roman" w:hAnsi="Times New Roman"/>
          <w:sz w:val="28"/>
          <w:szCs w:val="28"/>
          <w:lang w:eastAsia="ru-RU"/>
        </w:rPr>
        <w:t>)</w:t>
      </w:r>
    </w:p>
    <w:p w:rsidR="00EB45A9" w:rsidRPr="00AD2CA3" w:rsidRDefault="005C4A27" w:rsidP="00AD2CA3">
      <w:pPr>
        <w:pStyle w:val="a5"/>
        <w:numPr>
          <w:ilvl w:val="0"/>
          <w:numId w:val="4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водоразборные колонки с. Долговка, Центральная, д.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1,   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д. Погорелка, Центральная д. 1 – контроль качества</w:t>
      </w:r>
      <w:r w:rsidR="00DA2F6F">
        <w:rPr>
          <w:rFonts w:ascii="Times New Roman" w:hAnsi="Times New Roman"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sz w:val="28"/>
          <w:szCs w:val="28"/>
          <w:lang w:eastAsia="ru-RU"/>
        </w:rPr>
        <w:t xml:space="preserve">от 29.07.2020 г.,  </w:t>
      </w:r>
    </w:p>
    <w:p w:rsidR="00BE5C89" w:rsidRPr="00DA2F6F" w:rsidRDefault="00DA2F6F" w:rsidP="00092EE6">
      <w:pPr>
        <w:pStyle w:val="a5"/>
        <w:numPr>
          <w:ilvl w:val="0"/>
          <w:numId w:val="4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2F6F">
        <w:rPr>
          <w:rFonts w:ascii="Times New Roman" w:hAnsi="Times New Roman"/>
          <w:sz w:val="28"/>
          <w:szCs w:val="28"/>
          <w:lang w:eastAsia="ru-RU"/>
        </w:rPr>
        <w:t xml:space="preserve">водоразборная колонка, ул. 1 Мая, с.Коелга – контроль качества 9 от 31.01.2020 г.) </w:t>
      </w:r>
    </w:p>
    <w:p w:rsidR="00DA2F6F" w:rsidRPr="00DA2F6F" w:rsidRDefault="00DA2F6F" w:rsidP="00DA2F6F">
      <w:pPr>
        <w:pStyle w:val="a5"/>
        <w:numPr>
          <w:ilvl w:val="0"/>
          <w:numId w:val="4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2F6F">
        <w:rPr>
          <w:rFonts w:ascii="Times New Roman" w:hAnsi="Times New Roman"/>
          <w:sz w:val="28"/>
          <w:szCs w:val="28"/>
          <w:lang w:eastAsia="ru-RU"/>
        </w:rPr>
        <w:t>водоразборная колонка, ул. Хохрякова, д. 4, с. Коелга – контроль качества (от 31.01.2020 г.;</w:t>
      </w:r>
    </w:p>
    <w:p w:rsidR="00194BE4" w:rsidRDefault="00DA2F6F" w:rsidP="00092EE6">
      <w:pPr>
        <w:pStyle w:val="a5"/>
        <w:numPr>
          <w:ilvl w:val="0"/>
          <w:numId w:val="4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2F6F">
        <w:rPr>
          <w:rFonts w:ascii="Times New Roman" w:hAnsi="Times New Roman"/>
          <w:sz w:val="28"/>
          <w:szCs w:val="28"/>
          <w:lang w:eastAsia="ru-RU"/>
        </w:rPr>
        <w:t xml:space="preserve">водоразборная колонка, ул. Хохрякова, д. </w:t>
      </w:r>
      <w:proofErr w:type="gramStart"/>
      <w:r w:rsidRPr="00DA2F6F">
        <w:rPr>
          <w:rFonts w:ascii="Times New Roman" w:hAnsi="Times New Roman"/>
          <w:sz w:val="28"/>
          <w:szCs w:val="28"/>
          <w:lang w:eastAsia="ru-RU"/>
        </w:rPr>
        <w:t>2 ,</w:t>
      </w:r>
      <w:proofErr w:type="gramEnd"/>
      <w:r w:rsidRPr="00DA2F6F">
        <w:rPr>
          <w:rFonts w:ascii="Times New Roman" w:hAnsi="Times New Roman"/>
          <w:sz w:val="28"/>
          <w:szCs w:val="28"/>
          <w:lang w:eastAsia="ru-RU"/>
        </w:rPr>
        <w:t xml:space="preserve">с. Коелга – контроль </w:t>
      </w:r>
      <w:r>
        <w:rPr>
          <w:rFonts w:ascii="Times New Roman" w:hAnsi="Times New Roman"/>
          <w:sz w:val="28"/>
          <w:szCs w:val="28"/>
          <w:lang w:eastAsia="ru-RU"/>
        </w:rPr>
        <w:t>качества (</w:t>
      </w:r>
      <w:r w:rsidRPr="00DA2F6F">
        <w:rPr>
          <w:rFonts w:ascii="Times New Roman" w:hAnsi="Times New Roman"/>
          <w:sz w:val="28"/>
          <w:szCs w:val="28"/>
          <w:lang w:eastAsia="ru-RU"/>
        </w:rPr>
        <w:t>от 27.03.2020 г.</w:t>
      </w:r>
      <w:r>
        <w:rPr>
          <w:rFonts w:ascii="Times New Roman" w:hAnsi="Times New Roman"/>
          <w:sz w:val="28"/>
          <w:szCs w:val="28"/>
          <w:lang w:eastAsia="ru-RU"/>
        </w:rPr>
        <w:t xml:space="preserve">, от 01.06.2020 г., </w:t>
      </w:r>
      <w:r w:rsidR="00194BE4">
        <w:rPr>
          <w:rFonts w:ascii="Times New Roman" w:hAnsi="Times New Roman"/>
          <w:sz w:val="28"/>
          <w:szCs w:val="28"/>
          <w:lang w:eastAsia="ru-RU"/>
        </w:rPr>
        <w:t>от 04.12.2020 г., от 17.12.2020 г.</w:t>
      </w:r>
      <w:r w:rsidRPr="00DA2F6F">
        <w:rPr>
          <w:rFonts w:ascii="Times New Roman" w:hAnsi="Times New Roman"/>
          <w:sz w:val="28"/>
          <w:szCs w:val="28"/>
          <w:lang w:eastAsia="ru-RU"/>
        </w:rPr>
        <w:t>)</w:t>
      </w:r>
      <w:r w:rsidR="00194BE4">
        <w:rPr>
          <w:rFonts w:ascii="Times New Roman" w:hAnsi="Times New Roman"/>
          <w:sz w:val="28"/>
          <w:szCs w:val="28"/>
          <w:lang w:eastAsia="ru-RU"/>
        </w:rPr>
        <w:t>.</w:t>
      </w:r>
    </w:p>
    <w:p w:rsidR="00194BE4" w:rsidRPr="00194BE4" w:rsidRDefault="00DA2F6F" w:rsidP="00194BE4">
      <w:pPr>
        <w:pStyle w:val="a5"/>
        <w:numPr>
          <w:ilvl w:val="0"/>
          <w:numId w:val="4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4BE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94BE4" w:rsidRPr="00194BE4">
        <w:rPr>
          <w:rFonts w:ascii="Times New Roman" w:hAnsi="Times New Roman"/>
          <w:sz w:val="28"/>
          <w:szCs w:val="28"/>
          <w:lang w:eastAsia="ru-RU"/>
        </w:rPr>
        <w:t>водоразборная колонка, ул. Центральная д. 1, с.</w:t>
      </w:r>
      <w:r w:rsidR="00EF29C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94BE4" w:rsidRPr="00194BE4">
        <w:rPr>
          <w:rFonts w:ascii="Times New Roman" w:hAnsi="Times New Roman"/>
          <w:sz w:val="28"/>
          <w:szCs w:val="28"/>
          <w:lang w:eastAsia="ru-RU"/>
        </w:rPr>
        <w:t>Долговка – контроль качества</w:t>
      </w:r>
      <w:r w:rsidR="00194BE4">
        <w:rPr>
          <w:rFonts w:ascii="Times New Roman" w:hAnsi="Times New Roman"/>
          <w:sz w:val="28"/>
          <w:szCs w:val="28"/>
          <w:lang w:eastAsia="ru-RU"/>
        </w:rPr>
        <w:t xml:space="preserve"> (от 31.01.2020 г., от 28.02.2020 г., от 27.03.2020 г., от 27.04.2020 г., от 01.06.2020 г., от 30.06.2020 г., от 04.12.2020 г., от 17.12.2020 г.)</w:t>
      </w:r>
      <w:r w:rsidR="00194BE4" w:rsidRPr="00194BE4">
        <w:rPr>
          <w:rFonts w:ascii="Times New Roman" w:hAnsi="Times New Roman"/>
          <w:sz w:val="28"/>
          <w:szCs w:val="28"/>
          <w:lang w:eastAsia="ru-RU"/>
        </w:rPr>
        <w:t>;</w:t>
      </w:r>
    </w:p>
    <w:p w:rsidR="007C7B98" w:rsidRDefault="00194BE4" w:rsidP="00194BE4">
      <w:pPr>
        <w:pStyle w:val="a5"/>
        <w:numPr>
          <w:ilvl w:val="0"/>
          <w:numId w:val="4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4BE4">
        <w:rPr>
          <w:rFonts w:ascii="Times New Roman" w:hAnsi="Times New Roman"/>
          <w:sz w:val="28"/>
          <w:szCs w:val="28"/>
          <w:lang w:eastAsia="ru-RU"/>
        </w:rPr>
        <w:t xml:space="preserve">водоразборная колонка, ул. Центральная д. 1, д. Погорелка – контроль качества (от 31.01.2020 г., от 28.02.2020 г., от 27.03.2020 г., от 27.04.2020 г., от 01.06.2020 г., от 30.06.2020 г., от 04.12.2020 г., от 17.12.2020 </w:t>
      </w:r>
      <w:proofErr w:type="gramStart"/>
      <w:r w:rsidRPr="00194BE4">
        <w:rPr>
          <w:rFonts w:ascii="Times New Roman" w:hAnsi="Times New Roman"/>
          <w:sz w:val="28"/>
          <w:szCs w:val="28"/>
          <w:lang w:eastAsia="ru-RU"/>
        </w:rPr>
        <w:t>г. ;</w:t>
      </w:r>
      <w:proofErr w:type="gramEnd"/>
    </w:p>
    <w:p w:rsidR="007C7B98" w:rsidRDefault="007C7B98" w:rsidP="007C7B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EFA">
        <w:rPr>
          <w:rFonts w:ascii="Times New Roman" w:hAnsi="Times New Roman"/>
          <w:sz w:val="28"/>
          <w:szCs w:val="28"/>
          <w:lang w:eastAsia="ru-RU"/>
        </w:rPr>
        <w:t xml:space="preserve">Для достижения качества соответствующего СанПиН 2.1.4.1074-01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необходимо применение сложных водоочистных и водоподготовительных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</w:t>
      </w:r>
      <w:r w:rsidRPr="00694EFA">
        <w:rPr>
          <w:rFonts w:ascii="Times New Roman" w:hAnsi="Times New Roman"/>
          <w:sz w:val="28"/>
          <w:szCs w:val="28"/>
          <w:lang w:eastAsia="ru-RU"/>
        </w:rPr>
        <w:lastRenderedPageBreak/>
        <w:t>сооружен</w:t>
      </w:r>
      <w:r>
        <w:rPr>
          <w:rFonts w:ascii="Times New Roman" w:hAnsi="Times New Roman"/>
          <w:sz w:val="28"/>
          <w:szCs w:val="28"/>
          <w:lang w:eastAsia="ru-RU"/>
        </w:rPr>
        <w:t>ий для достижения качества воды,</w:t>
      </w:r>
      <w:r w:rsidRPr="00694EFA">
        <w:rPr>
          <w:rFonts w:ascii="Times New Roman" w:hAnsi="Times New Roman"/>
          <w:sz w:val="28"/>
          <w:szCs w:val="28"/>
          <w:lang w:eastAsia="ru-RU"/>
        </w:rPr>
        <w:t xml:space="preserve"> МУП ЖКХ </w:t>
      </w:r>
      <w:r>
        <w:rPr>
          <w:rFonts w:ascii="Times New Roman" w:hAnsi="Times New Roman"/>
          <w:sz w:val="28"/>
          <w:szCs w:val="28"/>
          <w:lang w:eastAsia="ru-RU"/>
        </w:rPr>
        <w:t xml:space="preserve"> с. Коелга  проводит мониторинг </w:t>
      </w:r>
      <w:r w:rsidRPr="00694EFA">
        <w:rPr>
          <w:rFonts w:ascii="Times New Roman" w:hAnsi="Times New Roman"/>
          <w:sz w:val="28"/>
          <w:szCs w:val="28"/>
          <w:lang w:eastAsia="ru-RU"/>
        </w:rPr>
        <w:t>предложений от специализированных организаций.</w:t>
      </w:r>
      <w:r w:rsidRPr="002032F5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C7B98" w:rsidRDefault="007C7B98" w:rsidP="007C7B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апреле 2021 г. администрация Коелгинского сельского поселения заключила договор с ООО «ТЕСЛА» договор по техническому заданию по разработке проектно-сметной документации «Установка обеззараживания воды методом хлорирования электролизного типа» в с.Коелга. </w:t>
      </w:r>
    </w:p>
    <w:p w:rsidR="00723DAA" w:rsidRDefault="00DB5690" w:rsidP="00723DA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Из-за отсутствия финансовых средств мероприятие по очистке</w:t>
      </w:r>
      <w:r w:rsidR="00723DAA">
        <w:rPr>
          <w:rFonts w:ascii="Times New Roman" w:hAnsi="Times New Roman"/>
          <w:sz w:val="28"/>
          <w:szCs w:val="28"/>
          <w:lang w:eastAsia="ru-RU"/>
        </w:rPr>
        <w:t xml:space="preserve"> питьевой воды в населенно</w:t>
      </w:r>
      <w:r>
        <w:rPr>
          <w:rFonts w:ascii="Times New Roman" w:hAnsi="Times New Roman"/>
          <w:sz w:val="28"/>
          <w:szCs w:val="28"/>
          <w:lang w:eastAsia="ru-RU"/>
        </w:rPr>
        <w:t xml:space="preserve">й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пункте  </w:t>
      </w:r>
      <w:r w:rsidR="00723DAA">
        <w:rPr>
          <w:rFonts w:ascii="Times New Roman" w:hAnsi="Times New Roman"/>
          <w:sz w:val="28"/>
          <w:szCs w:val="28"/>
          <w:lang w:eastAsia="ru-RU"/>
        </w:rPr>
        <w:t>д.</w:t>
      </w:r>
      <w:proofErr w:type="gramEnd"/>
      <w:r w:rsidR="00723DAA">
        <w:rPr>
          <w:rFonts w:ascii="Times New Roman" w:hAnsi="Times New Roman"/>
          <w:sz w:val="28"/>
          <w:szCs w:val="28"/>
          <w:lang w:eastAsia="ru-RU"/>
        </w:rPr>
        <w:t xml:space="preserve"> Погорелка</w:t>
      </w:r>
      <w:r>
        <w:rPr>
          <w:rFonts w:ascii="Times New Roman" w:hAnsi="Times New Roman"/>
          <w:sz w:val="28"/>
          <w:szCs w:val="28"/>
          <w:lang w:eastAsia="ru-RU"/>
        </w:rPr>
        <w:t xml:space="preserve"> перенесли на 2022 г</w:t>
      </w:r>
      <w:r w:rsidR="00723DAA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077EC0" w:rsidRDefault="00960B43" w:rsidP="00723DA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2021 г. пр</w:t>
      </w:r>
      <w:r w:rsidR="00077EC0">
        <w:rPr>
          <w:rFonts w:ascii="Times New Roman" w:hAnsi="Times New Roman"/>
          <w:sz w:val="28"/>
          <w:szCs w:val="28"/>
          <w:lang w:eastAsia="ru-RU"/>
        </w:rPr>
        <w:t>оводились следующие лабораторные испытания, исследовалась питьевая вода:</w:t>
      </w:r>
    </w:p>
    <w:p w:rsidR="00077EC0" w:rsidRPr="00077EC0" w:rsidRDefault="00077EC0" w:rsidP="00077EC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</w:t>
      </w:r>
      <w:proofErr w:type="spellStart"/>
      <w:r w:rsidRPr="00077EC0">
        <w:rPr>
          <w:rFonts w:ascii="Times New Roman" w:hAnsi="Times New Roman"/>
          <w:sz w:val="28"/>
          <w:szCs w:val="28"/>
          <w:lang w:eastAsia="ru-RU"/>
        </w:rPr>
        <w:t>Артскважина</w:t>
      </w:r>
      <w:proofErr w:type="spellEnd"/>
      <w:r w:rsidRPr="00077EC0">
        <w:rPr>
          <w:rFonts w:ascii="Times New Roman" w:hAnsi="Times New Roman"/>
          <w:sz w:val="28"/>
          <w:szCs w:val="28"/>
          <w:lang w:eastAsia="ru-RU"/>
        </w:rPr>
        <w:t xml:space="preserve"> № 1533</w:t>
      </w:r>
      <w:r>
        <w:rPr>
          <w:rFonts w:ascii="Times New Roman" w:hAnsi="Times New Roman"/>
          <w:sz w:val="28"/>
          <w:szCs w:val="28"/>
          <w:lang w:eastAsia="ru-RU"/>
        </w:rPr>
        <w:t>Г</w:t>
      </w:r>
      <w:r w:rsidRPr="00077E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077EC0">
        <w:rPr>
          <w:rFonts w:ascii="Times New Roman" w:hAnsi="Times New Roman"/>
          <w:sz w:val="28"/>
          <w:szCs w:val="28"/>
          <w:lang w:eastAsia="ru-RU"/>
        </w:rPr>
        <w:t>с.Коелга</w:t>
      </w:r>
      <w:proofErr w:type="spellEnd"/>
      <w:r w:rsidRPr="00077EC0">
        <w:rPr>
          <w:rFonts w:ascii="Times New Roman" w:hAnsi="Times New Roman"/>
          <w:sz w:val="28"/>
          <w:szCs w:val="28"/>
          <w:lang w:eastAsia="ru-RU"/>
        </w:rPr>
        <w:t xml:space="preserve"> – соответствует норме (от 02.04.2021 г.;</w:t>
      </w:r>
    </w:p>
    <w:p w:rsidR="00077EC0" w:rsidRDefault="00077EC0" w:rsidP="00077EC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артскважины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№ 629Г, 1533Г,1534Г, с.Коелга – мутность, общие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колиформные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бактерии,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термотолерантные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колиформные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бактерии (от 07.07.2021 г.)</w:t>
      </w:r>
      <w:r w:rsidR="00867D13">
        <w:rPr>
          <w:rFonts w:ascii="Times New Roman" w:hAnsi="Times New Roman"/>
          <w:sz w:val="28"/>
          <w:szCs w:val="28"/>
          <w:lang w:eastAsia="ru-RU"/>
        </w:rPr>
        <w:t>;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077EC0" w:rsidRDefault="00077EC0" w:rsidP="00077EC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артскважина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№ 2026,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с.Коелга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– соответс</w:t>
      </w:r>
      <w:r w:rsidR="00867D13">
        <w:rPr>
          <w:rFonts w:ascii="Times New Roman" w:hAnsi="Times New Roman"/>
          <w:sz w:val="28"/>
          <w:szCs w:val="28"/>
          <w:lang w:eastAsia="ru-RU"/>
        </w:rPr>
        <w:t>твует норме  (от 02.04.2021 г.).</w:t>
      </w:r>
    </w:p>
    <w:p w:rsidR="00867D13" w:rsidRDefault="00867D13" w:rsidP="00867D1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 вода питьевая - насосная,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с.Коелга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- жесткость, общие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колиформные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бактерии,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термотолерантные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колиформные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бактерии (от 25.02.2021 г.,                       от 02.04.2021 г.);</w:t>
      </w:r>
    </w:p>
    <w:p w:rsidR="00867D13" w:rsidRDefault="00867D13" w:rsidP="00867D1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 водоразборная колонка, ул. 1 Мая, 10, с.Коелга – соответствует норме                       (</w:t>
      </w:r>
      <w:r w:rsidR="00F530A6">
        <w:rPr>
          <w:rFonts w:ascii="Times New Roman" w:hAnsi="Times New Roman"/>
          <w:sz w:val="28"/>
          <w:szCs w:val="28"/>
          <w:lang w:eastAsia="ru-RU"/>
        </w:rPr>
        <w:t>от 25.02.2021 г.,</w:t>
      </w:r>
      <w:r w:rsidR="00007726">
        <w:rPr>
          <w:rFonts w:ascii="Times New Roman" w:hAnsi="Times New Roman"/>
          <w:sz w:val="28"/>
          <w:szCs w:val="28"/>
          <w:lang w:eastAsia="ru-RU"/>
        </w:rPr>
        <w:t xml:space="preserve"> от 02.04.2021 г.,</w:t>
      </w:r>
      <w:r w:rsidR="00F530A6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от 04.06.2021 г., от 05.07.2021 г.);</w:t>
      </w:r>
    </w:p>
    <w:p w:rsidR="00F530A6" w:rsidRDefault="00867D13" w:rsidP="00F530A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6. </w:t>
      </w:r>
      <w:r w:rsidR="00F530A6">
        <w:rPr>
          <w:rFonts w:ascii="Times New Roman" w:hAnsi="Times New Roman"/>
          <w:sz w:val="28"/>
          <w:szCs w:val="28"/>
          <w:lang w:eastAsia="ru-RU"/>
        </w:rPr>
        <w:t>водоразборная колонка, ул. Хохрякова, д. 2, с.Коелга - соответствует норме                       (от 25.02.2021 г., от 04.06.2021 г.);</w:t>
      </w:r>
    </w:p>
    <w:p w:rsidR="00CA1128" w:rsidRDefault="00CA1128" w:rsidP="00CA112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7. водоразборная колонка, ул. Хохрякова, д. 2,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с.Коелга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- общие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колиформные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бактерии,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термотолерантные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колиформные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бактерии (от 05.07.2021 г.);</w:t>
      </w:r>
    </w:p>
    <w:p w:rsidR="002F3E3B" w:rsidRDefault="00CA1128" w:rsidP="00CA112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8. </w:t>
      </w:r>
      <w:r w:rsidR="002F3E3B">
        <w:rPr>
          <w:rFonts w:ascii="Times New Roman" w:hAnsi="Times New Roman"/>
          <w:sz w:val="28"/>
          <w:szCs w:val="28"/>
          <w:lang w:eastAsia="ru-RU"/>
        </w:rPr>
        <w:t xml:space="preserve">водоразборная колонка, ул. Хохрякова, д. 2, с.Коелга – соответствует норме (от 04.06.2021 </w:t>
      </w:r>
      <w:proofErr w:type="spellStart"/>
      <w:proofErr w:type="gramStart"/>
      <w:r w:rsidR="002F3E3B">
        <w:rPr>
          <w:rFonts w:ascii="Times New Roman" w:hAnsi="Times New Roman"/>
          <w:sz w:val="28"/>
          <w:szCs w:val="28"/>
          <w:lang w:eastAsia="ru-RU"/>
        </w:rPr>
        <w:t>г.,от</w:t>
      </w:r>
      <w:proofErr w:type="spellEnd"/>
      <w:proofErr w:type="gramEnd"/>
      <w:r w:rsidR="002F3E3B">
        <w:rPr>
          <w:rFonts w:ascii="Times New Roman" w:hAnsi="Times New Roman"/>
          <w:sz w:val="28"/>
          <w:szCs w:val="28"/>
          <w:lang w:eastAsia="ru-RU"/>
        </w:rPr>
        <w:t xml:space="preserve"> 25.02.2021 г.);</w:t>
      </w:r>
    </w:p>
    <w:p w:rsidR="002F3E3B" w:rsidRDefault="002F3E3B" w:rsidP="002F3E3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3E3B">
        <w:rPr>
          <w:rFonts w:ascii="Times New Roman" w:hAnsi="Times New Roman"/>
          <w:sz w:val="28"/>
          <w:szCs w:val="28"/>
          <w:lang w:eastAsia="ru-RU"/>
        </w:rPr>
        <w:t>9. водоразборная колонка, ул. Центральная д. 1, д. Погорелка – контроль качества (</w:t>
      </w:r>
      <w:r>
        <w:rPr>
          <w:rFonts w:ascii="Times New Roman" w:hAnsi="Times New Roman"/>
          <w:sz w:val="28"/>
          <w:szCs w:val="28"/>
          <w:lang w:eastAsia="ru-RU"/>
        </w:rPr>
        <w:t xml:space="preserve">от 25.02.2021 г., </w:t>
      </w:r>
      <w:r w:rsidR="000152BD">
        <w:rPr>
          <w:rFonts w:ascii="Times New Roman" w:hAnsi="Times New Roman"/>
          <w:sz w:val="28"/>
          <w:szCs w:val="28"/>
          <w:lang w:eastAsia="ru-RU"/>
        </w:rPr>
        <w:t xml:space="preserve">от 02.04.2021 </w:t>
      </w:r>
      <w:proofErr w:type="gramStart"/>
      <w:r w:rsidR="000152BD">
        <w:rPr>
          <w:rFonts w:ascii="Times New Roman" w:hAnsi="Times New Roman"/>
          <w:sz w:val="28"/>
          <w:szCs w:val="28"/>
          <w:lang w:eastAsia="ru-RU"/>
        </w:rPr>
        <w:t>г. ,</w:t>
      </w:r>
      <w:proofErr w:type="gramEnd"/>
      <w:r w:rsidR="000152BD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от 04.06.2021 г.</w:t>
      </w:r>
      <w:r w:rsidR="00A4243F">
        <w:rPr>
          <w:rFonts w:ascii="Times New Roman" w:hAnsi="Times New Roman"/>
          <w:sz w:val="28"/>
          <w:szCs w:val="28"/>
          <w:lang w:eastAsia="ru-RU"/>
        </w:rPr>
        <w:t>, от 23.07.2021 г.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r w:rsidRPr="002F3E3B">
        <w:rPr>
          <w:rFonts w:ascii="Times New Roman" w:hAnsi="Times New Roman"/>
          <w:sz w:val="28"/>
          <w:szCs w:val="28"/>
          <w:lang w:eastAsia="ru-RU"/>
        </w:rPr>
        <w:t>;</w:t>
      </w:r>
    </w:p>
    <w:p w:rsidR="000152BD" w:rsidRDefault="002F3E3B" w:rsidP="002F3E3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10.</w:t>
      </w:r>
      <w:r w:rsidRPr="002F3E3B">
        <w:rPr>
          <w:rFonts w:ascii="Times New Roman" w:hAnsi="Times New Roman"/>
          <w:sz w:val="28"/>
          <w:szCs w:val="28"/>
          <w:lang w:eastAsia="ru-RU"/>
        </w:rPr>
        <w:t xml:space="preserve"> водоразборная колонка, ул. Центральная д. 1, д. </w:t>
      </w:r>
      <w:proofErr w:type="spellStart"/>
      <w:r w:rsidRPr="002F3E3B">
        <w:rPr>
          <w:rFonts w:ascii="Times New Roman" w:hAnsi="Times New Roman"/>
          <w:sz w:val="28"/>
          <w:szCs w:val="28"/>
          <w:lang w:eastAsia="ru-RU"/>
        </w:rPr>
        <w:t>Погорелка</w:t>
      </w:r>
      <w:proofErr w:type="spellEnd"/>
      <w:r w:rsidRPr="002F3E3B">
        <w:rPr>
          <w:rFonts w:ascii="Times New Roman" w:hAnsi="Times New Roman"/>
          <w:sz w:val="28"/>
          <w:szCs w:val="28"/>
          <w:lang w:eastAsia="ru-RU"/>
        </w:rPr>
        <w:t xml:space="preserve"> –</w:t>
      </w:r>
      <w:r w:rsidR="00B313F8" w:rsidRPr="00B313F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313F8">
        <w:rPr>
          <w:rFonts w:ascii="Times New Roman" w:hAnsi="Times New Roman"/>
          <w:sz w:val="28"/>
          <w:szCs w:val="28"/>
          <w:lang w:eastAsia="ru-RU"/>
        </w:rPr>
        <w:t xml:space="preserve">общие </w:t>
      </w:r>
      <w:proofErr w:type="spellStart"/>
      <w:r w:rsidR="00B313F8">
        <w:rPr>
          <w:rFonts w:ascii="Times New Roman" w:hAnsi="Times New Roman"/>
          <w:sz w:val="28"/>
          <w:szCs w:val="28"/>
          <w:lang w:eastAsia="ru-RU"/>
        </w:rPr>
        <w:t>колиформные</w:t>
      </w:r>
      <w:proofErr w:type="spellEnd"/>
      <w:r w:rsidR="00B313F8">
        <w:rPr>
          <w:rFonts w:ascii="Times New Roman" w:hAnsi="Times New Roman"/>
          <w:sz w:val="28"/>
          <w:szCs w:val="28"/>
          <w:lang w:eastAsia="ru-RU"/>
        </w:rPr>
        <w:t xml:space="preserve"> бактерии, </w:t>
      </w:r>
      <w:proofErr w:type="spellStart"/>
      <w:r w:rsidR="00B313F8">
        <w:rPr>
          <w:rFonts w:ascii="Times New Roman" w:hAnsi="Times New Roman"/>
          <w:sz w:val="28"/>
          <w:szCs w:val="28"/>
          <w:lang w:eastAsia="ru-RU"/>
        </w:rPr>
        <w:t>термотолерантные</w:t>
      </w:r>
      <w:proofErr w:type="spellEnd"/>
      <w:r w:rsidR="00B313F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B313F8">
        <w:rPr>
          <w:rFonts w:ascii="Times New Roman" w:hAnsi="Times New Roman"/>
          <w:sz w:val="28"/>
          <w:szCs w:val="28"/>
          <w:lang w:eastAsia="ru-RU"/>
        </w:rPr>
        <w:t>колиформные</w:t>
      </w:r>
      <w:proofErr w:type="spellEnd"/>
      <w:r w:rsidR="00B313F8">
        <w:rPr>
          <w:rFonts w:ascii="Times New Roman" w:hAnsi="Times New Roman"/>
          <w:sz w:val="28"/>
          <w:szCs w:val="28"/>
          <w:lang w:eastAsia="ru-RU"/>
        </w:rPr>
        <w:t xml:space="preserve"> бактерии</w:t>
      </w:r>
      <w:r w:rsidRPr="002F3E3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313F8">
        <w:rPr>
          <w:rFonts w:ascii="Times New Roman" w:hAnsi="Times New Roman"/>
          <w:sz w:val="28"/>
          <w:szCs w:val="28"/>
          <w:lang w:eastAsia="ru-RU"/>
        </w:rPr>
        <w:t xml:space="preserve">                             </w:t>
      </w:r>
      <w:r w:rsidRPr="002F3E3B">
        <w:rPr>
          <w:rFonts w:ascii="Times New Roman" w:hAnsi="Times New Roman"/>
          <w:sz w:val="28"/>
          <w:szCs w:val="28"/>
          <w:lang w:eastAsia="ru-RU"/>
        </w:rPr>
        <w:t>(</w:t>
      </w:r>
      <w:r>
        <w:rPr>
          <w:rFonts w:ascii="Times New Roman" w:hAnsi="Times New Roman"/>
          <w:sz w:val="28"/>
          <w:szCs w:val="28"/>
          <w:lang w:eastAsia="ru-RU"/>
        </w:rPr>
        <w:t>от 05.07.2021 г.)</w:t>
      </w:r>
      <w:r w:rsidRPr="002F3E3B">
        <w:rPr>
          <w:rFonts w:ascii="Times New Roman" w:hAnsi="Times New Roman"/>
          <w:sz w:val="28"/>
          <w:szCs w:val="28"/>
          <w:lang w:eastAsia="ru-RU"/>
        </w:rPr>
        <w:t>;</w:t>
      </w:r>
    </w:p>
    <w:p w:rsidR="00A0080F" w:rsidRDefault="00A0080F" w:rsidP="00A008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080F">
        <w:rPr>
          <w:rFonts w:ascii="Times New Roman" w:hAnsi="Times New Roman"/>
          <w:sz w:val="28"/>
          <w:szCs w:val="28"/>
          <w:lang w:eastAsia="ru-RU"/>
        </w:rPr>
        <w:t>11. водоразборная колонка, ул. Центральная д. 1, с. Долговка – контроль качества</w:t>
      </w:r>
      <w:r>
        <w:rPr>
          <w:rFonts w:ascii="Times New Roman" w:hAnsi="Times New Roman"/>
          <w:sz w:val="28"/>
          <w:szCs w:val="28"/>
          <w:lang w:eastAsia="ru-RU"/>
        </w:rPr>
        <w:t xml:space="preserve"> (от 25.02.2021</w:t>
      </w:r>
      <w:r w:rsidR="001A6FCB">
        <w:rPr>
          <w:rFonts w:ascii="Times New Roman" w:hAnsi="Times New Roman"/>
          <w:sz w:val="28"/>
          <w:szCs w:val="28"/>
          <w:lang w:eastAsia="ru-RU"/>
        </w:rPr>
        <w:t xml:space="preserve"> г., от 04.06.2021 г., от 05.07.2021 г.</w:t>
      </w:r>
      <w:r w:rsidR="00A4243F">
        <w:rPr>
          <w:rFonts w:ascii="Times New Roman" w:hAnsi="Times New Roman"/>
          <w:sz w:val="28"/>
          <w:szCs w:val="28"/>
          <w:lang w:eastAsia="ru-RU"/>
        </w:rPr>
        <w:t>, от 23.07.2021 г.,</w:t>
      </w:r>
      <w:r w:rsidRPr="00A0080F">
        <w:rPr>
          <w:rFonts w:ascii="Times New Roman" w:hAnsi="Times New Roman"/>
          <w:sz w:val="28"/>
          <w:szCs w:val="28"/>
          <w:lang w:eastAsia="ru-RU"/>
        </w:rPr>
        <w:t>);</w:t>
      </w:r>
    </w:p>
    <w:p w:rsidR="002D120E" w:rsidRDefault="00A4243F" w:rsidP="002D120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D120E">
        <w:rPr>
          <w:rFonts w:ascii="Times New Roman" w:hAnsi="Times New Roman"/>
          <w:sz w:val="28"/>
          <w:szCs w:val="28"/>
          <w:lang w:eastAsia="ru-RU"/>
        </w:rPr>
        <w:t>12.</w:t>
      </w:r>
      <w:r w:rsidR="002D120E" w:rsidRPr="002D120E">
        <w:rPr>
          <w:rFonts w:ascii="Times New Roman" w:hAnsi="Times New Roman"/>
          <w:sz w:val="28"/>
          <w:szCs w:val="28"/>
          <w:lang w:eastAsia="ru-RU"/>
        </w:rPr>
        <w:t xml:space="preserve"> водоразборные колонки: ул. 1 Мая, д. 10 с. Коелга; ул. Хохрякова, д. 2 с.Коелга – контроль качества </w:t>
      </w:r>
      <w:r w:rsidR="002D120E">
        <w:rPr>
          <w:rFonts w:ascii="Times New Roman" w:hAnsi="Times New Roman"/>
          <w:sz w:val="28"/>
          <w:szCs w:val="28"/>
          <w:lang w:eastAsia="ru-RU"/>
        </w:rPr>
        <w:t xml:space="preserve">(от 23.07.2021 </w:t>
      </w:r>
      <w:r w:rsidR="002D120E" w:rsidRPr="002D120E">
        <w:rPr>
          <w:rFonts w:ascii="Times New Roman" w:hAnsi="Times New Roman"/>
          <w:sz w:val="28"/>
          <w:szCs w:val="28"/>
          <w:lang w:eastAsia="ru-RU"/>
        </w:rPr>
        <w:t>г.</w:t>
      </w:r>
      <w:r w:rsidR="002D120E">
        <w:rPr>
          <w:rFonts w:ascii="Times New Roman" w:hAnsi="Times New Roman"/>
          <w:sz w:val="28"/>
          <w:szCs w:val="28"/>
          <w:lang w:eastAsia="ru-RU"/>
        </w:rPr>
        <w:t>);</w:t>
      </w:r>
    </w:p>
    <w:p w:rsidR="00EF46D2" w:rsidRDefault="002D120E" w:rsidP="00EF46D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13.</w:t>
      </w:r>
      <w:r w:rsidRPr="002D120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F46D2">
        <w:rPr>
          <w:rFonts w:ascii="Times New Roman" w:hAnsi="Times New Roman"/>
          <w:sz w:val="28"/>
          <w:szCs w:val="28"/>
          <w:lang w:eastAsia="ru-RU"/>
        </w:rPr>
        <w:t>вода питьевая - насосная, с.Коелга- жесткость, (</w:t>
      </w:r>
      <w:r w:rsidR="00602E01">
        <w:rPr>
          <w:rFonts w:ascii="Times New Roman" w:hAnsi="Times New Roman"/>
          <w:sz w:val="28"/>
          <w:szCs w:val="28"/>
          <w:lang w:eastAsia="ru-RU"/>
        </w:rPr>
        <w:t xml:space="preserve">от 04.06.2021 г.,                              от 05.07.2021 г., </w:t>
      </w:r>
      <w:r w:rsidR="00EF46D2">
        <w:rPr>
          <w:rFonts w:ascii="Times New Roman" w:hAnsi="Times New Roman"/>
          <w:sz w:val="28"/>
          <w:szCs w:val="28"/>
          <w:lang w:eastAsia="ru-RU"/>
        </w:rPr>
        <w:t>от 23.07.2021 г.);</w:t>
      </w:r>
    </w:p>
    <w:p w:rsidR="00602E01" w:rsidRDefault="00602E01" w:rsidP="00EF46D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14.</w:t>
      </w:r>
      <w:r w:rsidR="000152BD" w:rsidRPr="000152B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152BD" w:rsidRPr="00A0080F">
        <w:rPr>
          <w:rFonts w:ascii="Times New Roman" w:hAnsi="Times New Roman"/>
          <w:sz w:val="28"/>
          <w:szCs w:val="28"/>
          <w:lang w:eastAsia="ru-RU"/>
        </w:rPr>
        <w:t>водоразборная колонка, ул. Центральная д. 1, с. Долговка</w:t>
      </w:r>
      <w:r w:rsidR="000152BD">
        <w:rPr>
          <w:rFonts w:ascii="Times New Roman" w:hAnsi="Times New Roman"/>
          <w:sz w:val="28"/>
          <w:szCs w:val="28"/>
          <w:lang w:eastAsia="ru-RU"/>
        </w:rPr>
        <w:t xml:space="preserve"> -</w:t>
      </w:r>
      <w:r w:rsidR="000152BD" w:rsidRPr="000152B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152BD">
        <w:rPr>
          <w:rFonts w:ascii="Times New Roman" w:hAnsi="Times New Roman"/>
          <w:sz w:val="28"/>
          <w:szCs w:val="28"/>
          <w:lang w:eastAsia="ru-RU"/>
        </w:rPr>
        <w:t xml:space="preserve">общие </w:t>
      </w:r>
      <w:proofErr w:type="spellStart"/>
      <w:r w:rsidR="000152BD">
        <w:rPr>
          <w:rFonts w:ascii="Times New Roman" w:hAnsi="Times New Roman"/>
          <w:sz w:val="28"/>
          <w:szCs w:val="28"/>
          <w:lang w:eastAsia="ru-RU"/>
        </w:rPr>
        <w:t>колиформные</w:t>
      </w:r>
      <w:proofErr w:type="spellEnd"/>
      <w:r w:rsidR="000152BD">
        <w:rPr>
          <w:rFonts w:ascii="Times New Roman" w:hAnsi="Times New Roman"/>
          <w:sz w:val="28"/>
          <w:szCs w:val="28"/>
          <w:lang w:eastAsia="ru-RU"/>
        </w:rPr>
        <w:t xml:space="preserve"> бактерии (от 05.04.2021 г.,  </w:t>
      </w:r>
    </w:p>
    <w:p w:rsidR="000152BD" w:rsidRDefault="000152BD" w:rsidP="000152B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15.</w:t>
      </w:r>
      <w:r w:rsidRPr="000152BD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водоразборная колонка, ул. Хохрякова, д. 2,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с.Коелга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- общие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колиформные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бактерии (от 05.04.2021 г.)</w:t>
      </w:r>
      <w:r w:rsidR="004046D0">
        <w:rPr>
          <w:rFonts w:ascii="Times New Roman" w:hAnsi="Times New Roman"/>
          <w:sz w:val="28"/>
          <w:szCs w:val="28"/>
          <w:lang w:eastAsia="ru-RU"/>
        </w:rPr>
        <w:t>.</w:t>
      </w:r>
    </w:p>
    <w:p w:rsidR="007C7B98" w:rsidRPr="00694EFA" w:rsidRDefault="007C7B98" w:rsidP="0032182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C7B98" w:rsidRPr="008A6449" w:rsidRDefault="007C7B98" w:rsidP="007C7B9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8A6449">
        <w:rPr>
          <w:rFonts w:ascii="Times New Roman" w:hAnsi="Times New Roman"/>
          <w:b/>
          <w:sz w:val="28"/>
          <w:szCs w:val="28"/>
        </w:rPr>
        <w:t>д)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</w:p>
    <w:p w:rsidR="007C7B98" w:rsidRDefault="007C7B98" w:rsidP="007C7B98">
      <w:pPr>
        <w:pStyle w:val="ac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5570E">
        <w:rPr>
          <w:sz w:val="28"/>
          <w:szCs w:val="28"/>
        </w:rPr>
        <w:lastRenderedPageBreak/>
        <w:t>На территории Коелгинского  сельского  поселения  отсутствуют территории с вечномерзлыми грунтами. Это объясняется географическим месторасположением сельского поселения.</w:t>
      </w:r>
    </w:p>
    <w:p w:rsidR="007C7B98" w:rsidRPr="00C5570E" w:rsidRDefault="007C7B98" w:rsidP="007C7B98">
      <w:pPr>
        <w:pStyle w:val="ac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е)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</w:p>
    <w:p w:rsidR="007C7B98" w:rsidRPr="002C3596" w:rsidRDefault="007C7B98" w:rsidP="007C7B98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2C3596">
        <w:rPr>
          <w:rFonts w:ascii="Times New Roman" w:hAnsi="Times New Roman"/>
          <w:sz w:val="28"/>
          <w:szCs w:val="28"/>
        </w:rPr>
        <w:t xml:space="preserve">На территории Коелгинского сельского поселения на праве собственности объектами централизованной системы водоснабжения владеет администрация Коелгинского сельского поселения.  Сети и объекты систем водоснабжения с. Коелга, д. Погорелка, переданы в  эксплуатацию  МУП ЖКХ  с. Коелга на основании договора о закреплении муниципального имущества на праве хозяйственного ведения за муниципальным унитарным предприятием жилищно-коммунального хозяйства с. Коелга от 01.07.2021 г. </w:t>
      </w:r>
    </w:p>
    <w:p w:rsidR="007C7B98" w:rsidRPr="002C3596" w:rsidRDefault="007C7B98" w:rsidP="007C7B98">
      <w:pPr>
        <w:pStyle w:val="af"/>
        <w:spacing w:before="0"/>
        <w:ind w:firstLine="851"/>
        <w:rPr>
          <w:b w:val="0"/>
        </w:rPr>
      </w:pPr>
      <w:r w:rsidRPr="002C3596">
        <w:rPr>
          <w:b w:val="0"/>
        </w:rPr>
        <w:t xml:space="preserve">В населенных пунктах с. Коелга и с. Долговка имеются 3 объекта централизованной системы водоснабжения, которые являются бесхозяйными.   В с. Коелга водопроводные сети, </w:t>
      </w:r>
      <w:proofErr w:type="gramStart"/>
      <w:r w:rsidRPr="002C3596">
        <w:rPr>
          <w:b w:val="0"/>
        </w:rPr>
        <w:t>протяженностью  6559</w:t>
      </w:r>
      <w:proofErr w:type="gramEnd"/>
      <w:r w:rsidRPr="002C3596">
        <w:rPr>
          <w:b w:val="0"/>
        </w:rPr>
        <w:t xml:space="preserve"> м., местоположение: Челябинская область, Еткульский район, село Коелга, от скважины № 941, находящейся в 140 м. по направлению на северо-запад от ориентира д. 44 по ул. Пушкина; по улицам: Ленина, </w:t>
      </w:r>
      <w:proofErr w:type="spellStart"/>
      <w:r w:rsidRPr="002C3596">
        <w:rPr>
          <w:b w:val="0"/>
        </w:rPr>
        <w:t>Увельской</w:t>
      </w:r>
      <w:proofErr w:type="spellEnd"/>
      <w:r w:rsidRPr="002C3596">
        <w:rPr>
          <w:b w:val="0"/>
        </w:rPr>
        <w:t>, Пушкина, Победы, Советской, Труда, Гоголя, Лермонтова, Гагарина, Хохрякова, Калинина.</w:t>
      </w:r>
    </w:p>
    <w:p w:rsidR="007C7B98" w:rsidRPr="002C3596" w:rsidRDefault="007C7B98" w:rsidP="007C7B98">
      <w:pPr>
        <w:pStyle w:val="af"/>
        <w:spacing w:before="0"/>
        <w:ind w:firstLine="851"/>
        <w:rPr>
          <w:b w:val="0"/>
        </w:rPr>
      </w:pPr>
      <w:r w:rsidRPr="002C3596">
        <w:rPr>
          <w:b w:val="0"/>
        </w:rPr>
        <w:t xml:space="preserve">Водозабор в с. Коелга местоположение: Челябинская область, Еткульский район, с. Коелга. Данный объект находится в районе </w:t>
      </w:r>
      <w:proofErr w:type="spellStart"/>
      <w:r w:rsidRPr="002C3596">
        <w:rPr>
          <w:b w:val="0"/>
        </w:rPr>
        <w:t>артскважины</w:t>
      </w:r>
      <w:proofErr w:type="spellEnd"/>
      <w:r w:rsidRPr="002C3596">
        <w:rPr>
          <w:b w:val="0"/>
        </w:rPr>
        <w:t xml:space="preserve"> № 1. и в с. Долговка скважина 626Г местоположение в 29 м. на север от                д. 27 по ул. Новой с. Долговка. </w:t>
      </w:r>
    </w:p>
    <w:p w:rsidR="007C7B98" w:rsidRDefault="007C7B98" w:rsidP="007C7B98">
      <w:pPr>
        <w:pStyle w:val="ac"/>
        <w:spacing w:before="0" w:beforeAutospacing="0" w:after="0" w:afterAutospacing="0"/>
        <w:rPr>
          <w:sz w:val="28"/>
          <w:szCs w:val="28"/>
        </w:rPr>
      </w:pPr>
    </w:p>
    <w:p w:rsidR="004046D0" w:rsidRDefault="004046D0" w:rsidP="007C7B98">
      <w:pPr>
        <w:pStyle w:val="ac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:rsidR="004046D0" w:rsidRDefault="004046D0" w:rsidP="007C7B98">
      <w:pPr>
        <w:pStyle w:val="ac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:rsidR="004046D0" w:rsidRDefault="004046D0" w:rsidP="007C7B98">
      <w:pPr>
        <w:pStyle w:val="ac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:rsidR="004046D0" w:rsidRDefault="004046D0" w:rsidP="007C7B98">
      <w:pPr>
        <w:pStyle w:val="ac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:rsidR="004046D0" w:rsidRDefault="004046D0" w:rsidP="007C7B98">
      <w:pPr>
        <w:pStyle w:val="ac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:rsidR="004046D0" w:rsidRDefault="004046D0" w:rsidP="007C7B98">
      <w:pPr>
        <w:pStyle w:val="ac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:rsidR="004046D0" w:rsidRDefault="004046D0" w:rsidP="007C7B98">
      <w:pPr>
        <w:pStyle w:val="ac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:rsidR="004046D0" w:rsidRDefault="004046D0" w:rsidP="007C7B98">
      <w:pPr>
        <w:pStyle w:val="ac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:rsidR="004046D0" w:rsidRDefault="004046D0" w:rsidP="007C7B98">
      <w:pPr>
        <w:pStyle w:val="ac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:rsidR="004046D0" w:rsidRDefault="004046D0" w:rsidP="007C7B98">
      <w:pPr>
        <w:pStyle w:val="ac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:rsidR="004046D0" w:rsidRDefault="004046D0" w:rsidP="007C7B98">
      <w:pPr>
        <w:pStyle w:val="ac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:rsidR="004046D0" w:rsidRDefault="004046D0" w:rsidP="007C7B98">
      <w:pPr>
        <w:pStyle w:val="ac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:rsidR="004046D0" w:rsidRDefault="004046D0" w:rsidP="007C7B98">
      <w:pPr>
        <w:pStyle w:val="ac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:rsidR="004046D0" w:rsidRDefault="004046D0" w:rsidP="007C7B98">
      <w:pPr>
        <w:pStyle w:val="ac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:rsidR="004046D0" w:rsidRDefault="004046D0" w:rsidP="007C7B98">
      <w:pPr>
        <w:pStyle w:val="ac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:rsidR="004046D0" w:rsidRDefault="004046D0" w:rsidP="007C7B98">
      <w:pPr>
        <w:pStyle w:val="ac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:rsidR="004046D0" w:rsidRDefault="004046D0" w:rsidP="007C7B98">
      <w:pPr>
        <w:pStyle w:val="ac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:rsidR="004046D0" w:rsidRDefault="004046D0" w:rsidP="007C7B98">
      <w:pPr>
        <w:pStyle w:val="ac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:rsidR="007C7B98" w:rsidRPr="00940D51" w:rsidRDefault="00CC0024" w:rsidP="007C7B98">
      <w:pPr>
        <w:pStyle w:val="ac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E7D29AF" wp14:editId="62B4ED3F">
            <wp:extent cx="6016045" cy="9213758"/>
            <wp:effectExtent l="0" t="0" r="0" b="0"/>
            <wp:docPr id="4" name="Рисунок 4" descr="C:\Users\namorzhova\Desktop\Долг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morzhova\Desktop\Долговк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310" cy="924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B98" w:rsidRDefault="007C7B98" w:rsidP="007C7B98">
      <w:pPr>
        <w:pStyle w:val="ac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</w:p>
    <w:p w:rsidR="00F110EB" w:rsidRDefault="00F110EB" w:rsidP="00DE3558">
      <w:pPr>
        <w:pStyle w:val="ac"/>
        <w:spacing w:before="0" w:beforeAutospacing="0" w:after="0" w:afterAutospacing="0"/>
        <w:rPr>
          <w:b/>
          <w:sz w:val="28"/>
          <w:szCs w:val="28"/>
        </w:rPr>
      </w:pPr>
    </w:p>
    <w:p w:rsidR="007C7B98" w:rsidRDefault="007C7B98" w:rsidP="007C7B98">
      <w:pPr>
        <w:pStyle w:val="ac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2 </w:t>
      </w:r>
      <w:r w:rsidRPr="00C5570E">
        <w:rPr>
          <w:b/>
          <w:sz w:val="28"/>
          <w:szCs w:val="28"/>
        </w:rPr>
        <w:t>Направления развития центра</w:t>
      </w:r>
      <w:r>
        <w:rPr>
          <w:b/>
          <w:sz w:val="28"/>
          <w:szCs w:val="28"/>
        </w:rPr>
        <w:t>лизованных систем водоснабжения</w:t>
      </w:r>
    </w:p>
    <w:p w:rsidR="007C7B98" w:rsidRPr="000F538D" w:rsidRDefault="007C7B98" w:rsidP="007C7B98">
      <w:pPr>
        <w:pStyle w:val="ac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а) основные направления, принципы, задачи и плановые значения показателей развития централизованных систем водоснабжения</w:t>
      </w:r>
    </w:p>
    <w:p w:rsidR="007C7B98" w:rsidRPr="00C5570E" w:rsidRDefault="007C7B98" w:rsidP="007C7B98">
      <w:pPr>
        <w:pStyle w:val="ad"/>
        <w:spacing w:after="0" w:line="240" w:lineRule="auto"/>
      </w:pPr>
      <w:r w:rsidRPr="00C5570E">
        <w:t>Основные цели, направления, принципы и задачи развития систем водоснабжения приведены в положениях Федерального закона от 07.12.2011 №416-ФЗ «О водоснабжении и водоотведении».</w:t>
      </w:r>
    </w:p>
    <w:p w:rsidR="007C7B98" w:rsidRPr="00C5570E" w:rsidRDefault="007C7B98" w:rsidP="007C7B98">
      <w:pPr>
        <w:pStyle w:val="ad"/>
        <w:spacing w:after="0" w:line="240" w:lineRule="auto"/>
      </w:pPr>
      <w:r w:rsidRPr="00C5570E">
        <w:t>Задачи, решаемые схемой водоснабжения, являются:</w:t>
      </w:r>
    </w:p>
    <w:p w:rsidR="007C7B98" w:rsidRPr="00C5570E" w:rsidRDefault="007C7B98" w:rsidP="007C7B98">
      <w:pPr>
        <w:pStyle w:val="a5"/>
        <w:numPr>
          <w:ilvl w:val="0"/>
          <w:numId w:val="2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охрана здоровья населения и улучшения качества жизни населения путём обеспечения бесперебойного и качественного водоснабжения;</w:t>
      </w:r>
    </w:p>
    <w:p w:rsidR="007C7B98" w:rsidRPr="00C5570E" w:rsidRDefault="007C7B98" w:rsidP="007C7B98">
      <w:pPr>
        <w:pStyle w:val="a5"/>
        <w:numPr>
          <w:ilvl w:val="0"/>
          <w:numId w:val="2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повышение энергетической эффективности путём экономного потребления воды;</w:t>
      </w:r>
    </w:p>
    <w:p w:rsidR="007C7B98" w:rsidRPr="00C5570E" w:rsidRDefault="007C7B98" w:rsidP="007C7B98">
      <w:pPr>
        <w:pStyle w:val="a5"/>
        <w:numPr>
          <w:ilvl w:val="0"/>
          <w:numId w:val="2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обеспечение доступности водоснабжения для абонентов за счёт повышения эффективности деятельности организаций, осуществляющих холодное водоснабжение;</w:t>
      </w:r>
    </w:p>
    <w:p w:rsidR="007C7B98" w:rsidRPr="00C5570E" w:rsidRDefault="007C7B98" w:rsidP="007C7B98">
      <w:pPr>
        <w:pStyle w:val="a5"/>
        <w:numPr>
          <w:ilvl w:val="0"/>
          <w:numId w:val="2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обеспечение развития централизованных систем холодного водоснабжения путём развития эффективных форм управления этими системами, привлечения инвестиций и развития кадрового потенциала организаций, осуществляющих холодное водоснабжение.</w:t>
      </w:r>
    </w:p>
    <w:p w:rsidR="007C7B98" w:rsidRPr="00C5570E" w:rsidRDefault="007C7B98" w:rsidP="007C7B98">
      <w:pPr>
        <w:pStyle w:val="ad"/>
        <w:spacing w:after="0" w:line="240" w:lineRule="auto"/>
      </w:pPr>
      <w:r w:rsidRPr="00C5570E">
        <w:t>Основными принципами развития систем водоснабжения являются:</w:t>
      </w:r>
    </w:p>
    <w:p w:rsidR="007C7B98" w:rsidRPr="00C5570E" w:rsidRDefault="007C7B98" w:rsidP="007C7B98">
      <w:pPr>
        <w:pStyle w:val="a5"/>
        <w:numPr>
          <w:ilvl w:val="0"/>
          <w:numId w:val="2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приоритетность обеспечения населения холодной питьевой водой;</w:t>
      </w:r>
    </w:p>
    <w:p w:rsidR="007C7B98" w:rsidRPr="00C5570E" w:rsidRDefault="007C7B98" w:rsidP="007C7B98">
      <w:pPr>
        <w:pStyle w:val="a5"/>
        <w:numPr>
          <w:ilvl w:val="0"/>
          <w:numId w:val="2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создание условий для привлечения инвестиций в сферу водоснабжения, обеспечение гарантий возврата частных инвестиций;</w:t>
      </w:r>
    </w:p>
    <w:p w:rsidR="007C7B98" w:rsidRPr="00C5570E" w:rsidRDefault="007C7B98" w:rsidP="007C7B98">
      <w:pPr>
        <w:pStyle w:val="a5"/>
        <w:numPr>
          <w:ilvl w:val="0"/>
          <w:numId w:val="2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обеспечение технологического и организационного единства и целостности централизованных систем холодного водоснабжения;</w:t>
      </w:r>
    </w:p>
    <w:p w:rsidR="007C7B98" w:rsidRPr="00C5570E" w:rsidRDefault="007C7B98" w:rsidP="007C7B98">
      <w:pPr>
        <w:pStyle w:val="a5"/>
        <w:numPr>
          <w:ilvl w:val="0"/>
          <w:numId w:val="2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достижение и соблюдение баланса экономических интересов организаций, осуществляющих холодное водоснабжение и их абонентов;</w:t>
      </w:r>
    </w:p>
    <w:p w:rsidR="007C7B98" w:rsidRPr="00C5570E" w:rsidRDefault="007C7B98" w:rsidP="007C7B98">
      <w:pPr>
        <w:pStyle w:val="a5"/>
        <w:numPr>
          <w:ilvl w:val="0"/>
          <w:numId w:val="2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установление тарифов в сфере водоснабжения исходя из экономически обоснованных расходов организаций, осуществляющих холодное водоснабжение, необходимых для осуществления водоснабжения;</w:t>
      </w:r>
    </w:p>
    <w:p w:rsidR="007C7B98" w:rsidRPr="00C5570E" w:rsidRDefault="007C7B98" w:rsidP="007C7B98">
      <w:pPr>
        <w:pStyle w:val="a5"/>
        <w:numPr>
          <w:ilvl w:val="0"/>
          <w:numId w:val="2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обеспечение стабильных и не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5570E">
        <w:rPr>
          <w:rFonts w:ascii="Times New Roman" w:hAnsi="Times New Roman"/>
          <w:sz w:val="28"/>
          <w:szCs w:val="28"/>
          <w:lang w:eastAsia="ru-RU"/>
        </w:rPr>
        <w:t>дискриминационных условий для осуществления предпринимательской деятельности в сфере водоснабжения;</w:t>
      </w:r>
    </w:p>
    <w:p w:rsidR="007C7B98" w:rsidRPr="00C5570E" w:rsidRDefault="007C7B98" w:rsidP="007C7B98">
      <w:pPr>
        <w:pStyle w:val="a5"/>
        <w:numPr>
          <w:ilvl w:val="0"/>
          <w:numId w:val="2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обеспечение равных условий доступа абонентов к водоснабжению;</w:t>
      </w:r>
    </w:p>
    <w:p w:rsidR="007C7B98" w:rsidRPr="00C5570E" w:rsidRDefault="007C7B98" w:rsidP="007C7B98">
      <w:pPr>
        <w:pStyle w:val="a5"/>
        <w:numPr>
          <w:ilvl w:val="0"/>
          <w:numId w:val="2"/>
        </w:numPr>
        <w:suppressAutoHyphens/>
        <w:spacing w:after="0" w:line="240" w:lineRule="auto"/>
        <w:ind w:left="0" w:firstLine="851"/>
        <w:jc w:val="both"/>
        <w:rPr>
          <w:sz w:val="28"/>
          <w:szCs w:val="28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открытость деятельности организаций, осуществляющих холодное водоснабжение</w:t>
      </w:r>
      <w:r w:rsidRPr="00C5570E">
        <w:rPr>
          <w:sz w:val="28"/>
          <w:szCs w:val="28"/>
        </w:rPr>
        <w:t>.</w:t>
      </w:r>
    </w:p>
    <w:p w:rsidR="007C7B98" w:rsidRPr="00C5570E" w:rsidRDefault="007C7B98" w:rsidP="007C7B98">
      <w:pPr>
        <w:pStyle w:val="ad"/>
        <w:spacing w:after="0" w:line="240" w:lineRule="auto"/>
      </w:pPr>
      <w:r w:rsidRPr="00C5570E">
        <w:t>Наиболее значимыми направлениями и задачами развития систем водоснабжения являются:</w:t>
      </w:r>
    </w:p>
    <w:p w:rsidR="007C7B98" w:rsidRPr="00C5570E" w:rsidRDefault="007C7B98" w:rsidP="007C7B98">
      <w:pPr>
        <w:pStyle w:val="a5"/>
        <w:numPr>
          <w:ilvl w:val="0"/>
          <w:numId w:val="2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обеспечение надёжности и бесперебойности водоснабжения;</w:t>
      </w:r>
    </w:p>
    <w:p w:rsidR="007C7B98" w:rsidRPr="00C5570E" w:rsidRDefault="007C7B98" w:rsidP="007C7B98">
      <w:pPr>
        <w:pStyle w:val="a5"/>
        <w:numPr>
          <w:ilvl w:val="0"/>
          <w:numId w:val="2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организация и обеспечение централизованного водоснабжения на территориях, где оно отсутствует;</w:t>
      </w:r>
    </w:p>
    <w:p w:rsidR="007C7B98" w:rsidRPr="00C5570E" w:rsidRDefault="007C7B98" w:rsidP="007C7B98">
      <w:pPr>
        <w:pStyle w:val="a5"/>
        <w:numPr>
          <w:ilvl w:val="0"/>
          <w:numId w:val="2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lastRenderedPageBreak/>
        <w:t>обеспечение водоснабжения объектов перспективной застройки поселения;</w:t>
      </w:r>
    </w:p>
    <w:p w:rsidR="007C7B98" w:rsidRPr="00C5570E" w:rsidRDefault="007C7B98" w:rsidP="007C7B98">
      <w:pPr>
        <w:pStyle w:val="a5"/>
        <w:numPr>
          <w:ilvl w:val="0"/>
          <w:numId w:val="2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сокращение потерь воды при её транспортировке;</w:t>
      </w:r>
    </w:p>
    <w:p w:rsidR="007C7B98" w:rsidRPr="00C5570E" w:rsidRDefault="007C7B98" w:rsidP="007C7B98">
      <w:pPr>
        <w:pStyle w:val="a5"/>
        <w:numPr>
          <w:ilvl w:val="0"/>
          <w:numId w:val="2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 xml:space="preserve">повышение </w:t>
      </w:r>
      <w:proofErr w:type="spellStart"/>
      <w:r w:rsidRPr="00C5570E">
        <w:rPr>
          <w:rFonts w:ascii="Times New Roman" w:hAnsi="Times New Roman"/>
          <w:sz w:val="28"/>
          <w:szCs w:val="28"/>
          <w:lang w:eastAsia="ru-RU"/>
        </w:rPr>
        <w:t>энергоэффективности</w:t>
      </w:r>
      <w:proofErr w:type="spellEnd"/>
      <w:r w:rsidRPr="00C5570E">
        <w:rPr>
          <w:rFonts w:ascii="Times New Roman" w:hAnsi="Times New Roman"/>
          <w:sz w:val="28"/>
          <w:szCs w:val="28"/>
          <w:lang w:eastAsia="ru-RU"/>
        </w:rPr>
        <w:t xml:space="preserve"> транспортировки воды;</w:t>
      </w:r>
    </w:p>
    <w:p w:rsidR="007C7B98" w:rsidRPr="00C5570E" w:rsidRDefault="007C7B98" w:rsidP="007C7B98">
      <w:pPr>
        <w:pStyle w:val="a5"/>
        <w:numPr>
          <w:ilvl w:val="0"/>
          <w:numId w:val="2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обеспечение подачи абонентам определённого объёма питьевой воды установленного качества;</w:t>
      </w:r>
    </w:p>
    <w:p w:rsidR="007C7B98" w:rsidRPr="00C5570E" w:rsidRDefault="007C7B98" w:rsidP="007C7B98">
      <w:pPr>
        <w:pStyle w:val="a5"/>
        <w:numPr>
          <w:ilvl w:val="0"/>
          <w:numId w:val="2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обеспечение гарантированной безопасности и безвредности питьевой воды сокращение нерационального использования питьевой воды;</w:t>
      </w:r>
    </w:p>
    <w:p w:rsidR="007C7B98" w:rsidRDefault="007C7B98" w:rsidP="007C7B98">
      <w:pPr>
        <w:pStyle w:val="a5"/>
        <w:numPr>
          <w:ilvl w:val="0"/>
          <w:numId w:val="2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повышение качества обслуживания абонентов.</w:t>
      </w:r>
    </w:p>
    <w:p w:rsidR="007C7B98" w:rsidRPr="00C5570E" w:rsidRDefault="007C7B98" w:rsidP="007C7B98">
      <w:pPr>
        <w:pStyle w:val="a5"/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б) различные сценарии развития централизованных систем водоснабжения в зависимости от различных сценариев развития Коелгинского сельского поселения</w:t>
      </w:r>
    </w:p>
    <w:p w:rsidR="007C7B98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5570E">
        <w:rPr>
          <w:sz w:val="28"/>
          <w:szCs w:val="28"/>
        </w:rPr>
        <w:t xml:space="preserve">Согласно утвержденному Генеральному плану Коелгинского сельского поселения строительство социально значимых и другим объектов не планируется,  таким образом, прирост населения в </w:t>
      </w:r>
      <w:proofErr w:type="spellStart"/>
      <w:r w:rsidRPr="00C5570E">
        <w:rPr>
          <w:sz w:val="28"/>
          <w:szCs w:val="28"/>
        </w:rPr>
        <w:t>Коелгинском</w:t>
      </w:r>
      <w:proofErr w:type="spellEnd"/>
      <w:r w:rsidRPr="00C5570E">
        <w:rPr>
          <w:sz w:val="28"/>
          <w:szCs w:val="28"/>
        </w:rPr>
        <w:t xml:space="preserve"> сельском поселении не увеличится, и соответственно потребление водоснабжения не значительно будет изменяться. </w:t>
      </w:r>
    </w:p>
    <w:p w:rsidR="007C7B98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110EB" w:rsidRDefault="00F110EB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110EB" w:rsidRDefault="00F110EB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110EB" w:rsidRDefault="00F110EB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110EB" w:rsidRDefault="00F110EB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110EB" w:rsidRDefault="00F110EB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110EB" w:rsidRDefault="00F110EB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110EB" w:rsidRDefault="00F110EB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110EB" w:rsidRDefault="00F110EB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110EB" w:rsidRDefault="00F110EB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110EB" w:rsidRDefault="00F110EB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110EB" w:rsidRDefault="00F110EB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110EB" w:rsidRDefault="00F110EB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110EB" w:rsidRDefault="00F110EB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110EB" w:rsidRDefault="00F110EB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110EB" w:rsidRDefault="00F110EB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110EB" w:rsidRDefault="00F110EB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110EB" w:rsidRDefault="00F110EB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110EB" w:rsidRDefault="00F110EB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110EB" w:rsidRDefault="00F110EB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110EB" w:rsidRDefault="00F110EB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110EB" w:rsidRDefault="00F110EB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5434CB">
        <w:rPr>
          <w:b/>
          <w:sz w:val="28"/>
          <w:szCs w:val="28"/>
        </w:rPr>
        <w:t>Раздел 3 Баланс водоснабжения и потребления горячей, питьевой, технической воды</w:t>
      </w:r>
    </w:p>
    <w:p w:rsidR="007C7B98" w:rsidRPr="005434CB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7B98" w:rsidRPr="005434CB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5434CB">
        <w:rPr>
          <w:b/>
          <w:sz w:val="28"/>
          <w:szCs w:val="28"/>
        </w:rPr>
        <w:t>а)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</w:p>
    <w:p w:rsidR="007C7B98" w:rsidRPr="005434CB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434CB">
        <w:rPr>
          <w:rFonts w:ascii="Times New Roman" w:hAnsi="Times New Roman"/>
          <w:sz w:val="28"/>
          <w:szCs w:val="28"/>
          <w:lang w:eastAsia="ru-RU"/>
        </w:rPr>
        <w:t xml:space="preserve">Вся вода, поданная для реализации в </w:t>
      </w:r>
      <w:proofErr w:type="spellStart"/>
      <w:r w:rsidRPr="005434CB">
        <w:rPr>
          <w:rFonts w:ascii="Times New Roman" w:hAnsi="Times New Roman"/>
          <w:sz w:val="28"/>
          <w:szCs w:val="28"/>
          <w:lang w:eastAsia="ru-RU"/>
        </w:rPr>
        <w:t>Коелгинском</w:t>
      </w:r>
      <w:proofErr w:type="spellEnd"/>
      <w:r w:rsidRPr="005434CB">
        <w:rPr>
          <w:rFonts w:ascii="Times New Roman" w:hAnsi="Times New Roman"/>
          <w:sz w:val="28"/>
          <w:szCs w:val="28"/>
          <w:lang w:eastAsia="ru-RU"/>
        </w:rPr>
        <w:t xml:space="preserve"> поселении, распределяется населению, бюджетным организациям, прочим потребителям и т.д. </w:t>
      </w:r>
    </w:p>
    <w:p w:rsidR="007C7B98" w:rsidRPr="005434CB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434CB">
        <w:rPr>
          <w:rFonts w:ascii="Times New Roman" w:hAnsi="Times New Roman"/>
          <w:sz w:val="28"/>
          <w:szCs w:val="28"/>
          <w:lang w:eastAsia="ru-RU"/>
        </w:rPr>
        <w:t xml:space="preserve">Тарифы на услуги холодного водоснабжения по Коелгинскому поселению на период 2020-2024 г.г. утверждены постановлением Министерства тарифного регулирования и энергетики Челябинской области от 18.12.2018 г.  № 85/221 </w:t>
      </w:r>
    </w:p>
    <w:p w:rsidR="007C7B98" w:rsidRPr="005434CB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434CB">
        <w:rPr>
          <w:rFonts w:ascii="Times New Roman" w:hAnsi="Times New Roman"/>
          <w:sz w:val="28"/>
          <w:szCs w:val="28"/>
          <w:lang w:eastAsia="ru-RU"/>
        </w:rPr>
        <w:t xml:space="preserve">Таблица 3.1. Тарифы по Коелгинскому сельскому поселению на период 2020-2024 г.г.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410"/>
        <w:gridCol w:w="3544"/>
        <w:gridCol w:w="2835"/>
      </w:tblGrid>
      <w:tr w:rsidR="007C7B98" w:rsidRPr="00552E0C" w:rsidTr="00A06989">
        <w:tc>
          <w:tcPr>
            <w:tcW w:w="675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10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Годы долгосрочного периода регулирования </w:t>
            </w:r>
          </w:p>
        </w:tc>
        <w:tc>
          <w:tcPr>
            <w:tcW w:w="3544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Периоды календарной разбивки </w:t>
            </w:r>
          </w:p>
        </w:tc>
        <w:tc>
          <w:tcPr>
            <w:tcW w:w="2835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Тар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ифы на питьевую воду, руб./куб.</w:t>
            </w: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м. (НДС                                     не предусмотрен)</w:t>
            </w:r>
          </w:p>
        </w:tc>
      </w:tr>
      <w:tr w:rsidR="007C7B98" w:rsidRPr="00552E0C" w:rsidTr="00A06989">
        <w:tc>
          <w:tcPr>
            <w:tcW w:w="675" w:type="dxa"/>
            <w:vMerge w:val="restart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vMerge w:val="restart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2020 г. </w:t>
            </w:r>
          </w:p>
        </w:tc>
        <w:tc>
          <w:tcPr>
            <w:tcW w:w="3544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01.01.2020 г. по 30.06.2020 г. </w:t>
            </w:r>
          </w:p>
        </w:tc>
        <w:tc>
          <w:tcPr>
            <w:tcW w:w="2835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19,41</w:t>
            </w:r>
          </w:p>
        </w:tc>
      </w:tr>
      <w:tr w:rsidR="007C7B98" w:rsidRPr="00552E0C" w:rsidTr="00A06989">
        <w:tc>
          <w:tcPr>
            <w:tcW w:w="675" w:type="dxa"/>
            <w:vMerge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01.07.2020 г. по 31.12.2020 г. </w:t>
            </w:r>
          </w:p>
        </w:tc>
        <w:tc>
          <w:tcPr>
            <w:tcW w:w="2835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20,03 </w:t>
            </w:r>
          </w:p>
        </w:tc>
      </w:tr>
      <w:tr w:rsidR="007C7B98" w:rsidRPr="00552E0C" w:rsidTr="00A06989">
        <w:tc>
          <w:tcPr>
            <w:tcW w:w="675" w:type="dxa"/>
            <w:vMerge w:val="restart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vMerge w:val="restart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2021 г. </w:t>
            </w:r>
          </w:p>
        </w:tc>
        <w:tc>
          <w:tcPr>
            <w:tcW w:w="3544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01.01.2021 г. по 30.06.2021 г. </w:t>
            </w:r>
          </w:p>
        </w:tc>
        <w:tc>
          <w:tcPr>
            <w:tcW w:w="2835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20,03</w:t>
            </w:r>
          </w:p>
        </w:tc>
      </w:tr>
      <w:tr w:rsidR="007C7B98" w:rsidRPr="00552E0C" w:rsidTr="00A06989">
        <w:tc>
          <w:tcPr>
            <w:tcW w:w="675" w:type="dxa"/>
            <w:vMerge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01.07.2021 г. по 31.12.2021 г. </w:t>
            </w:r>
          </w:p>
        </w:tc>
        <w:tc>
          <w:tcPr>
            <w:tcW w:w="2835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20,76</w:t>
            </w:r>
          </w:p>
        </w:tc>
      </w:tr>
      <w:tr w:rsidR="007C7B98" w:rsidRPr="00552E0C" w:rsidTr="00A06989">
        <w:tc>
          <w:tcPr>
            <w:tcW w:w="675" w:type="dxa"/>
            <w:vMerge w:val="restart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vMerge w:val="restart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2022 г. </w:t>
            </w:r>
          </w:p>
        </w:tc>
        <w:tc>
          <w:tcPr>
            <w:tcW w:w="3544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01.01.2022 г. по 30.06.2022 г. </w:t>
            </w:r>
          </w:p>
        </w:tc>
        <w:tc>
          <w:tcPr>
            <w:tcW w:w="2835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20,76</w:t>
            </w:r>
          </w:p>
        </w:tc>
      </w:tr>
      <w:tr w:rsidR="007C7B98" w:rsidRPr="00552E0C" w:rsidTr="00A06989">
        <w:tc>
          <w:tcPr>
            <w:tcW w:w="675" w:type="dxa"/>
            <w:vMerge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01.07.2022 г. по 31.12.2022 г. </w:t>
            </w:r>
          </w:p>
        </w:tc>
        <w:tc>
          <w:tcPr>
            <w:tcW w:w="2835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21,49</w:t>
            </w:r>
          </w:p>
        </w:tc>
      </w:tr>
      <w:tr w:rsidR="007C7B98" w:rsidRPr="00552E0C" w:rsidTr="00A06989">
        <w:tc>
          <w:tcPr>
            <w:tcW w:w="675" w:type="dxa"/>
            <w:vMerge w:val="restart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vMerge w:val="restart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2023 г. </w:t>
            </w:r>
          </w:p>
        </w:tc>
        <w:tc>
          <w:tcPr>
            <w:tcW w:w="3544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01.01.2023 г. по 30.06.2023 г. </w:t>
            </w:r>
          </w:p>
        </w:tc>
        <w:tc>
          <w:tcPr>
            <w:tcW w:w="2835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21,49</w:t>
            </w:r>
          </w:p>
        </w:tc>
      </w:tr>
      <w:tr w:rsidR="007C7B98" w:rsidRPr="00552E0C" w:rsidTr="00A06989">
        <w:trPr>
          <w:trHeight w:val="375"/>
        </w:trPr>
        <w:tc>
          <w:tcPr>
            <w:tcW w:w="675" w:type="dxa"/>
            <w:vMerge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01.07.2023 г. по 31.12.2023 г. </w:t>
            </w:r>
          </w:p>
        </w:tc>
        <w:tc>
          <w:tcPr>
            <w:tcW w:w="2835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22,28</w:t>
            </w:r>
          </w:p>
        </w:tc>
      </w:tr>
      <w:tr w:rsidR="007C7B98" w:rsidRPr="00552E0C" w:rsidTr="00A06989">
        <w:tc>
          <w:tcPr>
            <w:tcW w:w="675" w:type="dxa"/>
            <w:vMerge w:val="restart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vMerge w:val="restart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2024 г. </w:t>
            </w:r>
          </w:p>
        </w:tc>
        <w:tc>
          <w:tcPr>
            <w:tcW w:w="3544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01.01.2024 г. по 30.06.2024 г. </w:t>
            </w:r>
          </w:p>
        </w:tc>
        <w:tc>
          <w:tcPr>
            <w:tcW w:w="2835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22,28</w:t>
            </w:r>
          </w:p>
        </w:tc>
      </w:tr>
      <w:tr w:rsidR="007C7B98" w:rsidRPr="00552E0C" w:rsidTr="00A06989">
        <w:tc>
          <w:tcPr>
            <w:tcW w:w="675" w:type="dxa"/>
            <w:vMerge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01.07.2024 г. по 31.12.2024 г. </w:t>
            </w:r>
          </w:p>
        </w:tc>
        <w:tc>
          <w:tcPr>
            <w:tcW w:w="2835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23,07</w:t>
            </w:r>
          </w:p>
        </w:tc>
      </w:tr>
    </w:tbl>
    <w:p w:rsidR="007C7B98" w:rsidRPr="005434CB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Рассматривая таблицу 3.1. об утверждении тарифов на холодное водоснабжение на </w:t>
      </w:r>
      <w:r w:rsidRPr="005434CB">
        <w:rPr>
          <w:rFonts w:ascii="Times New Roman" w:hAnsi="Times New Roman"/>
          <w:sz w:val="28"/>
          <w:szCs w:val="28"/>
          <w:lang w:eastAsia="ru-RU"/>
        </w:rPr>
        <w:t>период 2020-2024 г.г. по Коелгинскому сельскому поселению</w:t>
      </w:r>
      <w:r>
        <w:rPr>
          <w:rFonts w:ascii="Times New Roman" w:hAnsi="Times New Roman"/>
          <w:sz w:val="28"/>
          <w:szCs w:val="28"/>
          <w:lang w:eastAsia="ru-RU"/>
        </w:rPr>
        <w:t>, утвержденных</w:t>
      </w:r>
      <w:r w:rsidRPr="005434CB">
        <w:rPr>
          <w:rFonts w:ascii="Times New Roman" w:hAnsi="Times New Roman"/>
          <w:sz w:val="28"/>
          <w:szCs w:val="28"/>
          <w:lang w:eastAsia="ru-RU"/>
        </w:rPr>
        <w:t xml:space="preserve"> постановлением Министерства тарифного регулирования и энергетики Челябинской области от 18.12.2018 г.  № 85/221 </w:t>
      </w:r>
      <w:r>
        <w:rPr>
          <w:rFonts w:ascii="Times New Roman" w:hAnsi="Times New Roman"/>
          <w:sz w:val="28"/>
          <w:szCs w:val="28"/>
          <w:lang w:eastAsia="ru-RU"/>
        </w:rPr>
        <w:t>следует, что увеличение</w:t>
      </w:r>
      <w:r w:rsidRPr="008A3C2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на холодное водоснабжение за вышеуказанный период составит 3,66 руб. и в среднем увеличится на 4%.</w:t>
      </w:r>
    </w:p>
    <w:p w:rsidR="007C7B98" w:rsidRPr="005434CB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434CB">
        <w:rPr>
          <w:rFonts w:ascii="Times New Roman" w:hAnsi="Times New Roman"/>
          <w:sz w:val="28"/>
          <w:szCs w:val="28"/>
          <w:lang w:eastAsia="ru-RU"/>
        </w:rPr>
        <w:t>Общий баланс подачи и реализации воды на территории  поселения, приведен в таблице 3.2.</w:t>
      </w:r>
    </w:p>
    <w:p w:rsidR="007C7B98" w:rsidRPr="005434CB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2" w:name="_Hlk518041073"/>
      <w:r w:rsidRPr="005434CB">
        <w:rPr>
          <w:rFonts w:ascii="Times New Roman" w:hAnsi="Times New Roman"/>
          <w:sz w:val="28"/>
          <w:szCs w:val="28"/>
          <w:lang w:eastAsia="ru-RU"/>
        </w:rPr>
        <w:t>Таблица 3.2. Общий баланс подачи и реализации воды за 2019 год</w:t>
      </w:r>
      <w:bookmarkEnd w:id="2"/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77"/>
        <w:gridCol w:w="4394"/>
      </w:tblGrid>
      <w:tr w:rsidR="007C7B98" w:rsidRPr="005434CB" w:rsidTr="00A06989">
        <w:trPr>
          <w:trHeight w:val="300"/>
        </w:trPr>
        <w:tc>
          <w:tcPr>
            <w:tcW w:w="4977" w:type="dxa"/>
            <w:noWrap/>
            <w:vAlign w:val="bottom"/>
          </w:tcPr>
          <w:p w:rsidR="007C7B98" w:rsidRPr="005434CB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34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Бюджет,  куб. м. </w:t>
            </w:r>
          </w:p>
        </w:tc>
        <w:tc>
          <w:tcPr>
            <w:tcW w:w="4394" w:type="dxa"/>
            <w:noWrap/>
            <w:vAlign w:val="bottom"/>
          </w:tcPr>
          <w:p w:rsidR="007C7B98" w:rsidRPr="005434CB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434C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3862,22</w:t>
            </w:r>
          </w:p>
        </w:tc>
      </w:tr>
      <w:tr w:rsidR="007C7B98" w:rsidRPr="005434CB" w:rsidTr="00A06989">
        <w:trPr>
          <w:trHeight w:val="300"/>
        </w:trPr>
        <w:tc>
          <w:tcPr>
            <w:tcW w:w="4977" w:type="dxa"/>
            <w:vAlign w:val="center"/>
          </w:tcPr>
          <w:p w:rsidR="007C7B98" w:rsidRPr="005434CB" w:rsidRDefault="007C7B98" w:rsidP="00A06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34CB">
              <w:rPr>
                <w:rFonts w:ascii="Times New Roman" w:hAnsi="Times New Roman"/>
                <w:sz w:val="28"/>
                <w:szCs w:val="28"/>
                <w:lang w:eastAsia="ru-RU"/>
              </w:rPr>
              <w:t>ПРОЧИЕ, куб.м.</w:t>
            </w:r>
          </w:p>
        </w:tc>
        <w:tc>
          <w:tcPr>
            <w:tcW w:w="4394" w:type="dxa"/>
            <w:noWrap/>
            <w:vAlign w:val="bottom"/>
          </w:tcPr>
          <w:p w:rsidR="007C7B98" w:rsidRPr="005434CB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434C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7625,51</w:t>
            </w:r>
          </w:p>
        </w:tc>
      </w:tr>
      <w:tr w:rsidR="007C7B98" w:rsidRPr="005434CB" w:rsidTr="00A06989">
        <w:trPr>
          <w:trHeight w:val="300"/>
        </w:trPr>
        <w:tc>
          <w:tcPr>
            <w:tcW w:w="4977" w:type="dxa"/>
            <w:noWrap/>
            <w:vAlign w:val="bottom"/>
          </w:tcPr>
          <w:p w:rsidR="007C7B98" w:rsidRPr="005434CB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34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Население, куб. м.</w:t>
            </w:r>
          </w:p>
        </w:tc>
        <w:tc>
          <w:tcPr>
            <w:tcW w:w="4394" w:type="dxa"/>
            <w:noWrap/>
            <w:vAlign w:val="bottom"/>
          </w:tcPr>
          <w:p w:rsidR="007C7B98" w:rsidRPr="005434CB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434C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113362,01</w:t>
            </w:r>
          </w:p>
        </w:tc>
      </w:tr>
      <w:tr w:rsidR="007C7B98" w:rsidRPr="005434CB" w:rsidTr="00A06989">
        <w:trPr>
          <w:trHeight w:val="327"/>
        </w:trPr>
        <w:tc>
          <w:tcPr>
            <w:tcW w:w="4977" w:type="dxa"/>
            <w:vAlign w:val="bottom"/>
          </w:tcPr>
          <w:p w:rsidR="007C7B98" w:rsidRPr="005434CB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34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Собственное потребление, куб.м. </w:t>
            </w:r>
          </w:p>
        </w:tc>
        <w:tc>
          <w:tcPr>
            <w:tcW w:w="4394" w:type="dxa"/>
            <w:noWrap/>
            <w:vAlign w:val="bottom"/>
          </w:tcPr>
          <w:p w:rsidR="007C7B98" w:rsidRPr="005434CB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434C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21153,72</w:t>
            </w:r>
          </w:p>
        </w:tc>
      </w:tr>
      <w:tr w:rsidR="007C7B98" w:rsidRPr="005434CB" w:rsidTr="00A06989">
        <w:trPr>
          <w:trHeight w:val="300"/>
        </w:trPr>
        <w:tc>
          <w:tcPr>
            <w:tcW w:w="4977" w:type="dxa"/>
            <w:noWrap/>
            <w:vAlign w:val="bottom"/>
          </w:tcPr>
          <w:p w:rsidR="007C7B98" w:rsidRPr="005434CB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34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Потери, куб.м.</w:t>
            </w:r>
          </w:p>
        </w:tc>
        <w:tc>
          <w:tcPr>
            <w:tcW w:w="4394" w:type="dxa"/>
            <w:noWrap/>
            <w:vAlign w:val="bottom"/>
          </w:tcPr>
          <w:p w:rsidR="007C7B98" w:rsidRPr="005434CB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434C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176,34</w:t>
            </w:r>
          </w:p>
        </w:tc>
      </w:tr>
      <w:tr w:rsidR="007C7B98" w:rsidRPr="005434CB" w:rsidTr="00A06989">
        <w:trPr>
          <w:trHeight w:val="300"/>
        </w:trPr>
        <w:tc>
          <w:tcPr>
            <w:tcW w:w="4977" w:type="dxa"/>
            <w:noWrap/>
            <w:vAlign w:val="bottom"/>
          </w:tcPr>
          <w:p w:rsidR="007C7B98" w:rsidRPr="005434CB" w:rsidRDefault="007C7B98" w:rsidP="00A0698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434C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Поднято всего, куб.м.</w:t>
            </w:r>
          </w:p>
        </w:tc>
        <w:tc>
          <w:tcPr>
            <w:tcW w:w="4394" w:type="dxa"/>
            <w:noWrap/>
            <w:vAlign w:val="bottom"/>
          </w:tcPr>
          <w:p w:rsidR="007C7B98" w:rsidRPr="005434CB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434C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146179,80</w:t>
            </w:r>
          </w:p>
        </w:tc>
      </w:tr>
      <w:tr w:rsidR="007C7B98" w:rsidRPr="005434CB" w:rsidTr="00A06989">
        <w:trPr>
          <w:trHeight w:val="313"/>
        </w:trPr>
        <w:tc>
          <w:tcPr>
            <w:tcW w:w="4977" w:type="dxa"/>
            <w:vAlign w:val="bottom"/>
          </w:tcPr>
          <w:p w:rsidR="007C7B98" w:rsidRPr="005434CB" w:rsidRDefault="007C7B98" w:rsidP="00A0698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434C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Отпущено всего, куб.м.</w:t>
            </w:r>
          </w:p>
        </w:tc>
        <w:tc>
          <w:tcPr>
            <w:tcW w:w="4394" w:type="dxa"/>
            <w:noWrap/>
            <w:vAlign w:val="bottom"/>
          </w:tcPr>
          <w:p w:rsidR="007C7B98" w:rsidRPr="005434CB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434C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146003,46</w:t>
            </w:r>
          </w:p>
        </w:tc>
      </w:tr>
      <w:tr w:rsidR="007C7B98" w:rsidRPr="005434CB" w:rsidTr="00A06989">
        <w:trPr>
          <w:trHeight w:val="273"/>
        </w:trPr>
        <w:tc>
          <w:tcPr>
            <w:tcW w:w="4977" w:type="dxa"/>
            <w:vAlign w:val="bottom"/>
          </w:tcPr>
          <w:p w:rsidR="007C7B98" w:rsidRPr="005434CB" w:rsidRDefault="007C7B98" w:rsidP="00A0698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434C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Предъявлено потребителю, куб.м. </w:t>
            </w:r>
          </w:p>
        </w:tc>
        <w:tc>
          <w:tcPr>
            <w:tcW w:w="4394" w:type="dxa"/>
            <w:noWrap/>
            <w:vAlign w:val="bottom"/>
          </w:tcPr>
          <w:p w:rsidR="007C7B98" w:rsidRPr="005434CB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434C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124849,74</w:t>
            </w:r>
          </w:p>
        </w:tc>
      </w:tr>
    </w:tbl>
    <w:p w:rsidR="007C7B98" w:rsidRPr="005434CB" w:rsidRDefault="007C7B98" w:rsidP="007C7B98">
      <w:pPr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C7B98" w:rsidRDefault="007C7B98" w:rsidP="007C7B98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434CB">
        <w:rPr>
          <w:rFonts w:ascii="Times New Roman" w:hAnsi="Times New Roman"/>
          <w:sz w:val="28"/>
          <w:szCs w:val="28"/>
        </w:rPr>
        <w:t xml:space="preserve">Из представленной информации в таблице об </w:t>
      </w:r>
      <w:r w:rsidRPr="005434CB">
        <w:rPr>
          <w:rFonts w:ascii="Times New Roman" w:hAnsi="Times New Roman"/>
          <w:sz w:val="28"/>
          <w:szCs w:val="28"/>
          <w:lang w:eastAsia="ru-RU"/>
        </w:rPr>
        <w:t xml:space="preserve">общем балансе подачи и реализации воды за истекший период 2019 года  потребителям было предъявлено 124849,74 м. куб. </w:t>
      </w:r>
    </w:p>
    <w:p w:rsidR="007C7B98" w:rsidRPr="005434CB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Таблица 3.3</w:t>
      </w:r>
      <w:r w:rsidRPr="005434CB">
        <w:rPr>
          <w:rFonts w:ascii="Times New Roman" w:hAnsi="Times New Roman"/>
          <w:sz w:val="28"/>
          <w:szCs w:val="28"/>
          <w:lang w:eastAsia="ru-RU"/>
        </w:rPr>
        <w:t xml:space="preserve">. Общий баланс </w:t>
      </w:r>
      <w:r>
        <w:rPr>
          <w:rFonts w:ascii="Times New Roman" w:hAnsi="Times New Roman"/>
          <w:sz w:val="28"/>
          <w:szCs w:val="28"/>
          <w:lang w:eastAsia="ru-RU"/>
        </w:rPr>
        <w:t>подачи и реализации воды за 2020</w:t>
      </w:r>
      <w:r w:rsidRPr="005434CB">
        <w:rPr>
          <w:rFonts w:ascii="Times New Roman" w:hAnsi="Times New Roman"/>
          <w:sz w:val="28"/>
          <w:szCs w:val="28"/>
          <w:lang w:eastAsia="ru-RU"/>
        </w:rPr>
        <w:t xml:space="preserve"> год</w:t>
      </w: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77"/>
        <w:gridCol w:w="4394"/>
      </w:tblGrid>
      <w:tr w:rsidR="007C7B98" w:rsidRPr="005434CB" w:rsidTr="00A06989">
        <w:trPr>
          <w:trHeight w:val="300"/>
        </w:trPr>
        <w:tc>
          <w:tcPr>
            <w:tcW w:w="4977" w:type="dxa"/>
            <w:noWrap/>
            <w:vAlign w:val="bottom"/>
          </w:tcPr>
          <w:p w:rsidR="007C7B98" w:rsidRPr="005434CB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34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Бюджет,  куб. м. </w:t>
            </w:r>
          </w:p>
        </w:tc>
        <w:tc>
          <w:tcPr>
            <w:tcW w:w="4394" w:type="dxa"/>
            <w:noWrap/>
            <w:vAlign w:val="bottom"/>
          </w:tcPr>
          <w:p w:rsidR="007C7B98" w:rsidRPr="005434CB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3119,94</w:t>
            </w:r>
          </w:p>
        </w:tc>
      </w:tr>
      <w:tr w:rsidR="007C7B98" w:rsidRPr="005434CB" w:rsidTr="00A06989">
        <w:trPr>
          <w:trHeight w:val="300"/>
        </w:trPr>
        <w:tc>
          <w:tcPr>
            <w:tcW w:w="4977" w:type="dxa"/>
            <w:vAlign w:val="center"/>
          </w:tcPr>
          <w:p w:rsidR="007C7B98" w:rsidRPr="005434CB" w:rsidRDefault="007C7B98" w:rsidP="00A06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34CB">
              <w:rPr>
                <w:rFonts w:ascii="Times New Roman" w:hAnsi="Times New Roman"/>
                <w:sz w:val="28"/>
                <w:szCs w:val="28"/>
                <w:lang w:eastAsia="ru-RU"/>
              </w:rPr>
              <w:t>ПРОЧИЕ, куб.м.</w:t>
            </w:r>
          </w:p>
        </w:tc>
        <w:tc>
          <w:tcPr>
            <w:tcW w:w="4394" w:type="dxa"/>
            <w:noWrap/>
            <w:vAlign w:val="bottom"/>
          </w:tcPr>
          <w:p w:rsidR="007C7B98" w:rsidRPr="005434CB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5431,25</w:t>
            </w:r>
          </w:p>
        </w:tc>
      </w:tr>
      <w:tr w:rsidR="007C7B98" w:rsidRPr="005434CB" w:rsidTr="00A06989">
        <w:trPr>
          <w:trHeight w:val="300"/>
        </w:trPr>
        <w:tc>
          <w:tcPr>
            <w:tcW w:w="4977" w:type="dxa"/>
            <w:noWrap/>
            <w:vAlign w:val="bottom"/>
          </w:tcPr>
          <w:p w:rsidR="007C7B98" w:rsidRPr="005434CB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34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Население, куб. м.</w:t>
            </w:r>
          </w:p>
        </w:tc>
        <w:tc>
          <w:tcPr>
            <w:tcW w:w="4394" w:type="dxa"/>
            <w:noWrap/>
            <w:vAlign w:val="bottom"/>
          </w:tcPr>
          <w:p w:rsidR="007C7B98" w:rsidRPr="005434CB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126177,56</w:t>
            </w:r>
          </w:p>
        </w:tc>
      </w:tr>
      <w:tr w:rsidR="007C7B98" w:rsidRPr="005434CB" w:rsidTr="00A06989">
        <w:trPr>
          <w:trHeight w:val="327"/>
        </w:trPr>
        <w:tc>
          <w:tcPr>
            <w:tcW w:w="4977" w:type="dxa"/>
            <w:vAlign w:val="bottom"/>
          </w:tcPr>
          <w:p w:rsidR="007C7B98" w:rsidRPr="005434CB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34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Собственное потребление, куб.м. </w:t>
            </w:r>
          </w:p>
        </w:tc>
        <w:tc>
          <w:tcPr>
            <w:tcW w:w="4394" w:type="dxa"/>
            <w:noWrap/>
            <w:vAlign w:val="bottom"/>
          </w:tcPr>
          <w:p w:rsidR="007C7B98" w:rsidRPr="005434CB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19430,72</w:t>
            </w:r>
          </w:p>
        </w:tc>
      </w:tr>
      <w:tr w:rsidR="007C7B98" w:rsidRPr="005434CB" w:rsidTr="00A06989">
        <w:trPr>
          <w:trHeight w:val="300"/>
        </w:trPr>
        <w:tc>
          <w:tcPr>
            <w:tcW w:w="4977" w:type="dxa"/>
            <w:noWrap/>
            <w:vAlign w:val="bottom"/>
          </w:tcPr>
          <w:p w:rsidR="007C7B98" w:rsidRPr="005434CB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34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Потери, куб.м.</w:t>
            </w:r>
          </w:p>
        </w:tc>
        <w:tc>
          <w:tcPr>
            <w:tcW w:w="4394" w:type="dxa"/>
            <w:noWrap/>
            <w:vAlign w:val="bottom"/>
          </w:tcPr>
          <w:p w:rsidR="007C7B98" w:rsidRPr="005434CB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262,78</w:t>
            </w:r>
          </w:p>
        </w:tc>
      </w:tr>
      <w:tr w:rsidR="007C7B98" w:rsidRPr="005434CB" w:rsidTr="00A06989">
        <w:trPr>
          <w:trHeight w:val="300"/>
        </w:trPr>
        <w:tc>
          <w:tcPr>
            <w:tcW w:w="4977" w:type="dxa"/>
            <w:noWrap/>
            <w:vAlign w:val="bottom"/>
          </w:tcPr>
          <w:p w:rsidR="007C7B98" w:rsidRPr="005434CB" w:rsidRDefault="007C7B98" w:rsidP="00A0698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434C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Поднято всего, куб.м.</w:t>
            </w:r>
          </w:p>
        </w:tc>
        <w:tc>
          <w:tcPr>
            <w:tcW w:w="4394" w:type="dxa"/>
            <w:noWrap/>
            <w:vAlign w:val="bottom"/>
          </w:tcPr>
          <w:p w:rsidR="007C7B98" w:rsidRPr="005434CB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154422,25</w:t>
            </w:r>
          </w:p>
        </w:tc>
      </w:tr>
      <w:tr w:rsidR="007C7B98" w:rsidRPr="005434CB" w:rsidTr="00A06989">
        <w:trPr>
          <w:trHeight w:val="313"/>
        </w:trPr>
        <w:tc>
          <w:tcPr>
            <w:tcW w:w="4977" w:type="dxa"/>
            <w:vAlign w:val="bottom"/>
          </w:tcPr>
          <w:p w:rsidR="007C7B98" w:rsidRPr="005434CB" w:rsidRDefault="007C7B98" w:rsidP="00A0698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434C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Отпущено всего, куб.м.</w:t>
            </w:r>
          </w:p>
        </w:tc>
        <w:tc>
          <w:tcPr>
            <w:tcW w:w="4394" w:type="dxa"/>
            <w:noWrap/>
            <w:vAlign w:val="bottom"/>
          </w:tcPr>
          <w:p w:rsidR="007C7B98" w:rsidRPr="005434CB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154159,47</w:t>
            </w:r>
          </w:p>
        </w:tc>
      </w:tr>
      <w:tr w:rsidR="007C7B98" w:rsidRPr="005434CB" w:rsidTr="00A06989">
        <w:trPr>
          <w:trHeight w:val="273"/>
        </w:trPr>
        <w:tc>
          <w:tcPr>
            <w:tcW w:w="4977" w:type="dxa"/>
            <w:vAlign w:val="bottom"/>
          </w:tcPr>
          <w:p w:rsidR="007C7B98" w:rsidRPr="005434CB" w:rsidRDefault="007C7B98" w:rsidP="00A0698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434C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Предъявлено потребителю, куб.м. </w:t>
            </w:r>
          </w:p>
        </w:tc>
        <w:tc>
          <w:tcPr>
            <w:tcW w:w="4394" w:type="dxa"/>
            <w:noWrap/>
            <w:vAlign w:val="bottom"/>
          </w:tcPr>
          <w:p w:rsidR="007C7B98" w:rsidRPr="005434CB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134728,75</w:t>
            </w:r>
          </w:p>
        </w:tc>
      </w:tr>
    </w:tbl>
    <w:p w:rsidR="007C7B98" w:rsidRPr="005434CB" w:rsidRDefault="007C7B98" w:rsidP="007C7B98">
      <w:pPr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C7B98" w:rsidRDefault="007C7B98" w:rsidP="007C7B98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Из представленной информации в таблице 3.3. видно, что потребность в водоснабжении на территории поселения увеличилась в 2020 г. в 8242,45 куб.м., что составляет свыше 5%. </w:t>
      </w:r>
    </w:p>
    <w:p w:rsidR="007C7B98" w:rsidRPr="005434CB" w:rsidRDefault="007C7B98" w:rsidP="007C7B98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C7B98" w:rsidRPr="00315CBC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15CBC">
        <w:rPr>
          <w:rFonts w:ascii="Times New Roman" w:hAnsi="Times New Roman"/>
          <w:sz w:val="28"/>
          <w:szCs w:val="28"/>
          <w:lang w:eastAsia="ru-RU"/>
        </w:rPr>
        <w:t xml:space="preserve">Таблица 3.4. Информация о количестве абонентов пользующихся приборами учета холодного </w:t>
      </w:r>
      <w:proofErr w:type="gramStart"/>
      <w:r w:rsidRPr="00315CBC">
        <w:rPr>
          <w:rFonts w:ascii="Times New Roman" w:hAnsi="Times New Roman"/>
          <w:sz w:val="28"/>
          <w:szCs w:val="28"/>
          <w:lang w:eastAsia="ru-RU"/>
        </w:rPr>
        <w:t>водоснабжения  по</w:t>
      </w:r>
      <w:proofErr w:type="gramEnd"/>
      <w:r w:rsidRPr="00315CBC">
        <w:rPr>
          <w:rFonts w:ascii="Times New Roman" w:hAnsi="Times New Roman"/>
          <w:sz w:val="28"/>
          <w:szCs w:val="28"/>
          <w:lang w:eastAsia="ru-RU"/>
        </w:rPr>
        <w:t xml:space="preserve"> Коелгинскому сельскому поселению в с. Коелга </w:t>
      </w:r>
    </w:p>
    <w:tbl>
      <w:tblPr>
        <w:tblW w:w="9371" w:type="dxa"/>
        <w:tblInd w:w="93" w:type="dxa"/>
        <w:tblLook w:val="00A0" w:firstRow="1" w:lastRow="0" w:firstColumn="1" w:lastColumn="0" w:noHBand="0" w:noVBand="0"/>
      </w:tblPr>
      <w:tblGrid>
        <w:gridCol w:w="3134"/>
        <w:gridCol w:w="2268"/>
        <w:gridCol w:w="1984"/>
        <w:gridCol w:w="1985"/>
      </w:tblGrid>
      <w:tr w:rsidR="007C7B98" w:rsidRPr="008D6391" w:rsidTr="00A06989">
        <w:trPr>
          <w:trHeight w:val="519"/>
        </w:trPr>
        <w:tc>
          <w:tcPr>
            <w:tcW w:w="3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улицы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лицевых  счетов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начисление ХВС по нормативу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Начисление ХВС по приборам учета </w:t>
            </w:r>
          </w:p>
        </w:tc>
      </w:tr>
      <w:tr w:rsidR="007C7B98" w:rsidRPr="008D6391" w:rsidTr="00A06989">
        <w:trPr>
          <w:trHeight w:val="371"/>
        </w:trPr>
        <w:tc>
          <w:tcPr>
            <w:tcW w:w="9371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Правобережная сторона с. Коелга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8е марта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Гагарина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Гоголя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Калинина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Ленина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Лермонтова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Победы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Пушкина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Советская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Труда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Увельская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Фрунзе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Хохрякова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Хохрякова 25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Хохрякова 20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Труда  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Ленина 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Ленина 3а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7C7B98" w:rsidRPr="008D6391" w:rsidTr="00A06989">
        <w:trPr>
          <w:trHeight w:val="353"/>
        </w:trPr>
        <w:tc>
          <w:tcPr>
            <w:tcW w:w="9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Левобережная сторона с. Коелга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2-ой квартал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Заречная 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Заречная 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7C7B98" w:rsidRPr="008D6391" w:rsidTr="00A06989">
        <w:trPr>
          <w:trHeight w:val="46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Заречная 12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</w:tr>
      <w:tr w:rsidR="007C7B98" w:rsidRPr="008D6391" w:rsidTr="00A06989">
        <w:trPr>
          <w:trHeight w:val="46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Заречная 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7C7B98" w:rsidRPr="008D6391" w:rsidTr="00A06989">
        <w:trPr>
          <w:trHeight w:val="46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Заречная 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7C7B98" w:rsidRPr="008D6391" w:rsidTr="00A06989">
        <w:trPr>
          <w:trHeight w:val="46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Заречная 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7C7B98" w:rsidRPr="008D6391" w:rsidTr="00A06989">
        <w:trPr>
          <w:trHeight w:val="46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Заречная 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7C7B98" w:rsidRPr="008D6391" w:rsidTr="00A06989">
        <w:trPr>
          <w:trHeight w:val="46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Заречная 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7C7B98" w:rsidRPr="008D6391" w:rsidTr="00A06989">
        <w:trPr>
          <w:trHeight w:val="46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Заречная 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7C7B98" w:rsidRPr="008D6391" w:rsidTr="00A06989">
        <w:trPr>
          <w:trHeight w:val="46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Заречная 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7C7B98" w:rsidRPr="008D6391" w:rsidTr="00A06989">
        <w:trPr>
          <w:trHeight w:val="46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Мира 27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58</w:t>
            </w:r>
          </w:p>
        </w:tc>
      </w:tr>
      <w:tr w:rsidR="007C7B98" w:rsidRPr="008D6391" w:rsidTr="00A06989">
        <w:trPr>
          <w:trHeight w:val="46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Мира 30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61</w:t>
            </w:r>
          </w:p>
        </w:tc>
      </w:tr>
      <w:tr w:rsidR="007C7B98" w:rsidRPr="008D6391" w:rsidTr="00A06989">
        <w:trPr>
          <w:trHeight w:val="46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Мира 48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</w:tr>
      <w:tr w:rsidR="007C7B98" w:rsidRPr="008D6391" w:rsidTr="00A06989">
        <w:trPr>
          <w:trHeight w:val="46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Мира 29а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7C7B98" w:rsidRPr="008D6391" w:rsidTr="00A06989">
        <w:trPr>
          <w:trHeight w:val="46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Мира 44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7C7B98" w:rsidRPr="008D6391" w:rsidTr="00A06989">
        <w:trPr>
          <w:trHeight w:val="46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Троицкая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7C7B98" w:rsidRPr="008D6391" w:rsidTr="00A06989">
        <w:trPr>
          <w:trHeight w:val="46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Солнечная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Хохрякова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Лесная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 Мая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Восточная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Гагарина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Гоголя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Заречная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Лермонтова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Луговая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7C7B98" w:rsidRPr="008D6391" w:rsidTr="00A06989">
        <w:trPr>
          <w:trHeight w:val="29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Мира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76</w:t>
            </w:r>
          </w:p>
        </w:tc>
      </w:tr>
      <w:tr w:rsidR="007C7B98" w:rsidRPr="008D6391" w:rsidTr="00A06989">
        <w:trPr>
          <w:trHeight w:val="24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Набережная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7C7B98" w:rsidRPr="008D6391" w:rsidTr="00A06989">
        <w:trPr>
          <w:trHeight w:val="33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Садовая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</w:tr>
      <w:tr w:rsidR="007C7B98" w:rsidRPr="008D6391" w:rsidTr="00A06989">
        <w:trPr>
          <w:trHeight w:val="28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пер.Солнечный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7C7B98" w:rsidRPr="008D6391" w:rsidTr="00A06989">
        <w:trPr>
          <w:trHeight w:val="377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пер.Солнечный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7C7B98" w:rsidRPr="008D6391" w:rsidTr="00A06989">
        <w:trPr>
          <w:trHeight w:val="167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Станичная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7C7B98" w:rsidRPr="008D6391" w:rsidTr="00A06989">
        <w:trPr>
          <w:trHeight w:val="276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B57382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5738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B57382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57382">
              <w:rPr>
                <w:rFonts w:ascii="Times New Roman" w:hAnsi="Times New Roman"/>
                <w:sz w:val="24"/>
                <w:szCs w:val="24"/>
                <w:lang w:eastAsia="ru-RU"/>
              </w:rPr>
              <w:t>1208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B57382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57382">
              <w:rPr>
                <w:rFonts w:ascii="Times New Roman" w:hAnsi="Times New Roman"/>
                <w:sz w:val="24"/>
                <w:szCs w:val="24"/>
                <w:lang w:eastAsia="ru-RU"/>
              </w:rPr>
              <w:t>272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B57382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57382">
              <w:rPr>
                <w:rFonts w:ascii="Times New Roman" w:hAnsi="Times New Roman"/>
                <w:sz w:val="24"/>
                <w:szCs w:val="24"/>
                <w:lang w:eastAsia="ru-RU"/>
              </w:rPr>
              <w:t>936</w:t>
            </w:r>
          </w:p>
        </w:tc>
      </w:tr>
    </w:tbl>
    <w:p w:rsidR="007C7B98" w:rsidRPr="005434CB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A0769">
        <w:rPr>
          <w:rFonts w:ascii="Times New Roman" w:hAnsi="Times New Roman"/>
          <w:sz w:val="28"/>
          <w:szCs w:val="28"/>
          <w:lang w:eastAsia="ru-RU"/>
        </w:rPr>
        <w:t xml:space="preserve">Согласно утвержденному тарифу холодным водоснабжением в </w:t>
      </w:r>
      <w:proofErr w:type="spellStart"/>
      <w:r w:rsidRPr="00AA0769">
        <w:rPr>
          <w:rFonts w:ascii="Times New Roman" w:hAnsi="Times New Roman"/>
          <w:sz w:val="28"/>
          <w:szCs w:val="28"/>
          <w:lang w:eastAsia="ru-RU"/>
        </w:rPr>
        <w:t>Коелгинском</w:t>
      </w:r>
      <w:proofErr w:type="spellEnd"/>
      <w:r w:rsidRPr="00AA0769">
        <w:rPr>
          <w:rFonts w:ascii="Times New Roman" w:hAnsi="Times New Roman"/>
          <w:sz w:val="28"/>
          <w:szCs w:val="28"/>
          <w:lang w:eastAsia="ru-RU"/>
        </w:rPr>
        <w:t xml:space="preserve"> сельском поселении с установленными приборами учета насчитывается - 1062 абонента, из </w:t>
      </w:r>
      <w:proofErr w:type="gramStart"/>
      <w:r w:rsidRPr="00AA0769">
        <w:rPr>
          <w:rFonts w:ascii="Times New Roman" w:hAnsi="Times New Roman"/>
          <w:sz w:val="28"/>
          <w:szCs w:val="28"/>
          <w:lang w:eastAsia="ru-RU"/>
        </w:rPr>
        <w:t>них  жители</w:t>
      </w:r>
      <w:proofErr w:type="gramEnd"/>
      <w:r w:rsidRPr="00AA0769">
        <w:rPr>
          <w:rFonts w:ascii="Times New Roman" w:hAnsi="Times New Roman"/>
          <w:sz w:val="28"/>
          <w:szCs w:val="28"/>
          <w:lang w:eastAsia="ru-RU"/>
        </w:rPr>
        <w:t xml:space="preserve"> правобережной стороны                       с. Коелга – 258, жители левобережной стороны – 678, д. Погорелка – 54,                       с. Долговка – 72.</w:t>
      </w:r>
    </w:p>
    <w:p w:rsidR="007C7B98" w:rsidRPr="00616E47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16E47">
        <w:rPr>
          <w:rFonts w:ascii="Times New Roman" w:hAnsi="Times New Roman"/>
          <w:sz w:val="28"/>
          <w:szCs w:val="28"/>
        </w:rPr>
        <w:t xml:space="preserve">Таблица 3.5. </w:t>
      </w:r>
      <w:r w:rsidRPr="00616E47">
        <w:rPr>
          <w:rFonts w:ascii="Times New Roman" w:hAnsi="Times New Roman"/>
          <w:sz w:val="28"/>
          <w:szCs w:val="28"/>
          <w:lang w:eastAsia="ru-RU"/>
        </w:rPr>
        <w:t xml:space="preserve">Информация о количестве абонентов пользующихся приборами учета холодного водоснабжения  по Коелгинскому сельскому поселению в д. Погорелка  </w:t>
      </w:r>
    </w:p>
    <w:tbl>
      <w:tblPr>
        <w:tblW w:w="9371" w:type="dxa"/>
        <w:tblInd w:w="93" w:type="dxa"/>
        <w:tblLook w:val="00A0" w:firstRow="1" w:lastRow="0" w:firstColumn="1" w:lastColumn="0" w:noHBand="0" w:noVBand="0"/>
      </w:tblPr>
      <w:tblGrid>
        <w:gridCol w:w="3112"/>
        <w:gridCol w:w="2290"/>
        <w:gridCol w:w="1984"/>
        <w:gridCol w:w="1985"/>
      </w:tblGrid>
      <w:tr w:rsidR="007C7B98" w:rsidRPr="008D6391" w:rsidTr="00A06989">
        <w:trPr>
          <w:trHeight w:val="524"/>
        </w:trPr>
        <w:tc>
          <w:tcPr>
            <w:tcW w:w="3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Название улицы</w:t>
            </w:r>
          </w:p>
        </w:tc>
        <w:tc>
          <w:tcPr>
            <w:tcW w:w="22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Количество лицевых счетов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начисление ХВС по нормативу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Начисление ХВС по приборам учета</w:t>
            </w:r>
          </w:p>
        </w:tc>
      </w:tr>
      <w:tr w:rsidR="007C7B98" w:rsidRPr="008D6391" w:rsidTr="00A06989">
        <w:trPr>
          <w:trHeight w:val="465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1-й переулок 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C7B98" w:rsidRPr="008D6391" w:rsidTr="00A06989">
        <w:trPr>
          <w:trHeight w:val="465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2-й переулок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C7B98" w:rsidRPr="008D6391" w:rsidTr="00A06989">
        <w:trPr>
          <w:trHeight w:val="465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Береговая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7C7B98" w:rsidRPr="008D6391" w:rsidTr="00A06989">
        <w:trPr>
          <w:trHeight w:val="465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Набережная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C7B98" w:rsidRPr="008D6391" w:rsidTr="00A06989">
        <w:trPr>
          <w:trHeight w:val="465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Новая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7C7B98" w:rsidRPr="008D6391" w:rsidTr="00A06989">
        <w:trPr>
          <w:trHeight w:val="465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Центральная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</w:tbl>
    <w:p w:rsidR="007C7B98" w:rsidRPr="00616E47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16E47">
        <w:rPr>
          <w:rFonts w:ascii="Times New Roman" w:hAnsi="Times New Roman"/>
          <w:sz w:val="28"/>
          <w:szCs w:val="28"/>
        </w:rPr>
        <w:t xml:space="preserve">Таблица 3.6. </w:t>
      </w:r>
      <w:r w:rsidRPr="00616E47">
        <w:rPr>
          <w:rFonts w:ascii="Times New Roman" w:hAnsi="Times New Roman"/>
          <w:sz w:val="28"/>
          <w:szCs w:val="28"/>
          <w:lang w:eastAsia="ru-RU"/>
        </w:rPr>
        <w:t xml:space="preserve">Информация о количестве абонентов пользующихся приборами учета холодного </w:t>
      </w:r>
      <w:proofErr w:type="gramStart"/>
      <w:r w:rsidRPr="00616E47">
        <w:rPr>
          <w:rFonts w:ascii="Times New Roman" w:hAnsi="Times New Roman"/>
          <w:sz w:val="28"/>
          <w:szCs w:val="28"/>
          <w:lang w:eastAsia="ru-RU"/>
        </w:rPr>
        <w:t>водоснабжения  по</w:t>
      </w:r>
      <w:proofErr w:type="gramEnd"/>
      <w:r w:rsidRPr="00616E47">
        <w:rPr>
          <w:rFonts w:ascii="Times New Roman" w:hAnsi="Times New Roman"/>
          <w:sz w:val="28"/>
          <w:szCs w:val="28"/>
          <w:lang w:eastAsia="ru-RU"/>
        </w:rPr>
        <w:t xml:space="preserve"> Коелгинскому сельскому поселению в с. Долговка </w:t>
      </w:r>
    </w:p>
    <w:tbl>
      <w:tblPr>
        <w:tblW w:w="9371" w:type="dxa"/>
        <w:tblInd w:w="93" w:type="dxa"/>
        <w:tblLook w:val="00A0" w:firstRow="1" w:lastRow="0" w:firstColumn="1" w:lastColumn="0" w:noHBand="0" w:noVBand="0"/>
      </w:tblPr>
      <w:tblGrid>
        <w:gridCol w:w="3112"/>
        <w:gridCol w:w="2290"/>
        <w:gridCol w:w="1984"/>
        <w:gridCol w:w="1985"/>
      </w:tblGrid>
      <w:tr w:rsidR="007C7B98" w:rsidRPr="008D6391" w:rsidTr="00A06989">
        <w:trPr>
          <w:trHeight w:val="570"/>
        </w:trPr>
        <w:tc>
          <w:tcPr>
            <w:tcW w:w="3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Название улицы</w:t>
            </w:r>
          </w:p>
        </w:tc>
        <w:tc>
          <w:tcPr>
            <w:tcW w:w="22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Количество лицевых счетов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начисление ХВС по нормативу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Начисление ХВС по приборам учета</w:t>
            </w:r>
          </w:p>
        </w:tc>
      </w:tr>
      <w:tr w:rsidR="007C7B98" w:rsidRPr="008D6391" w:rsidTr="00A06989">
        <w:trPr>
          <w:trHeight w:val="465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1-й переулок 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7B98" w:rsidRPr="008D6391" w:rsidTr="00A06989">
        <w:trPr>
          <w:trHeight w:val="465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2-й переулок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C7B98" w:rsidRPr="008D6391" w:rsidTr="00A06989">
        <w:trPr>
          <w:trHeight w:val="465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Береговая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7C7B98" w:rsidRPr="008D6391" w:rsidTr="00A06989">
        <w:trPr>
          <w:trHeight w:val="465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Новая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7C7B98" w:rsidRPr="008D6391" w:rsidTr="00A06989">
        <w:trPr>
          <w:trHeight w:val="465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Центральная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7C7B98" w:rsidRPr="00B57382" w:rsidTr="00A06989">
        <w:trPr>
          <w:trHeight w:val="465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B57382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73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B57382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73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B57382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73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B57382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73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</w:tbl>
    <w:p w:rsidR="007C7B98" w:rsidRPr="005434CB" w:rsidRDefault="007C7B98" w:rsidP="007C7B98">
      <w:pPr>
        <w:pStyle w:val="a3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5434CB">
        <w:rPr>
          <w:rFonts w:ascii="Times New Roman" w:hAnsi="Times New Roman"/>
          <w:sz w:val="28"/>
          <w:szCs w:val="28"/>
        </w:rPr>
        <w:t xml:space="preserve">Также на территории Коелгинского сельского поселения у жителей пробурены артезианские скважины: </w:t>
      </w:r>
    </w:p>
    <w:p w:rsidR="007C7B98" w:rsidRPr="005434CB" w:rsidRDefault="007C7B98" w:rsidP="007C7B98">
      <w:pPr>
        <w:pStyle w:val="a3"/>
        <w:ind w:firstLine="851"/>
        <w:rPr>
          <w:rFonts w:ascii="Times New Roman" w:hAnsi="Times New Roman"/>
          <w:sz w:val="28"/>
          <w:szCs w:val="28"/>
        </w:rPr>
      </w:pPr>
      <w:r w:rsidRPr="005434CB">
        <w:rPr>
          <w:rFonts w:ascii="Times New Roman" w:hAnsi="Times New Roman"/>
          <w:sz w:val="28"/>
          <w:szCs w:val="28"/>
        </w:rPr>
        <w:t>с. Коелга – 26 шт.;</w:t>
      </w:r>
    </w:p>
    <w:p w:rsidR="007C7B98" w:rsidRPr="005434CB" w:rsidRDefault="007C7B98" w:rsidP="007C7B98">
      <w:pPr>
        <w:pStyle w:val="a3"/>
        <w:ind w:firstLine="851"/>
        <w:rPr>
          <w:rFonts w:ascii="Times New Roman" w:hAnsi="Times New Roman"/>
          <w:sz w:val="28"/>
          <w:szCs w:val="28"/>
        </w:rPr>
      </w:pPr>
      <w:r w:rsidRPr="005434CB">
        <w:rPr>
          <w:rFonts w:ascii="Times New Roman" w:hAnsi="Times New Roman"/>
          <w:sz w:val="28"/>
          <w:szCs w:val="28"/>
        </w:rPr>
        <w:t>д. Погорелка – 1 шт.;</w:t>
      </w:r>
    </w:p>
    <w:p w:rsidR="007C7B98" w:rsidRPr="005434CB" w:rsidRDefault="007C7B98" w:rsidP="007C7B98">
      <w:pPr>
        <w:pStyle w:val="a3"/>
        <w:ind w:firstLine="851"/>
        <w:rPr>
          <w:rFonts w:ascii="Times New Roman" w:hAnsi="Times New Roman"/>
          <w:sz w:val="28"/>
          <w:szCs w:val="28"/>
        </w:rPr>
      </w:pPr>
      <w:r w:rsidRPr="005434CB">
        <w:rPr>
          <w:rFonts w:ascii="Times New Roman" w:hAnsi="Times New Roman"/>
          <w:sz w:val="28"/>
          <w:szCs w:val="28"/>
        </w:rPr>
        <w:t xml:space="preserve">с. Долговка – 1 шт. </w:t>
      </w:r>
    </w:p>
    <w:p w:rsidR="007C7B98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5434CB">
        <w:rPr>
          <w:sz w:val="28"/>
          <w:szCs w:val="28"/>
        </w:rPr>
        <w:t>Таким образом</w:t>
      </w:r>
      <w:r>
        <w:rPr>
          <w:sz w:val="28"/>
          <w:szCs w:val="28"/>
        </w:rPr>
        <w:t>, из представленных данных в таблицах 3.4. и 3.5. у абонентов пользующихся холодным водоснабжением на территории Коелгинского сельского поселения</w:t>
      </w:r>
      <w:r w:rsidRPr="005434CB">
        <w:rPr>
          <w:sz w:val="28"/>
          <w:szCs w:val="28"/>
        </w:rPr>
        <w:t xml:space="preserve">, приборы учета установлены у 73 % абонентов, начисления по нормативу производятся 25 % абонентов, число тех жителей,  которые пользуется скважинами, составляет около 1,9 %. </w:t>
      </w:r>
    </w:p>
    <w:p w:rsidR="007C7B98" w:rsidRPr="004C5032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Таблица 3.7</w:t>
      </w:r>
      <w:r w:rsidRPr="004C5032">
        <w:rPr>
          <w:rFonts w:ascii="Times New Roman" w:hAnsi="Times New Roman"/>
          <w:sz w:val="28"/>
          <w:szCs w:val="28"/>
          <w:lang w:eastAsia="ru-RU"/>
        </w:rPr>
        <w:t>. Информация о количестве абонентов пользующихся приборами учета холодного водоснабжения  по Коелгинскому сельскому поселению в с. Коелга</w:t>
      </w:r>
      <w:r>
        <w:rPr>
          <w:rFonts w:ascii="Times New Roman" w:hAnsi="Times New Roman"/>
          <w:sz w:val="28"/>
          <w:szCs w:val="28"/>
          <w:lang w:eastAsia="ru-RU"/>
        </w:rPr>
        <w:t xml:space="preserve"> за 2020 г. </w:t>
      </w:r>
      <w:r w:rsidRPr="004C5032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9371" w:type="dxa"/>
        <w:tblInd w:w="93" w:type="dxa"/>
        <w:tblLook w:val="00A0" w:firstRow="1" w:lastRow="0" w:firstColumn="1" w:lastColumn="0" w:noHBand="0" w:noVBand="0"/>
      </w:tblPr>
      <w:tblGrid>
        <w:gridCol w:w="3134"/>
        <w:gridCol w:w="2268"/>
        <w:gridCol w:w="1984"/>
        <w:gridCol w:w="1985"/>
      </w:tblGrid>
      <w:tr w:rsidR="007C7B98" w:rsidRPr="008D6391" w:rsidTr="00A06989">
        <w:trPr>
          <w:trHeight w:val="519"/>
        </w:trPr>
        <w:tc>
          <w:tcPr>
            <w:tcW w:w="3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улицы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лицевых  счетов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начисление ХВС по нормативу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Начисление ХВС по приборам учета </w:t>
            </w:r>
          </w:p>
        </w:tc>
      </w:tr>
      <w:tr w:rsidR="007C7B98" w:rsidRPr="008D6391" w:rsidTr="00A06989">
        <w:trPr>
          <w:trHeight w:val="371"/>
        </w:trPr>
        <w:tc>
          <w:tcPr>
            <w:tcW w:w="9371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Правобережная сторона с. Коелга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8е марта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Гагарина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Гоголя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Калинина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Ленина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Лермонтова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Победы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Пушкина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Советская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Труда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Увельская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Фрунзе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Хохрякова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Хохрякова 25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Хохрякова 20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Труда  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Ленина 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Ленина 3а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7C7B98" w:rsidRPr="008D6391" w:rsidTr="00A06989">
        <w:trPr>
          <w:trHeight w:val="353"/>
        </w:trPr>
        <w:tc>
          <w:tcPr>
            <w:tcW w:w="9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Левобережная сторона с. Коелга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2-ой квартал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Заречная 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Заречная 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7C7B98" w:rsidRPr="008D6391" w:rsidTr="00A06989">
        <w:trPr>
          <w:trHeight w:val="46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Заречная 12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</w:tr>
      <w:tr w:rsidR="007C7B98" w:rsidRPr="008D6391" w:rsidTr="00A06989">
        <w:trPr>
          <w:trHeight w:val="46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Заречная 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7C7B98" w:rsidRPr="008D6391" w:rsidTr="00A06989">
        <w:trPr>
          <w:trHeight w:val="46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Заречная 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7C7B98" w:rsidRPr="008D6391" w:rsidTr="00A06989">
        <w:trPr>
          <w:trHeight w:val="46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Заречная 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7C7B98" w:rsidRPr="008D6391" w:rsidTr="00A06989">
        <w:trPr>
          <w:trHeight w:val="46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Заречная 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7C7B98" w:rsidRPr="008D6391" w:rsidTr="00A06989">
        <w:trPr>
          <w:trHeight w:val="46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Заречная 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7C7B98" w:rsidRPr="008D6391" w:rsidTr="00A06989">
        <w:trPr>
          <w:trHeight w:val="46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Заречная 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7C7B98" w:rsidRPr="008D6391" w:rsidTr="00A06989">
        <w:trPr>
          <w:trHeight w:val="46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Заречная 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7C7B98" w:rsidRPr="008D6391" w:rsidTr="00A06989">
        <w:trPr>
          <w:trHeight w:val="46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Мира 27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58</w:t>
            </w:r>
          </w:p>
        </w:tc>
      </w:tr>
      <w:tr w:rsidR="007C7B98" w:rsidRPr="008D6391" w:rsidTr="00A06989">
        <w:trPr>
          <w:trHeight w:val="46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Мира 30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61</w:t>
            </w:r>
          </w:p>
        </w:tc>
      </w:tr>
      <w:tr w:rsidR="007C7B98" w:rsidRPr="008D6391" w:rsidTr="00A06989">
        <w:trPr>
          <w:trHeight w:val="46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Мира 48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</w:tr>
      <w:tr w:rsidR="007C7B98" w:rsidRPr="008D6391" w:rsidTr="00A06989">
        <w:trPr>
          <w:trHeight w:val="46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Мира 29а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7C7B98" w:rsidRPr="008D6391" w:rsidTr="00A06989">
        <w:trPr>
          <w:trHeight w:val="46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Мира 44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7C7B98" w:rsidRPr="008D6391" w:rsidTr="00A06989">
        <w:trPr>
          <w:trHeight w:val="46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Троицкая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7C7B98" w:rsidRPr="008D6391" w:rsidTr="00A06989">
        <w:trPr>
          <w:trHeight w:val="46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Солнечная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Хохрякова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Лесная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 Мая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Восточная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Гагарина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Гоголя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Заречная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Лермонтова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7C7B98" w:rsidRPr="008D6391" w:rsidTr="00A06989">
        <w:trPr>
          <w:trHeight w:val="46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Луговая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7C7B98" w:rsidRPr="008D6391" w:rsidTr="00A06989">
        <w:trPr>
          <w:trHeight w:val="29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Мира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76</w:t>
            </w:r>
          </w:p>
        </w:tc>
      </w:tr>
      <w:tr w:rsidR="007C7B98" w:rsidRPr="008D6391" w:rsidTr="00A06989">
        <w:trPr>
          <w:trHeight w:val="24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Набережная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7C7B98" w:rsidRPr="008D6391" w:rsidTr="00A06989">
        <w:trPr>
          <w:trHeight w:val="33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Садовая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</w:tr>
      <w:tr w:rsidR="007C7B98" w:rsidRPr="008D6391" w:rsidTr="00A06989">
        <w:trPr>
          <w:trHeight w:val="28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пер.Солнечный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7C7B98" w:rsidRPr="008D6391" w:rsidTr="00A06989">
        <w:trPr>
          <w:trHeight w:val="377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пер.Солнечный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7C7B98" w:rsidRPr="008D6391" w:rsidTr="00A06989">
        <w:trPr>
          <w:trHeight w:val="167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Станичная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7C7B98" w:rsidRPr="008D6391" w:rsidTr="00A06989">
        <w:trPr>
          <w:trHeight w:val="276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B57382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5738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B57382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57382">
              <w:rPr>
                <w:rFonts w:ascii="Times New Roman" w:hAnsi="Times New Roman"/>
                <w:sz w:val="24"/>
                <w:szCs w:val="24"/>
                <w:lang w:eastAsia="ru-RU"/>
              </w:rPr>
              <w:t>1208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B57382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B57382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57382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</w:tr>
    </w:tbl>
    <w:p w:rsidR="007C7B98" w:rsidRPr="005434CB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A0769">
        <w:rPr>
          <w:rFonts w:ascii="Times New Roman" w:hAnsi="Times New Roman"/>
          <w:sz w:val="28"/>
          <w:szCs w:val="28"/>
          <w:lang w:eastAsia="ru-RU"/>
        </w:rPr>
        <w:t xml:space="preserve">Согласно утвержденному тарифу холодным водоснабжением в </w:t>
      </w:r>
      <w:proofErr w:type="spellStart"/>
      <w:r w:rsidRPr="00AA0769">
        <w:rPr>
          <w:rFonts w:ascii="Times New Roman" w:hAnsi="Times New Roman"/>
          <w:sz w:val="28"/>
          <w:szCs w:val="28"/>
          <w:lang w:eastAsia="ru-RU"/>
        </w:rPr>
        <w:t>Коелгинском</w:t>
      </w:r>
      <w:proofErr w:type="spellEnd"/>
      <w:r w:rsidRPr="00AA0769">
        <w:rPr>
          <w:rFonts w:ascii="Times New Roman" w:hAnsi="Times New Roman"/>
          <w:sz w:val="28"/>
          <w:szCs w:val="28"/>
          <w:lang w:eastAsia="ru-RU"/>
        </w:rPr>
        <w:t xml:space="preserve"> сельском поселении с установленными приб</w:t>
      </w:r>
      <w:r>
        <w:rPr>
          <w:rFonts w:ascii="Times New Roman" w:hAnsi="Times New Roman"/>
          <w:sz w:val="28"/>
          <w:szCs w:val="28"/>
          <w:lang w:eastAsia="ru-RU"/>
        </w:rPr>
        <w:t>орами учета насчитывается - 1078</w:t>
      </w:r>
      <w:r w:rsidRPr="00AA0769">
        <w:rPr>
          <w:rFonts w:ascii="Times New Roman" w:hAnsi="Times New Roman"/>
          <w:sz w:val="28"/>
          <w:szCs w:val="28"/>
          <w:lang w:eastAsia="ru-RU"/>
        </w:rPr>
        <w:t xml:space="preserve"> абонента, из </w:t>
      </w:r>
      <w:proofErr w:type="gramStart"/>
      <w:r w:rsidRPr="00AA0769">
        <w:rPr>
          <w:rFonts w:ascii="Times New Roman" w:hAnsi="Times New Roman"/>
          <w:sz w:val="28"/>
          <w:szCs w:val="28"/>
          <w:lang w:eastAsia="ru-RU"/>
        </w:rPr>
        <w:t>них  жители</w:t>
      </w:r>
      <w:proofErr w:type="gramEnd"/>
      <w:r w:rsidRPr="00AA0769">
        <w:rPr>
          <w:rFonts w:ascii="Times New Roman" w:hAnsi="Times New Roman"/>
          <w:sz w:val="28"/>
          <w:szCs w:val="28"/>
          <w:lang w:eastAsia="ru-RU"/>
        </w:rPr>
        <w:t xml:space="preserve"> правобережной стороны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с. Коелга – 266</w:t>
      </w:r>
      <w:r w:rsidRPr="00AA0769">
        <w:rPr>
          <w:rFonts w:ascii="Times New Roman" w:hAnsi="Times New Roman"/>
          <w:sz w:val="28"/>
          <w:szCs w:val="28"/>
          <w:lang w:eastAsia="ru-RU"/>
        </w:rPr>
        <w:t>, жители левобережной стороны –</w:t>
      </w:r>
      <w:r>
        <w:rPr>
          <w:rFonts w:ascii="Times New Roman" w:hAnsi="Times New Roman"/>
          <w:sz w:val="28"/>
          <w:szCs w:val="28"/>
          <w:lang w:eastAsia="ru-RU"/>
        </w:rPr>
        <w:t xml:space="preserve"> 684, д. Погорелка – 55</w:t>
      </w:r>
      <w:r w:rsidRPr="00AA0769">
        <w:rPr>
          <w:rFonts w:ascii="Times New Roman" w:hAnsi="Times New Roman"/>
          <w:sz w:val="28"/>
          <w:szCs w:val="28"/>
          <w:lang w:eastAsia="ru-RU"/>
        </w:rPr>
        <w:t xml:space="preserve">,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с. Долговка – 73</w:t>
      </w:r>
      <w:r w:rsidRPr="00AA0769">
        <w:rPr>
          <w:rFonts w:ascii="Times New Roman" w:hAnsi="Times New Roman"/>
          <w:sz w:val="28"/>
          <w:szCs w:val="28"/>
          <w:lang w:eastAsia="ru-RU"/>
        </w:rPr>
        <w:t>.</w:t>
      </w:r>
    </w:p>
    <w:p w:rsidR="007C7B98" w:rsidRPr="004C5032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C5032">
        <w:rPr>
          <w:rFonts w:ascii="Times New Roman" w:hAnsi="Times New Roman"/>
          <w:sz w:val="28"/>
          <w:szCs w:val="28"/>
        </w:rPr>
        <w:t>Та</w:t>
      </w:r>
      <w:r>
        <w:rPr>
          <w:rFonts w:ascii="Times New Roman" w:hAnsi="Times New Roman"/>
          <w:sz w:val="28"/>
          <w:szCs w:val="28"/>
        </w:rPr>
        <w:t>блица 3.8</w:t>
      </w:r>
      <w:r w:rsidRPr="004C5032">
        <w:rPr>
          <w:rFonts w:ascii="Times New Roman" w:hAnsi="Times New Roman"/>
          <w:sz w:val="28"/>
          <w:szCs w:val="28"/>
        </w:rPr>
        <w:t xml:space="preserve">. </w:t>
      </w:r>
      <w:r w:rsidRPr="004C5032">
        <w:rPr>
          <w:rFonts w:ascii="Times New Roman" w:hAnsi="Times New Roman"/>
          <w:sz w:val="28"/>
          <w:szCs w:val="28"/>
          <w:lang w:eastAsia="ru-RU"/>
        </w:rPr>
        <w:t xml:space="preserve">Информация о количестве абонентов пользующихся приборами учета холодного водоснабжения  по Коелгинскому сельскому поселению в д. Погорелка  </w:t>
      </w:r>
    </w:p>
    <w:tbl>
      <w:tblPr>
        <w:tblW w:w="9371" w:type="dxa"/>
        <w:tblInd w:w="93" w:type="dxa"/>
        <w:tblLook w:val="00A0" w:firstRow="1" w:lastRow="0" w:firstColumn="1" w:lastColumn="0" w:noHBand="0" w:noVBand="0"/>
      </w:tblPr>
      <w:tblGrid>
        <w:gridCol w:w="3112"/>
        <w:gridCol w:w="2290"/>
        <w:gridCol w:w="1984"/>
        <w:gridCol w:w="1985"/>
      </w:tblGrid>
      <w:tr w:rsidR="007C7B98" w:rsidRPr="008D6391" w:rsidTr="00A06989">
        <w:trPr>
          <w:trHeight w:val="524"/>
        </w:trPr>
        <w:tc>
          <w:tcPr>
            <w:tcW w:w="3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Название улицы</w:t>
            </w:r>
          </w:p>
        </w:tc>
        <w:tc>
          <w:tcPr>
            <w:tcW w:w="22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Количество лицевых счетов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начисление ХВС по нормативу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Начисление ХВС по приборам учета</w:t>
            </w:r>
          </w:p>
        </w:tc>
      </w:tr>
      <w:tr w:rsidR="007C7B98" w:rsidRPr="008D6391" w:rsidTr="00A06989">
        <w:trPr>
          <w:trHeight w:val="465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1-й переулок 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C7B98" w:rsidRPr="008D6391" w:rsidTr="00A06989">
        <w:trPr>
          <w:trHeight w:val="465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2-й переулок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C7B98" w:rsidRPr="008D6391" w:rsidTr="00A06989">
        <w:trPr>
          <w:trHeight w:val="465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Береговая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7C7B98" w:rsidRPr="008D6391" w:rsidTr="00A06989">
        <w:trPr>
          <w:trHeight w:val="465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Набережная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C7B98" w:rsidRPr="008D6391" w:rsidTr="00A06989">
        <w:trPr>
          <w:trHeight w:val="465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Новая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7C7B98" w:rsidRPr="008D6391" w:rsidTr="00A06989">
        <w:trPr>
          <w:trHeight w:val="465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Центральная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7C7B98" w:rsidRPr="008D6391" w:rsidTr="00A06989">
        <w:trPr>
          <w:trHeight w:val="465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</w:tr>
    </w:tbl>
    <w:p w:rsidR="007C7B98" w:rsidRPr="004C5032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Таблица 3.9</w:t>
      </w:r>
      <w:r w:rsidRPr="004C5032">
        <w:rPr>
          <w:rFonts w:ascii="Times New Roman" w:hAnsi="Times New Roman"/>
          <w:sz w:val="28"/>
          <w:szCs w:val="28"/>
        </w:rPr>
        <w:t xml:space="preserve">. </w:t>
      </w:r>
      <w:r w:rsidRPr="004C5032">
        <w:rPr>
          <w:rFonts w:ascii="Times New Roman" w:hAnsi="Times New Roman"/>
          <w:sz w:val="28"/>
          <w:szCs w:val="28"/>
          <w:lang w:eastAsia="ru-RU"/>
        </w:rPr>
        <w:t xml:space="preserve">Информация о количестве абонентов пользующихся приборами учета холодного </w:t>
      </w:r>
      <w:proofErr w:type="gramStart"/>
      <w:r w:rsidRPr="004C5032">
        <w:rPr>
          <w:rFonts w:ascii="Times New Roman" w:hAnsi="Times New Roman"/>
          <w:sz w:val="28"/>
          <w:szCs w:val="28"/>
          <w:lang w:eastAsia="ru-RU"/>
        </w:rPr>
        <w:t>водоснабжения  по</w:t>
      </w:r>
      <w:proofErr w:type="gramEnd"/>
      <w:r w:rsidRPr="004C5032">
        <w:rPr>
          <w:rFonts w:ascii="Times New Roman" w:hAnsi="Times New Roman"/>
          <w:sz w:val="28"/>
          <w:szCs w:val="28"/>
          <w:lang w:eastAsia="ru-RU"/>
        </w:rPr>
        <w:t xml:space="preserve"> Коелгинскому сельскому поселению в с. Долговка </w:t>
      </w:r>
    </w:p>
    <w:tbl>
      <w:tblPr>
        <w:tblW w:w="9371" w:type="dxa"/>
        <w:tblInd w:w="93" w:type="dxa"/>
        <w:tblLook w:val="00A0" w:firstRow="1" w:lastRow="0" w:firstColumn="1" w:lastColumn="0" w:noHBand="0" w:noVBand="0"/>
      </w:tblPr>
      <w:tblGrid>
        <w:gridCol w:w="3112"/>
        <w:gridCol w:w="2290"/>
        <w:gridCol w:w="1984"/>
        <w:gridCol w:w="1985"/>
      </w:tblGrid>
      <w:tr w:rsidR="007C7B98" w:rsidRPr="008D6391" w:rsidTr="00A06989">
        <w:trPr>
          <w:trHeight w:val="570"/>
        </w:trPr>
        <w:tc>
          <w:tcPr>
            <w:tcW w:w="3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Название улицы</w:t>
            </w:r>
          </w:p>
        </w:tc>
        <w:tc>
          <w:tcPr>
            <w:tcW w:w="22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Количество лицевых счетов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начисление ХВС по нормативу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  <w:lang w:eastAsia="ru-RU"/>
              </w:rPr>
              <w:t>Начисление ХВС по приборам учета</w:t>
            </w:r>
          </w:p>
        </w:tc>
      </w:tr>
      <w:tr w:rsidR="007C7B98" w:rsidRPr="008D6391" w:rsidTr="00A06989">
        <w:trPr>
          <w:trHeight w:val="465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1-й переулок 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7B98" w:rsidRPr="008D6391" w:rsidTr="00A06989">
        <w:trPr>
          <w:trHeight w:val="465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2-й переулок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C7B98" w:rsidRPr="008D6391" w:rsidTr="00A06989">
        <w:trPr>
          <w:trHeight w:val="465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Береговая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7C7B98" w:rsidRPr="008D6391" w:rsidTr="00A06989">
        <w:trPr>
          <w:trHeight w:val="465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Новая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7C7B98" w:rsidRPr="008D6391" w:rsidTr="00A06989">
        <w:trPr>
          <w:trHeight w:val="465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Центральная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7C7B98" w:rsidRPr="00B57382" w:rsidTr="00A06989">
        <w:trPr>
          <w:trHeight w:val="465"/>
        </w:trPr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B57382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73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B57382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73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B57382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B57382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73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7C7B98" w:rsidRPr="005434CB" w:rsidRDefault="007C7B98" w:rsidP="007C7B98">
      <w:pPr>
        <w:pStyle w:val="a3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5434CB">
        <w:rPr>
          <w:rFonts w:ascii="Times New Roman" w:hAnsi="Times New Roman"/>
          <w:sz w:val="28"/>
          <w:szCs w:val="28"/>
        </w:rPr>
        <w:t xml:space="preserve">Также на территории Коелгинского сельского поселения у жителей пробурены артезианские скважины: </w:t>
      </w:r>
    </w:p>
    <w:p w:rsidR="007C7B98" w:rsidRPr="005434CB" w:rsidRDefault="007C7B98" w:rsidP="007C7B98">
      <w:pPr>
        <w:pStyle w:val="a3"/>
        <w:ind w:firstLine="851"/>
        <w:rPr>
          <w:rFonts w:ascii="Times New Roman" w:hAnsi="Times New Roman"/>
          <w:sz w:val="28"/>
          <w:szCs w:val="28"/>
        </w:rPr>
      </w:pPr>
      <w:r w:rsidRPr="005434CB">
        <w:rPr>
          <w:rFonts w:ascii="Times New Roman" w:hAnsi="Times New Roman"/>
          <w:sz w:val="28"/>
          <w:szCs w:val="28"/>
        </w:rPr>
        <w:t>с. Коелга – 26 шт.;</w:t>
      </w:r>
    </w:p>
    <w:p w:rsidR="007C7B98" w:rsidRPr="005434CB" w:rsidRDefault="007C7B98" w:rsidP="007C7B98">
      <w:pPr>
        <w:pStyle w:val="a3"/>
        <w:ind w:firstLine="851"/>
        <w:rPr>
          <w:rFonts w:ascii="Times New Roman" w:hAnsi="Times New Roman"/>
          <w:sz w:val="28"/>
          <w:szCs w:val="28"/>
        </w:rPr>
      </w:pPr>
      <w:r w:rsidRPr="005434CB">
        <w:rPr>
          <w:rFonts w:ascii="Times New Roman" w:hAnsi="Times New Roman"/>
          <w:sz w:val="28"/>
          <w:szCs w:val="28"/>
        </w:rPr>
        <w:t>д. Погорелка – 1 шт.;</w:t>
      </w:r>
    </w:p>
    <w:p w:rsidR="007C7B98" w:rsidRPr="005434CB" w:rsidRDefault="007C7B98" w:rsidP="007C7B98">
      <w:pPr>
        <w:pStyle w:val="a3"/>
        <w:ind w:firstLine="851"/>
        <w:rPr>
          <w:rFonts w:ascii="Times New Roman" w:hAnsi="Times New Roman"/>
          <w:sz w:val="28"/>
          <w:szCs w:val="28"/>
        </w:rPr>
      </w:pPr>
      <w:r w:rsidRPr="005434CB">
        <w:rPr>
          <w:rFonts w:ascii="Times New Roman" w:hAnsi="Times New Roman"/>
          <w:sz w:val="28"/>
          <w:szCs w:val="28"/>
        </w:rPr>
        <w:lastRenderedPageBreak/>
        <w:t xml:space="preserve">с. Долговка – 1 шт. </w:t>
      </w:r>
    </w:p>
    <w:p w:rsidR="007C7B98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5434CB">
        <w:rPr>
          <w:sz w:val="28"/>
          <w:szCs w:val="28"/>
        </w:rPr>
        <w:t>Таким образом</w:t>
      </w:r>
      <w:r>
        <w:rPr>
          <w:sz w:val="28"/>
          <w:szCs w:val="28"/>
        </w:rPr>
        <w:t>, из представленных данных в таблицах 3.7.,3.8. и 3.9. у абонентов пользующихся холодным водоснабжением на территории Коелгинского сельского поселения, приборы учета установлены у 75</w:t>
      </w:r>
      <w:r w:rsidRPr="005434CB">
        <w:rPr>
          <w:sz w:val="28"/>
          <w:szCs w:val="28"/>
        </w:rPr>
        <w:t xml:space="preserve"> % абонентов, начисления по нормативу производ</w:t>
      </w:r>
      <w:r>
        <w:rPr>
          <w:sz w:val="28"/>
          <w:szCs w:val="28"/>
        </w:rPr>
        <w:t>ятся у 23</w:t>
      </w:r>
      <w:r w:rsidRPr="005434CB">
        <w:rPr>
          <w:sz w:val="28"/>
          <w:szCs w:val="28"/>
        </w:rPr>
        <w:t xml:space="preserve"> % абонентов, число тех </w:t>
      </w:r>
      <w:proofErr w:type="gramStart"/>
      <w:r w:rsidRPr="005434CB">
        <w:rPr>
          <w:sz w:val="28"/>
          <w:szCs w:val="28"/>
        </w:rPr>
        <w:t>жителей,  которые</w:t>
      </w:r>
      <w:proofErr w:type="gramEnd"/>
      <w:r w:rsidRPr="005434CB">
        <w:rPr>
          <w:sz w:val="28"/>
          <w:szCs w:val="28"/>
        </w:rPr>
        <w:t xml:space="preserve"> пользуется скважинами, </w:t>
      </w:r>
      <w:r>
        <w:rPr>
          <w:sz w:val="28"/>
          <w:szCs w:val="28"/>
        </w:rPr>
        <w:t xml:space="preserve">остается неизменным и </w:t>
      </w:r>
      <w:r w:rsidRPr="005434CB">
        <w:rPr>
          <w:sz w:val="28"/>
          <w:szCs w:val="28"/>
        </w:rPr>
        <w:t xml:space="preserve">составляет около 1,9 %. </w:t>
      </w:r>
      <w:r>
        <w:rPr>
          <w:sz w:val="28"/>
          <w:szCs w:val="28"/>
        </w:rPr>
        <w:t xml:space="preserve">За истекший 2020 г. количество абонентов пользующихся услугами водоснабжения осталось неизменным, увеличение и одновременно снижение по количеству абонентов пользующихся </w:t>
      </w:r>
      <w:proofErr w:type="gramStart"/>
      <w:r>
        <w:rPr>
          <w:sz w:val="28"/>
          <w:szCs w:val="28"/>
        </w:rPr>
        <w:t>водоснабжением  по</w:t>
      </w:r>
      <w:proofErr w:type="gramEnd"/>
      <w:r>
        <w:rPr>
          <w:sz w:val="28"/>
          <w:szCs w:val="28"/>
        </w:rPr>
        <w:t xml:space="preserve"> нормативу и с установленными приборами учета составило около 2 %. </w:t>
      </w:r>
    </w:p>
    <w:p w:rsidR="007C7B98" w:rsidRPr="005434CB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</w:p>
    <w:p w:rsidR="007C7B98" w:rsidRPr="005434CB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5434CB">
        <w:rPr>
          <w:b/>
          <w:sz w:val="28"/>
          <w:szCs w:val="28"/>
        </w:rPr>
        <w:t>б) 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</w:t>
      </w:r>
    </w:p>
    <w:p w:rsidR="007C7B98" w:rsidRPr="005434CB" w:rsidRDefault="007C7B98" w:rsidP="007C7B98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5434CB">
        <w:rPr>
          <w:rFonts w:ascii="Times New Roman" w:hAnsi="Times New Roman"/>
          <w:sz w:val="28"/>
          <w:szCs w:val="28"/>
        </w:rPr>
        <w:tab/>
        <w:t xml:space="preserve">На территории Коелгинского сельского поселения имеются три технологические зоны, к ним относятся котельная № 1, № 2, № 3, по котельным № и № 2 за 2019 г. представлена информация.   </w:t>
      </w:r>
    </w:p>
    <w:p w:rsidR="007C7B98" w:rsidRPr="005434CB" w:rsidRDefault="007C7B98" w:rsidP="007C7B98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5434CB">
        <w:rPr>
          <w:rFonts w:ascii="Times New Roman" w:hAnsi="Times New Roman"/>
          <w:sz w:val="28"/>
          <w:szCs w:val="28"/>
        </w:rPr>
        <w:tab/>
        <w:t xml:space="preserve">В котельной № 1 за сутки в отопительном периоде самый большой объем технической воды подается </w:t>
      </w:r>
      <w:proofErr w:type="gramStart"/>
      <w:r w:rsidRPr="005434CB">
        <w:rPr>
          <w:rFonts w:ascii="Times New Roman" w:hAnsi="Times New Roman"/>
          <w:sz w:val="28"/>
          <w:szCs w:val="28"/>
        </w:rPr>
        <w:t>в  зимний</w:t>
      </w:r>
      <w:proofErr w:type="gramEnd"/>
      <w:r w:rsidRPr="005434CB">
        <w:rPr>
          <w:rFonts w:ascii="Times New Roman" w:hAnsi="Times New Roman"/>
          <w:sz w:val="28"/>
          <w:szCs w:val="28"/>
        </w:rPr>
        <w:t xml:space="preserve"> период от 1,6 до 2,5 м.куб., весной – от 0,4 до 3,0 м. куб., осенью от 1,6 до 6,4 м. куб., вне отопительного периода техническая вода не подавалась  </w:t>
      </w:r>
    </w:p>
    <w:p w:rsidR="007C7B98" w:rsidRPr="005434CB" w:rsidRDefault="007C7B98" w:rsidP="007C7B98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5434CB">
        <w:rPr>
          <w:rFonts w:ascii="Times New Roman" w:hAnsi="Times New Roman"/>
          <w:sz w:val="28"/>
          <w:szCs w:val="28"/>
        </w:rPr>
        <w:tab/>
        <w:t xml:space="preserve">Общий объем технической воды для технологической зоны составляет 604 м.куб. </w:t>
      </w:r>
    </w:p>
    <w:p w:rsidR="007C7B98" w:rsidRPr="005434CB" w:rsidRDefault="007C7B98" w:rsidP="007C7B98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5434CB">
        <w:rPr>
          <w:rFonts w:ascii="Times New Roman" w:hAnsi="Times New Roman"/>
          <w:sz w:val="28"/>
          <w:szCs w:val="28"/>
        </w:rPr>
        <w:tab/>
        <w:t xml:space="preserve">В котельной № 2 за сутки в отопительном периоде самый большой объем технической воды подается </w:t>
      </w:r>
      <w:proofErr w:type="gramStart"/>
      <w:r w:rsidRPr="005434CB">
        <w:rPr>
          <w:rFonts w:ascii="Times New Roman" w:hAnsi="Times New Roman"/>
          <w:sz w:val="28"/>
          <w:szCs w:val="28"/>
        </w:rPr>
        <w:t>в  зимний</w:t>
      </w:r>
      <w:proofErr w:type="gramEnd"/>
      <w:r w:rsidRPr="005434CB">
        <w:rPr>
          <w:rFonts w:ascii="Times New Roman" w:hAnsi="Times New Roman"/>
          <w:sz w:val="28"/>
          <w:szCs w:val="28"/>
        </w:rPr>
        <w:t xml:space="preserve"> период от 84,2 до 135,2 м.куб., весной – от 58 до 65,6 м. куб., осенью от 40,3 до 105,3 м. куб., вне отопительного периода объем технической воды составляет 2,4 м. куб. </w:t>
      </w:r>
    </w:p>
    <w:p w:rsidR="007C7B98" w:rsidRPr="005434CB" w:rsidRDefault="007C7B98" w:rsidP="007C7B98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5434CB">
        <w:rPr>
          <w:rFonts w:ascii="Times New Roman" w:hAnsi="Times New Roman"/>
          <w:sz w:val="28"/>
          <w:szCs w:val="28"/>
        </w:rPr>
        <w:tab/>
        <w:t xml:space="preserve">Общий объем технической воды для технологической зоны составляет 20549,72 м.куб. </w:t>
      </w:r>
    </w:p>
    <w:p w:rsidR="007C7B98" w:rsidRPr="00C12014" w:rsidRDefault="007C7B98" w:rsidP="007C7B98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5434CB">
        <w:rPr>
          <w:rFonts w:ascii="Times New Roman" w:hAnsi="Times New Roman"/>
          <w:sz w:val="28"/>
          <w:szCs w:val="28"/>
        </w:rPr>
        <w:tab/>
      </w:r>
      <w:r w:rsidRPr="00C12014">
        <w:rPr>
          <w:rFonts w:ascii="Times New Roman" w:hAnsi="Times New Roman"/>
          <w:sz w:val="28"/>
          <w:szCs w:val="28"/>
        </w:rPr>
        <w:t>Всего за 2019 г. подано технической воды в объеме 21153,72 м. куб.</w:t>
      </w:r>
    </w:p>
    <w:p w:rsidR="007C7B98" w:rsidRPr="00047B02" w:rsidRDefault="007C7B98" w:rsidP="007C7B98">
      <w:pPr>
        <w:pStyle w:val="a3"/>
        <w:ind w:left="708" w:firstLine="1"/>
        <w:jc w:val="both"/>
        <w:rPr>
          <w:rFonts w:ascii="Times New Roman" w:hAnsi="Times New Roman"/>
          <w:color w:val="FF0000"/>
          <w:sz w:val="28"/>
          <w:szCs w:val="28"/>
        </w:rPr>
      </w:pPr>
      <w:r w:rsidRPr="00C12014">
        <w:rPr>
          <w:rFonts w:ascii="Times New Roman" w:hAnsi="Times New Roman"/>
          <w:sz w:val="28"/>
          <w:szCs w:val="28"/>
        </w:rPr>
        <w:t xml:space="preserve">          Всего за 2020 г. подано технической воды в объеме 19734,44 м. куб.</w:t>
      </w:r>
      <w:r w:rsidRPr="00047B02">
        <w:rPr>
          <w:rFonts w:ascii="Times New Roman" w:hAnsi="Times New Roman"/>
          <w:color w:val="FF0000"/>
          <w:sz w:val="28"/>
          <w:szCs w:val="28"/>
        </w:rPr>
        <w:tab/>
      </w:r>
      <w:r w:rsidRPr="00047B02">
        <w:rPr>
          <w:rFonts w:ascii="Times New Roman" w:hAnsi="Times New Roman"/>
          <w:color w:val="FF0000"/>
          <w:sz w:val="28"/>
          <w:szCs w:val="28"/>
        </w:rPr>
        <w:tab/>
        <w:t xml:space="preserve">                                 </w:t>
      </w:r>
    </w:p>
    <w:p w:rsidR="007C7B98" w:rsidRPr="005434CB" w:rsidRDefault="007C7B98" w:rsidP="007C7B9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434CB">
        <w:rPr>
          <w:rFonts w:ascii="Times New Roman" w:hAnsi="Times New Roman"/>
          <w:b/>
          <w:sz w:val="28"/>
          <w:szCs w:val="28"/>
        </w:rPr>
        <w:t>в)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др.).</w:t>
      </w:r>
    </w:p>
    <w:p w:rsidR="007C7B98" w:rsidRPr="005434CB" w:rsidRDefault="007C7B98" w:rsidP="007C7B9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5434CB">
        <w:rPr>
          <w:rFonts w:ascii="Times New Roman" w:hAnsi="Times New Roman"/>
          <w:sz w:val="28"/>
          <w:szCs w:val="28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</w:t>
      </w:r>
      <w:r>
        <w:rPr>
          <w:rFonts w:ascii="Times New Roman" w:hAnsi="Times New Roman"/>
          <w:sz w:val="28"/>
          <w:szCs w:val="28"/>
        </w:rPr>
        <w:t>елений представлен в таблице 3.6</w:t>
      </w:r>
      <w:r w:rsidRPr="005434CB">
        <w:rPr>
          <w:rFonts w:ascii="Times New Roman" w:hAnsi="Times New Roman"/>
          <w:sz w:val="28"/>
          <w:szCs w:val="28"/>
        </w:rPr>
        <w:t xml:space="preserve">. </w:t>
      </w:r>
    </w:p>
    <w:p w:rsidR="007C7B98" w:rsidRPr="00F257D9" w:rsidRDefault="00EA2DB9" w:rsidP="007C7B98">
      <w:pPr>
        <w:pStyle w:val="a3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3.10</w:t>
      </w:r>
      <w:r w:rsidR="007C7B98" w:rsidRPr="00F257D9">
        <w:rPr>
          <w:rFonts w:ascii="Times New Roman" w:hAnsi="Times New Roman"/>
          <w:sz w:val="28"/>
          <w:szCs w:val="28"/>
        </w:rPr>
        <w:t>.  Информация о структурном балансе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70"/>
        <w:gridCol w:w="4677"/>
      </w:tblGrid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Название группы абонентов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Объем воды за 2019 год, м. куб.</w:t>
            </w:r>
          </w:p>
        </w:tc>
      </w:tr>
      <w:tr w:rsidR="007C7B98" w:rsidRPr="008D6391" w:rsidTr="00A06989">
        <w:tc>
          <w:tcPr>
            <w:tcW w:w="9747" w:type="dxa"/>
            <w:gridSpan w:val="2"/>
          </w:tcPr>
          <w:p w:rsidR="007C7B98" w:rsidRPr="00D97FBE" w:rsidRDefault="007C7B98" w:rsidP="00A069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lastRenderedPageBreak/>
              <w:t>Водозабор левобережная сторона с. Коелга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Бюджет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1828,00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Прочие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6679,64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Население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69435,80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Собственное  потребление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20549,72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Потери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98,84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Поднято всего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98592,00</w:t>
            </w:r>
          </w:p>
        </w:tc>
      </w:tr>
      <w:tr w:rsidR="007C7B98" w:rsidRPr="008D6391" w:rsidTr="00A06989">
        <w:tc>
          <w:tcPr>
            <w:tcW w:w="9747" w:type="dxa"/>
            <w:gridSpan w:val="2"/>
          </w:tcPr>
          <w:p w:rsidR="007C7B98" w:rsidRPr="00D97FBE" w:rsidRDefault="007C7B98" w:rsidP="00A069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Водозабор правобережная сторона с. Коелга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Бюджет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1784,76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Прочие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432,58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Население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35674,40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Собственное  потребление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604,00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Потери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49,26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Поднято всего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38545,00</w:t>
            </w:r>
          </w:p>
        </w:tc>
      </w:tr>
      <w:tr w:rsidR="007C7B98" w:rsidRPr="008D6391" w:rsidTr="00A06989">
        <w:tc>
          <w:tcPr>
            <w:tcW w:w="9747" w:type="dxa"/>
            <w:gridSpan w:val="2"/>
          </w:tcPr>
          <w:p w:rsidR="007C7B98" w:rsidRPr="00D97FBE" w:rsidRDefault="007C7B98" w:rsidP="00A069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Водозабор с. Долговка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Бюджет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249,46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Прочие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513,29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Население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8251,81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Собственное  потребление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Потери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28,24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Поднято всего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9042,80</w:t>
            </w:r>
          </w:p>
        </w:tc>
      </w:tr>
    </w:tbl>
    <w:p w:rsidR="007C7B98" w:rsidRDefault="007C7B98" w:rsidP="007C7B98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5434CB">
        <w:rPr>
          <w:rFonts w:ascii="Times New Roman" w:hAnsi="Times New Roman"/>
          <w:sz w:val="28"/>
          <w:szCs w:val="28"/>
        </w:rPr>
        <w:t>Общий объем структурного баланса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составляет 215347,50 м. куб.</w:t>
      </w:r>
    </w:p>
    <w:p w:rsidR="007C7B98" w:rsidRDefault="007C7B98" w:rsidP="007C7B9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C7B98" w:rsidRPr="00717A5B" w:rsidRDefault="00EA2DB9" w:rsidP="00F110E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3.11</w:t>
      </w:r>
      <w:r w:rsidR="007C7B98" w:rsidRPr="00717A5B">
        <w:rPr>
          <w:rFonts w:ascii="Times New Roman" w:hAnsi="Times New Roman"/>
          <w:sz w:val="28"/>
          <w:szCs w:val="28"/>
        </w:rPr>
        <w:t>.  Информация о структурном балансе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70"/>
        <w:gridCol w:w="4677"/>
      </w:tblGrid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Название группы абонентов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Объем воды за 2020</w:t>
            </w:r>
            <w:r w:rsidRPr="00D97FBE">
              <w:rPr>
                <w:rFonts w:ascii="Times New Roman" w:hAnsi="Times New Roman"/>
                <w:sz w:val="24"/>
                <w:szCs w:val="24"/>
              </w:rPr>
              <w:t xml:space="preserve"> год, м. куб.</w:t>
            </w:r>
          </w:p>
        </w:tc>
      </w:tr>
      <w:tr w:rsidR="007C7B98" w:rsidRPr="008D6391" w:rsidTr="00A06989">
        <w:tc>
          <w:tcPr>
            <w:tcW w:w="9747" w:type="dxa"/>
            <w:gridSpan w:val="2"/>
          </w:tcPr>
          <w:p w:rsidR="007C7B98" w:rsidRPr="00D97FBE" w:rsidRDefault="007C7B98" w:rsidP="00A069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Водозабор левобережная сторона с. Коелга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Бюджет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156,00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Прочие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4382,74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Население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74040,76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Собственное  потребление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18808,72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Потери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149,78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Поднято всего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98538,00</w:t>
            </w:r>
          </w:p>
        </w:tc>
      </w:tr>
      <w:tr w:rsidR="007C7B98" w:rsidRPr="008D6391" w:rsidTr="00A06989">
        <w:tc>
          <w:tcPr>
            <w:tcW w:w="9747" w:type="dxa"/>
            <w:gridSpan w:val="2"/>
          </w:tcPr>
          <w:p w:rsidR="007C7B98" w:rsidRPr="00D97FBE" w:rsidRDefault="007C7B98" w:rsidP="00A069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Водозабор правобережная сторона с. Коелга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Бюджет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1562,34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Прочие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483,48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Население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38079,14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Собственное  потребление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622,00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Потери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67,04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Поднято всего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40814</w:t>
            </w:r>
          </w:p>
        </w:tc>
      </w:tr>
      <w:tr w:rsidR="007C7B98" w:rsidRPr="008D6391" w:rsidTr="00A06989">
        <w:tc>
          <w:tcPr>
            <w:tcW w:w="9747" w:type="dxa"/>
            <w:gridSpan w:val="2"/>
          </w:tcPr>
          <w:p w:rsidR="007C7B98" w:rsidRPr="00D97FBE" w:rsidRDefault="007C7B98" w:rsidP="00A069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Водозабор с. Долговка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Бюджет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180,3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Прочие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545,03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Население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10156,69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lastRenderedPageBreak/>
              <w:t>Собственное  потребление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Потери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28,23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Поднято всего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10910,25</w:t>
            </w:r>
          </w:p>
        </w:tc>
      </w:tr>
      <w:tr w:rsidR="007C7B98" w:rsidRPr="008D6391" w:rsidTr="00A06989">
        <w:tc>
          <w:tcPr>
            <w:tcW w:w="9747" w:type="dxa"/>
            <w:gridSpan w:val="2"/>
          </w:tcPr>
          <w:p w:rsidR="007C7B98" w:rsidRPr="00D97FBE" w:rsidRDefault="007C7B98" w:rsidP="00A069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Водозабор д. Погорелка 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Бюджет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221,30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Прочие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20,00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Население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3900,97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Собственное  потребление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Потери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17,73</w:t>
            </w:r>
          </w:p>
        </w:tc>
      </w:tr>
      <w:tr w:rsidR="007C7B98" w:rsidRPr="008D6391" w:rsidTr="00A06989">
        <w:tc>
          <w:tcPr>
            <w:tcW w:w="5070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Поднято всего </w:t>
            </w:r>
          </w:p>
        </w:tc>
        <w:tc>
          <w:tcPr>
            <w:tcW w:w="4677" w:type="dxa"/>
          </w:tcPr>
          <w:p w:rsidR="007C7B98" w:rsidRPr="00D97FBE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4160,00</w:t>
            </w:r>
          </w:p>
        </w:tc>
      </w:tr>
    </w:tbl>
    <w:p w:rsidR="007C7B98" w:rsidRPr="004E7685" w:rsidRDefault="007C7B98" w:rsidP="007C7B98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4E7685">
        <w:rPr>
          <w:rFonts w:ascii="Times New Roman" w:hAnsi="Times New Roman"/>
          <w:sz w:val="28"/>
          <w:szCs w:val="28"/>
        </w:rPr>
        <w:t xml:space="preserve">Общий объем структурного баланса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составляет за 2020 г. </w:t>
      </w:r>
      <w:r>
        <w:rPr>
          <w:rFonts w:ascii="Times New Roman" w:hAnsi="Times New Roman"/>
          <w:sz w:val="28"/>
          <w:szCs w:val="28"/>
        </w:rPr>
        <w:t>154422,25</w:t>
      </w:r>
      <w:r w:rsidRPr="004E7685">
        <w:rPr>
          <w:rFonts w:ascii="Times New Roman" w:hAnsi="Times New Roman"/>
          <w:sz w:val="28"/>
          <w:szCs w:val="28"/>
        </w:rPr>
        <w:t xml:space="preserve"> м. куб.</w:t>
      </w:r>
    </w:p>
    <w:p w:rsidR="007C7B98" w:rsidRPr="004E7685" w:rsidRDefault="007C7B98" w:rsidP="007C7B9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C7B98" w:rsidRPr="005434CB" w:rsidRDefault="007C7B98" w:rsidP="007C7B9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434CB">
        <w:rPr>
          <w:rFonts w:ascii="Times New Roman" w:hAnsi="Times New Roman"/>
          <w:b/>
          <w:sz w:val="28"/>
          <w:szCs w:val="28"/>
        </w:rPr>
        <w:t>г)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</w:p>
    <w:p w:rsidR="007C7B98" w:rsidRPr="005434CB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434CB">
        <w:rPr>
          <w:rFonts w:ascii="Times New Roman" w:hAnsi="Times New Roman"/>
          <w:sz w:val="28"/>
          <w:szCs w:val="28"/>
          <w:lang w:eastAsia="ru-RU"/>
        </w:rPr>
        <w:t>В соответствии с постановлением Министерства тарифного регулирования и энергетики Челябинской области от 28.12.2016 г. № 66/1» на территории Коелгинского сельского поселения утверждены нормативы потребления холодной воды</w:t>
      </w:r>
      <w:r w:rsidR="00E07E23">
        <w:rPr>
          <w:rFonts w:ascii="Times New Roman" w:hAnsi="Times New Roman"/>
          <w:sz w:val="28"/>
          <w:szCs w:val="28"/>
          <w:lang w:eastAsia="ru-RU"/>
        </w:rPr>
        <w:t>, представленные в таблице 3.12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7C7B98" w:rsidRPr="005434CB" w:rsidRDefault="00EA2DB9" w:rsidP="007C7B98">
      <w:pPr>
        <w:suppressAutoHyphens/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Таблица 3.12</w:t>
      </w:r>
      <w:r w:rsidR="007C7B98">
        <w:rPr>
          <w:rFonts w:ascii="Times New Roman" w:hAnsi="Times New Roman"/>
          <w:sz w:val="28"/>
          <w:szCs w:val="28"/>
          <w:lang w:eastAsia="ru-RU"/>
        </w:rPr>
        <w:t>.</w:t>
      </w:r>
      <w:r w:rsidR="007C7B98" w:rsidRPr="005434CB">
        <w:rPr>
          <w:rFonts w:ascii="Times New Roman" w:hAnsi="Times New Roman"/>
          <w:sz w:val="28"/>
          <w:szCs w:val="28"/>
          <w:lang w:eastAsia="ru-RU"/>
        </w:rPr>
        <w:t xml:space="preserve"> Нормативы потребления холодной воды</w:t>
      </w:r>
    </w:p>
    <w:tbl>
      <w:tblPr>
        <w:tblW w:w="9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1"/>
        <w:gridCol w:w="6252"/>
        <w:gridCol w:w="1701"/>
        <w:gridCol w:w="1559"/>
      </w:tblGrid>
      <w:tr w:rsidR="007C7B98" w:rsidRPr="008D6391" w:rsidTr="00A06989">
        <w:trPr>
          <w:trHeight w:val="20"/>
          <w:tblHeader/>
        </w:trPr>
        <w:tc>
          <w:tcPr>
            <w:tcW w:w="421" w:type="dxa"/>
            <w:shd w:val="clear" w:color="auto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6252" w:type="dxa"/>
            <w:shd w:val="clear" w:color="auto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Категория жилых помещений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Норматив потребления холодного водоснабжения</w:t>
            </w:r>
          </w:p>
        </w:tc>
      </w:tr>
      <w:tr w:rsidR="007C7B98" w:rsidRPr="008D6391" w:rsidTr="00A06989">
        <w:trPr>
          <w:trHeight w:val="20"/>
        </w:trPr>
        <w:tc>
          <w:tcPr>
            <w:tcW w:w="421" w:type="dxa"/>
            <w:shd w:val="clear" w:color="auto" w:fill="FFFFFF"/>
          </w:tcPr>
          <w:p w:rsidR="007C7B98" w:rsidRPr="008D6391" w:rsidRDefault="007C7B98" w:rsidP="00A06989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52" w:type="dxa"/>
            <w:shd w:val="clear" w:color="auto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сидячими длиной 1200 мм с душем</w:t>
            </w:r>
          </w:p>
        </w:tc>
        <w:tc>
          <w:tcPr>
            <w:tcW w:w="1701" w:type="dxa"/>
            <w:shd w:val="clear" w:color="auto" w:fill="FFFFFF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куб. метр в месяц на человека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7C7B98" w:rsidRPr="008D6391" w:rsidRDefault="007C7B98" w:rsidP="00A0698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2,46</w:t>
            </w:r>
          </w:p>
        </w:tc>
      </w:tr>
      <w:tr w:rsidR="007C7B98" w:rsidRPr="008D6391" w:rsidTr="00A06989">
        <w:trPr>
          <w:trHeight w:val="20"/>
        </w:trPr>
        <w:tc>
          <w:tcPr>
            <w:tcW w:w="421" w:type="dxa"/>
            <w:shd w:val="clear" w:color="auto" w:fill="FFFFFF"/>
          </w:tcPr>
          <w:p w:rsidR="007C7B98" w:rsidRPr="008D6391" w:rsidRDefault="007C7B98" w:rsidP="00A06989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252" w:type="dxa"/>
            <w:shd w:val="clear" w:color="auto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длиной 1500 – 1550 мм с душем</w:t>
            </w:r>
          </w:p>
        </w:tc>
        <w:tc>
          <w:tcPr>
            <w:tcW w:w="1701" w:type="dxa"/>
            <w:shd w:val="clear" w:color="auto" w:fill="FFFFFF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куб. метр в месяц на человека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7C7B98" w:rsidRPr="008D6391" w:rsidRDefault="007C7B98" w:rsidP="00A0698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2,41</w:t>
            </w:r>
          </w:p>
        </w:tc>
      </w:tr>
      <w:tr w:rsidR="007C7B98" w:rsidRPr="008D6391" w:rsidTr="00A06989">
        <w:trPr>
          <w:trHeight w:val="20"/>
        </w:trPr>
        <w:tc>
          <w:tcPr>
            <w:tcW w:w="421" w:type="dxa"/>
            <w:shd w:val="clear" w:color="auto" w:fill="FFFFFF"/>
          </w:tcPr>
          <w:p w:rsidR="007C7B98" w:rsidRPr="008D6391" w:rsidRDefault="007C7B98" w:rsidP="00A06989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252" w:type="dxa"/>
            <w:shd w:val="clear" w:color="auto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длиной 1650 – 1700 мм с душем</w:t>
            </w:r>
          </w:p>
        </w:tc>
        <w:tc>
          <w:tcPr>
            <w:tcW w:w="1701" w:type="dxa"/>
            <w:shd w:val="clear" w:color="auto" w:fill="FFFFFF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куб. метр в месяц на человека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7C7B98" w:rsidRPr="008D6391" w:rsidRDefault="007C7B98" w:rsidP="00A0698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4,03</w:t>
            </w:r>
          </w:p>
        </w:tc>
      </w:tr>
      <w:tr w:rsidR="007C7B98" w:rsidRPr="008D6391" w:rsidTr="00A06989">
        <w:trPr>
          <w:trHeight w:val="20"/>
        </w:trPr>
        <w:tc>
          <w:tcPr>
            <w:tcW w:w="421" w:type="dxa"/>
            <w:shd w:val="clear" w:color="auto" w:fill="FFFFFF"/>
          </w:tcPr>
          <w:p w:rsidR="007C7B98" w:rsidRPr="008D6391" w:rsidRDefault="007C7B98" w:rsidP="00A06989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252" w:type="dxa"/>
            <w:shd w:val="clear" w:color="auto" w:fill="FFFFFF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без душа</w:t>
            </w:r>
          </w:p>
        </w:tc>
        <w:tc>
          <w:tcPr>
            <w:tcW w:w="1701" w:type="dxa"/>
            <w:shd w:val="clear" w:color="auto" w:fill="FFFFFF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куб. метр в месяц на человека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7C7B98" w:rsidRPr="008D6391" w:rsidRDefault="007C7B98" w:rsidP="00A0698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</w:rPr>
              <w:t>2,63</w:t>
            </w:r>
          </w:p>
        </w:tc>
      </w:tr>
      <w:tr w:rsidR="007C7B98" w:rsidRPr="008D6391" w:rsidTr="00A06989">
        <w:trPr>
          <w:trHeight w:val="20"/>
        </w:trPr>
        <w:tc>
          <w:tcPr>
            <w:tcW w:w="421" w:type="dxa"/>
            <w:shd w:val="clear" w:color="auto" w:fill="FFFFFF"/>
          </w:tcPr>
          <w:p w:rsidR="007C7B98" w:rsidRPr="008D6391" w:rsidRDefault="007C7B98" w:rsidP="00A06989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252" w:type="dxa"/>
            <w:shd w:val="clear" w:color="auto" w:fill="FFFFFF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душем</w:t>
            </w:r>
          </w:p>
        </w:tc>
        <w:tc>
          <w:tcPr>
            <w:tcW w:w="1701" w:type="dxa"/>
            <w:shd w:val="clear" w:color="auto" w:fill="FFFFFF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куб. метр в месяц на человека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7C7B98" w:rsidRPr="008D6391" w:rsidRDefault="007C7B98" w:rsidP="00A0698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</w:rPr>
              <w:t>2,79</w:t>
            </w:r>
          </w:p>
        </w:tc>
      </w:tr>
      <w:tr w:rsidR="007C7B98" w:rsidRPr="008D6391" w:rsidTr="00A06989">
        <w:trPr>
          <w:trHeight w:val="20"/>
        </w:trPr>
        <w:tc>
          <w:tcPr>
            <w:tcW w:w="421" w:type="dxa"/>
            <w:shd w:val="clear" w:color="auto" w:fill="FFFFFF"/>
          </w:tcPr>
          <w:p w:rsidR="007C7B98" w:rsidRPr="008D6391" w:rsidRDefault="007C7B98" w:rsidP="00A06989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252" w:type="dxa"/>
            <w:shd w:val="clear" w:color="auto" w:fill="FFFFFF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Многоквартирные и жилые дома с централизованным холодным водоснабжением, водонагревателями, </w:t>
            </w: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водоотведением, оборудованные унитазами, раковинами, мойками, душами и ваннами сидячими длиной 1200 мм с душем</w:t>
            </w:r>
          </w:p>
        </w:tc>
        <w:tc>
          <w:tcPr>
            <w:tcW w:w="1701" w:type="dxa"/>
            <w:shd w:val="clear" w:color="auto" w:fill="FFFFFF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куб. метр в месяц на </w:t>
            </w: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человека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7C7B98" w:rsidRPr="008D6391" w:rsidRDefault="007C7B98" w:rsidP="00A0698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</w:rPr>
              <w:lastRenderedPageBreak/>
              <w:t>4,13</w:t>
            </w:r>
          </w:p>
        </w:tc>
      </w:tr>
      <w:tr w:rsidR="007C7B98" w:rsidRPr="008D6391" w:rsidTr="00A06989">
        <w:trPr>
          <w:trHeight w:val="20"/>
        </w:trPr>
        <w:tc>
          <w:tcPr>
            <w:tcW w:w="421" w:type="dxa"/>
            <w:shd w:val="clear" w:color="auto" w:fill="FFFFFF"/>
          </w:tcPr>
          <w:p w:rsidR="007C7B98" w:rsidRPr="008D6391" w:rsidRDefault="007C7B98" w:rsidP="00A06989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6252" w:type="dxa"/>
            <w:shd w:val="clear" w:color="auto" w:fill="FFFFFF"/>
          </w:tcPr>
          <w:p w:rsidR="007C7B98" w:rsidRPr="00407898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7898">
              <w:rPr>
                <w:rFonts w:ascii="Times New Roman" w:hAnsi="Times New Roman"/>
                <w:sz w:val="24"/>
                <w:szCs w:val="24"/>
                <w:lang w:eastAsia="ru-RU"/>
              </w:rPr>
              <w:t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длиной 1500 – 1550 мм с душем</w:t>
            </w:r>
          </w:p>
        </w:tc>
        <w:tc>
          <w:tcPr>
            <w:tcW w:w="1701" w:type="dxa"/>
            <w:shd w:val="clear" w:color="auto" w:fill="FFFFFF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куб. метр в месяц на человека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7C7B98" w:rsidRPr="008D6391" w:rsidRDefault="007C7B98" w:rsidP="00A0698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</w:rPr>
              <w:t>6,07</w:t>
            </w:r>
          </w:p>
        </w:tc>
      </w:tr>
      <w:tr w:rsidR="007C7B98" w:rsidRPr="008D6391" w:rsidTr="00A06989">
        <w:trPr>
          <w:trHeight w:val="20"/>
        </w:trPr>
        <w:tc>
          <w:tcPr>
            <w:tcW w:w="421" w:type="dxa"/>
            <w:shd w:val="clear" w:color="auto" w:fill="FFFFFF"/>
          </w:tcPr>
          <w:p w:rsidR="007C7B98" w:rsidRPr="008D6391" w:rsidRDefault="007C7B98" w:rsidP="00A06989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252" w:type="dxa"/>
            <w:shd w:val="clear" w:color="auto" w:fill="FFFFFF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длиной 1650 – 1700 мм с душем</w:t>
            </w:r>
          </w:p>
        </w:tc>
        <w:tc>
          <w:tcPr>
            <w:tcW w:w="1701" w:type="dxa"/>
            <w:shd w:val="clear" w:color="auto" w:fill="FFFFFF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куб. метр в месяц на человека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7C7B98" w:rsidRPr="008D6391" w:rsidRDefault="007C7B98" w:rsidP="00A0698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</w:rPr>
              <w:t>6,06</w:t>
            </w:r>
          </w:p>
        </w:tc>
      </w:tr>
      <w:tr w:rsidR="007C7B98" w:rsidRPr="008D6391" w:rsidTr="00A06989">
        <w:trPr>
          <w:trHeight w:val="20"/>
        </w:trPr>
        <w:tc>
          <w:tcPr>
            <w:tcW w:w="421" w:type="dxa"/>
            <w:shd w:val="clear" w:color="auto" w:fill="FFFFFF"/>
          </w:tcPr>
          <w:p w:rsidR="007C7B98" w:rsidRPr="008D6391" w:rsidRDefault="007C7B98" w:rsidP="00A06989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252" w:type="dxa"/>
            <w:shd w:val="clear" w:color="auto" w:fill="FFFFFF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без душа</w:t>
            </w:r>
          </w:p>
        </w:tc>
        <w:tc>
          <w:tcPr>
            <w:tcW w:w="1701" w:type="dxa"/>
            <w:shd w:val="clear" w:color="auto" w:fill="FFFFFF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куб. метр в месяц на человека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7C7B98" w:rsidRPr="008D6391" w:rsidRDefault="007C7B98" w:rsidP="00A0698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</w:rPr>
              <w:t>7,16</w:t>
            </w:r>
          </w:p>
        </w:tc>
      </w:tr>
      <w:tr w:rsidR="007C7B98" w:rsidRPr="008D6391" w:rsidTr="00A06989">
        <w:trPr>
          <w:trHeight w:val="20"/>
        </w:trPr>
        <w:tc>
          <w:tcPr>
            <w:tcW w:w="421" w:type="dxa"/>
            <w:shd w:val="clear" w:color="auto" w:fill="FFFFFF"/>
          </w:tcPr>
          <w:p w:rsidR="007C7B98" w:rsidRPr="008D6391" w:rsidRDefault="007C7B98" w:rsidP="00A06989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252" w:type="dxa"/>
            <w:shd w:val="clear" w:color="auto" w:fill="FFFFFF"/>
          </w:tcPr>
          <w:p w:rsidR="007C7B98" w:rsidRPr="00407898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7898">
              <w:rPr>
                <w:rFonts w:ascii="Times New Roman" w:hAnsi="Times New Roman"/>
                <w:sz w:val="24"/>
                <w:szCs w:val="24"/>
                <w:lang w:eastAsia="ru-RU"/>
              </w:rPr>
              <w:t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</w:t>
            </w:r>
          </w:p>
        </w:tc>
        <w:tc>
          <w:tcPr>
            <w:tcW w:w="1701" w:type="dxa"/>
            <w:shd w:val="clear" w:color="auto" w:fill="FFFFFF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куб. метр в месяц на человека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7C7B98" w:rsidRPr="008D6391" w:rsidRDefault="007C7B98" w:rsidP="00A0698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</w:rPr>
              <w:t>6,36</w:t>
            </w:r>
          </w:p>
        </w:tc>
      </w:tr>
      <w:tr w:rsidR="007C7B98" w:rsidRPr="008D6391" w:rsidTr="00A06989">
        <w:trPr>
          <w:trHeight w:val="20"/>
        </w:trPr>
        <w:tc>
          <w:tcPr>
            <w:tcW w:w="421" w:type="dxa"/>
            <w:shd w:val="clear" w:color="auto" w:fill="FFFFFF"/>
          </w:tcPr>
          <w:p w:rsidR="007C7B98" w:rsidRPr="008D6391" w:rsidRDefault="007C7B98" w:rsidP="00A06989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6252" w:type="dxa"/>
            <w:shd w:val="clear" w:color="auto" w:fill="FFFFFF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без водонагревателей с водопроводом и канализацией, оборудованные раковинами, мойками и унитазами</w:t>
            </w:r>
          </w:p>
        </w:tc>
        <w:tc>
          <w:tcPr>
            <w:tcW w:w="1701" w:type="dxa"/>
            <w:shd w:val="clear" w:color="auto" w:fill="FFFFFF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куб. метр в месяц на человека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7C7B98" w:rsidRPr="008D6391" w:rsidRDefault="007C7B98" w:rsidP="00A0698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</w:rPr>
              <w:t>1,48</w:t>
            </w:r>
          </w:p>
        </w:tc>
      </w:tr>
      <w:tr w:rsidR="007C7B98" w:rsidRPr="008D6391" w:rsidTr="00A06989">
        <w:trPr>
          <w:trHeight w:val="20"/>
        </w:trPr>
        <w:tc>
          <w:tcPr>
            <w:tcW w:w="421" w:type="dxa"/>
            <w:shd w:val="clear" w:color="auto" w:fill="FFFFFF"/>
          </w:tcPr>
          <w:p w:rsidR="007C7B98" w:rsidRPr="008D6391" w:rsidRDefault="007C7B98" w:rsidP="00A06989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6252" w:type="dxa"/>
            <w:shd w:val="clear" w:color="auto" w:fill="FFFFFF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без водонагревателей с централизованным холодным водоснабжением и водоотведением, оборудованные раковинами и мойками</w:t>
            </w:r>
          </w:p>
        </w:tc>
        <w:tc>
          <w:tcPr>
            <w:tcW w:w="1701" w:type="dxa"/>
            <w:shd w:val="clear" w:color="auto" w:fill="FFFFFF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куб. метр в месяц на человека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7C7B98" w:rsidRPr="008D6391" w:rsidRDefault="007C7B98" w:rsidP="00A0698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</w:rPr>
              <w:t>1,43</w:t>
            </w:r>
          </w:p>
        </w:tc>
      </w:tr>
      <w:tr w:rsidR="007C7B98" w:rsidRPr="008D6391" w:rsidTr="00A06989">
        <w:trPr>
          <w:trHeight w:val="20"/>
        </w:trPr>
        <w:tc>
          <w:tcPr>
            <w:tcW w:w="421" w:type="dxa"/>
            <w:shd w:val="clear" w:color="auto" w:fill="FFFFFF"/>
          </w:tcPr>
          <w:p w:rsidR="007C7B98" w:rsidRPr="008D6391" w:rsidRDefault="007C7B98" w:rsidP="00A06989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6252" w:type="dxa"/>
            <w:shd w:val="clear" w:color="auto" w:fill="FFFFFF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централизованным холодным водоснабжением, без централизованного водоотведения, оборудованные умывальниками, мойками, унитазами, ваннами, душами</w:t>
            </w:r>
          </w:p>
        </w:tc>
        <w:tc>
          <w:tcPr>
            <w:tcW w:w="1701" w:type="dxa"/>
            <w:shd w:val="clear" w:color="auto" w:fill="FFFFFF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куб. метр в месяц на человека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7C7B98" w:rsidRPr="008D6391" w:rsidRDefault="007C7B98" w:rsidP="00A0698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</w:rPr>
              <w:t>3,76</w:t>
            </w:r>
          </w:p>
        </w:tc>
      </w:tr>
      <w:tr w:rsidR="007C7B98" w:rsidRPr="008D6391" w:rsidTr="00A06989">
        <w:trPr>
          <w:trHeight w:val="20"/>
        </w:trPr>
        <w:tc>
          <w:tcPr>
            <w:tcW w:w="421" w:type="dxa"/>
            <w:shd w:val="clear" w:color="auto" w:fill="FFFFFF"/>
          </w:tcPr>
          <w:p w:rsidR="007C7B98" w:rsidRPr="008D6391" w:rsidRDefault="007C7B98" w:rsidP="00A06989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6252" w:type="dxa"/>
            <w:shd w:val="clear" w:color="auto" w:fill="FFFFFF"/>
          </w:tcPr>
          <w:p w:rsidR="007C7B98" w:rsidRPr="00407898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7898">
              <w:rPr>
                <w:rFonts w:ascii="Times New Roman" w:hAnsi="Times New Roman"/>
                <w:sz w:val="24"/>
                <w:szCs w:val="24"/>
                <w:lang w:eastAsia="ru-RU"/>
              </w:rPr>
              <w:t>Многоквартирные и жилые дома с централизованным холодным водоснабжением, без централизованного водоотведения, оборудованные умывальниками, мойками, унитазами</w:t>
            </w:r>
          </w:p>
        </w:tc>
        <w:tc>
          <w:tcPr>
            <w:tcW w:w="1701" w:type="dxa"/>
            <w:shd w:val="clear" w:color="auto" w:fill="FFFFFF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куб. метр в месяц на человека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7C7B98" w:rsidRPr="008D6391" w:rsidRDefault="007C7B98" w:rsidP="00A0698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</w:rPr>
              <w:t>1,94</w:t>
            </w:r>
          </w:p>
        </w:tc>
      </w:tr>
      <w:tr w:rsidR="007C7B98" w:rsidRPr="008D6391" w:rsidTr="00A06989">
        <w:trPr>
          <w:trHeight w:val="20"/>
        </w:trPr>
        <w:tc>
          <w:tcPr>
            <w:tcW w:w="421" w:type="dxa"/>
            <w:shd w:val="clear" w:color="auto" w:fill="FFFFFF"/>
          </w:tcPr>
          <w:p w:rsidR="007C7B98" w:rsidRPr="00407898" w:rsidRDefault="007C7B98" w:rsidP="00A0698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7898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6252" w:type="dxa"/>
            <w:shd w:val="clear" w:color="auto" w:fill="FFFFFF"/>
          </w:tcPr>
          <w:p w:rsidR="007C7B98" w:rsidRPr="00407898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7898">
              <w:rPr>
                <w:rFonts w:ascii="Times New Roman" w:hAnsi="Times New Roman"/>
                <w:sz w:val="24"/>
                <w:szCs w:val="24"/>
                <w:lang w:eastAsia="ru-RU"/>
              </w:rPr>
              <w:t>Многоквартирные и жилые дома с водоразборной колонкой</w:t>
            </w:r>
          </w:p>
        </w:tc>
        <w:tc>
          <w:tcPr>
            <w:tcW w:w="1701" w:type="dxa"/>
            <w:shd w:val="clear" w:color="auto" w:fill="FFFFFF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куб. метр в месяц на человека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7C7B98" w:rsidRPr="008D6391" w:rsidRDefault="007C7B98" w:rsidP="00A0698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</w:rPr>
              <w:t>1,52</w:t>
            </w:r>
          </w:p>
        </w:tc>
      </w:tr>
      <w:tr w:rsidR="007C7B98" w:rsidRPr="008D6391" w:rsidTr="00A06989">
        <w:trPr>
          <w:trHeight w:val="20"/>
        </w:trPr>
        <w:tc>
          <w:tcPr>
            <w:tcW w:w="421" w:type="dxa"/>
            <w:shd w:val="clear" w:color="auto" w:fill="FFFFFF"/>
          </w:tcPr>
          <w:p w:rsidR="007C7B98" w:rsidRPr="008D6391" w:rsidRDefault="007C7B98" w:rsidP="00A06989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6252" w:type="dxa"/>
            <w:shd w:val="clear" w:color="auto" w:fill="FFFFFF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Дома, использующиеся в качестве общежитий, оборудованные мойками, раковинами, унитазами, с душевыми с централизованным холодным и горячим водоснабжением, водоотведением</w:t>
            </w:r>
          </w:p>
        </w:tc>
        <w:tc>
          <w:tcPr>
            <w:tcW w:w="1701" w:type="dxa"/>
            <w:shd w:val="clear" w:color="auto" w:fill="FFFFFF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куб. метр в месяц на человека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7C7B98" w:rsidRPr="008D6391" w:rsidRDefault="007C7B98" w:rsidP="00A0698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sz w:val="24"/>
                <w:szCs w:val="24"/>
              </w:rPr>
              <w:t xml:space="preserve">3,02 </w:t>
            </w:r>
          </w:p>
        </w:tc>
      </w:tr>
    </w:tbl>
    <w:p w:rsidR="007C7B98" w:rsidRPr="00154AAF" w:rsidRDefault="00EA2DB9" w:rsidP="007C7B98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таблице 3.12</w:t>
      </w:r>
      <w:r w:rsidR="007C7B98">
        <w:rPr>
          <w:rFonts w:ascii="Times New Roman" w:hAnsi="Times New Roman"/>
          <w:sz w:val="28"/>
          <w:szCs w:val="28"/>
        </w:rPr>
        <w:t>.</w:t>
      </w:r>
      <w:r w:rsidR="007C7B98" w:rsidRPr="00154AAF">
        <w:rPr>
          <w:rFonts w:ascii="Times New Roman" w:hAnsi="Times New Roman"/>
          <w:sz w:val="28"/>
          <w:szCs w:val="28"/>
        </w:rPr>
        <w:t xml:space="preserve"> для жителей Коелгинского</w:t>
      </w:r>
      <w:r w:rsidR="007C7B98">
        <w:rPr>
          <w:rFonts w:ascii="Times New Roman" w:hAnsi="Times New Roman"/>
          <w:sz w:val="28"/>
          <w:szCs w:val="28"/>
        </w:rPr>
        <w:t xml:space="preserve"> сельского поселения, применяются нормативы, согласно пунктов </w:t>
      </w:r>
      <w:r w:rsidR="007C7B98" w:rsidRPr="00154AAF">
        <w:rPr>
          <w:rFonts w:ascii="Times New Roman" w:hAnsi="Times New Roman"/>
          <w:sz w:val="28"/>
          <w:szCs w:val="28"/>
        </w:rPr>
        <w:t>7,10,14,15</w:t>
      </w:r>
      <w:r w:rsidR="007C7B98">
        <w:rPr>
          <w:rFonts w:ascii="Times New Roman" w:hAnsi="Times New Roman"/>
          <w:sz w:val="28"/>
          <w:szCs w:val="28"/>
        </w:rPr>
        <w:t xml:space="preserve">. </w:t>
      </w:r>
    </w:p>
    <w:p w:rsidR="007C7B98" w:rsidRPr="00536850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7C7B98" w:rsidRPr="005434CB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5434CB">
        <w:rPr>
          <w:b/>
          <w:sz w:val="28"/>
          <w:szCs w:val="28"/>
        </w:rPr>
        <w:lastRenderedPageBreak/>
        <w:t>д) описание существующей системы коммерческого учета горячей, питьевой, технической воды и планов по установке приборов учета</w:t>
      </w:r>
    </w:p>
    <w:p w:rsidR="007C7B98" w:rsidRPr="005434CB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5434CB">
        <w:rPr>
          <w:sz w:val="28"/>
          <w:szCs w:val="28"/>
        </w:rPr>
        <w:t xml:space="preserve">На водозаборных объектах в </w:t>
      </w:r>
      <w:proofErr w:type="spellStart"/>
      <w:r w:rsidRPr="005434CB">
        <w:rPr>
          <w:sz w:val="28"/>
          <w:szCs w:val="28"/>
        </w:rPr>
        <w:t>Коелгинском</w:t>
      </w:r>
      <w:proofErr w:type="spellEnd"/>
      <w:r w:rsidRPr="005434CB">
        <w:rPr>
          <w:sz w:val="28"/>
          <w:szCs w:val="28"/>
        </w:rPr>
        <w:t xml:space="preserve"> сельском поселении приборы учета не установлены</w:t>
      </w:r>
      <w:r>
        <w:rPr>
          <w:sz w:val="28"/>
          <w:szCs w:val="28"/>
        </w:rPr>
        <w:t xml:space="preserve"> в связи с отсутствием  свободных денежных средств. Плановая установка приборов учета запланирована в период с 2021-2024 г.г. </w:t>
      </w: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7B98" w:rsidRPr="005434CB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5434CB">
        <w:rPr>
          <w:b/>
          <w:sz w:val="28"/>
          <w:szCs w:val="28"/>
        </w:rPr>
        <w:t>е) анализ резервов и дефицитов производственных мощностей системы водоснабжения Коелгинского сельского поселения</w:t>
      </w:r>
    </w:p>
    <w:p w:rsidR="007C7B98" w:rsidRPr="00622BCE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22BCE">
        <w:rPr>
          <w:rFonts w:ascii="Times New Roman" w:hAnsi="Times New Roman"/>
          <w:sz w:val="28"/>
          <w:szCs w:val="28"/>
          <w:lang w:eastAsia="ru-RU"/>
        </w:rPr>
        <w:t xml:space="preserve">Анализ резерва и дефицита производственных мощностей системы водоснабжения Коелгинского сельского поселения определить не возможно, в связи с отсутствием приборов учета потребления на водозаборах в сельском поселении. </w:t>
      </w:r>
    </w:p>
    <w:p w:rsidR="007C7B98" w:rsidRPr="005434CB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C7B98" w:rsidRPr="005434CB" w:rsidRDefault="007C7B98" w:rsidP="007C7B98">
      <w:pPr>
        <w:suppressAutoHyphens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34CB">
        <w:rPr>
          <w:rFonts w:ascii="Times New Roman" w:hAnsi="Times New Roman"/>
          <w:b/>
          <w:sz w:val="28"/>
          <w:szCs w:val="28"/>
        </w:rPr>
        <w:t>ж) прогнозные балансы потребления горячей, питьевой, технической воды на срок не менее 10 лет с учетом различных сценариев развития Коелгинского сельского поселения</w:t>
      </w:r>
    </w:p>
    <w:p w:rsidR="007C7B98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434CB">
        <w:rPr>
          <w:rFonts w:ascii="Times New Roman" w:hAnsi="Times New Roman"/>
          <w:sz w:val="28"/>
          <w:szCs w:val="28"/>
          <w:lang w:eastAsia="ru-RU"/>
        </w:rPr>
        <w:t>В соответствии с Генеральным планом с. Коелга застройки многоквартирных  жилых домов и увеличения в частном секторе жилых многоквартирных домов  на территории Коелгинского сельского поселения не планируется, таким образом, объемы потребления технической и питьевой воды не долж</w:t>
      </w:r>
      <w:r w:rsidR="000C4ACC">
        <w:rPr>
          <w:rFonts w:ascii="Times New Roman" w:hAnsi="Times New Roman"/>
          <w:sz w:val="28"/>
          <w:szCs w:val="28"/>
          <w:lang w:eastAsia="ru-RU"/>
        </w:rPr>
        <w:t xml:space="preserve">ны значительно увеличиться при </w:t>
      </w:r>
      <w:r w:rsidRPr="005434CB">
        <w:rPr>
          <w:rFonts w:ascii="Times New Roman" w:hAnsi="Times New Roman"/>
          <w:sz w:val="28"/>
          <w:szCs w:val="28"/>
          <w:lang w:eastAsia="ru-RU"/>
        </w:rPr>
        <w:t>общем отпуске объе</w:t>
      </w:r>
      <w:r w:rsidR="000C4ACC">
        <w:rPr>
          <w:rFonts w:ascii="Times New Roman" w:hAnsi="Times New Roman"/>
          <w:sz w:val="28"/>
          <w:szCs w:val="28"/>
          <w:lang w:eastAsia="ru-RU"/>
        </w:rPr>
        <w:t xml:space="preserve">мов водопотребления </w:t>
      </w:r>
      <w:r w:rsidR="000C4ACC" w:rsidRPr="00C66978">
        <w:rPr>
          <w:rFonts w:ascii="Times New Roman" w:hAnsi="Times New Roman"/>
          <w:sz w:val="28"/>
          <w:szCs w:val="28"/>
          <w:lang w:eastAsia="ru-RU"/>
        </w:rPr>
        <w:t>в 2019 г. – 146179,8</w:t>
      </w:r>
      <w:r w:rsidRPr="00C66978">
        <w:rPr>
          <w:rFonts w:ascii="Times New Roman" w:hAnsi="Times New Roman"/>
          <w:sz w:val="28"/>
          <w:szCs w:val="28"/>
          <w:lang w:eastAsia="ru-RU"/>
        </w:rPr>
        <w:t xml:space="preserve"> м. куб</w:t>
      </w:r>
      <w:r w:rsidRPr="005434CB">
        <w:rPr>
          <w:rFonts w:ascii="Times New Roman" w:hAnsi="Times New Roman"/>
          <w:sz w:val="28"/>
          <w:szCs w:val="28"/>
          <w:lang w:eastAsia="ru-RU"/>
        </w:rPr>
        <w:t>.</w:t>
      </w:r>
      <w:r w:rsidR="000C4ACC">
        <w:rPr>
          <w:rFonts w:ascii="Times New Roman" w:hAnsi="Times New Roman"/>
          <w:sz w:val="28"/>
          <w:szCs w:val="28"/>
          <w:lang w:eastAsia="ru-RU"/>
        </w:rPr>
        <w:t xml:space="preserve"> В истекшем периоде 2020 г. </w:t>
      </w:r>
      <w:r w:rsidR="000C4ACC" w:rsidRPr="005434CB">
        <w:rPr>
          <w:rFonts w:ascii="Times New Roman" w:hAnsi="Times New Roman"/>
          <w:sz w:val="28"/>
          <w:szCs w:val="28"/>
          <w:lang w:eastAsia="ru-RU"/>
        </w:rPr>
        <w:t>объемов водопотребления</w:t>
      </w:r>
      <w:r w:rsidR="000C4AC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0C4ACC">
        <w:rPr>
          <w:rFonts w:ascii="Times New Roman" w:hAnsi="Times New Roman"/>
          <w:sz w:val="28"/>
          <w:szCs w:val="28"/>
          <w:lang w:eastAsia="ru-RU"/>
        </w:rPr>
        <w:t xml:space="preserve">составил </w:t>
      </w:r>
      <w:r w:rsidRPr="005434C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ACC" w:rsidRPr="000C4ACC">
        <w:rPr>
          <w:rFonts w:ascii="Times New Roman" w:hAnsi="Times New Roman"/>
          <w:sz w:val="28"/>
          <w:szCs w:val="28"/>
        </w:rPr>
        <w:t>154422</w:t>
      </w:r>
      <w:proofErr w:type="gramEnd"/>
      <w:r w:rsidR="000C4ACC" w:rsidRPr="000C4ACC">
        <w:rPr>
          <w:rFonts w:ascii="Times New Roman" w:hAnsi="Times New Roman"/>
          <w:sz w:val="28"/>
          <w:szCs w:val="28"/>
        </w:rPr>
        <w:t>,25 м.куб</w:t>
      </w:r>
      <w:r w:rsidR="000C4ACC">
        <w:rPr>
          <w:rFonts w:ascii="Times New Roman" w:hAnsi="Times New Roman"/>
          <w:sz w:val="28"/>
          <w:szCs w:val="28"/>
        </w:rPr>
        <w:t>.</w:t>
      </w:r>
    </w:p>
    <w:p w:rsidR="007C7B98" w:rsidRPr="005434CB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C7B98" w:rsidRPr="005434CB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5434CB">
        <w:rPr>
          <w:b/>
          <w:sz w:val="28"/>
          <w:szCs w:val="28"/>
        </w:rPr>
        <w:t>з)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</w:p>
    <w:p w:rsidR="007C7B98" w:rsidRPr="005434CB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434CB">
        <w:rPr>
          <w:rFonts w:ascii="Times New Roman" w:hAnsi="Times New Roman"/>
          <w:sz w:val="28"/>
          <w:szCs w:val="28"/>
          <w:lang w:eastAsia="ru-RU"/>
        </w:rPr>
        <w:t>Централизованная система горячего водоснабжения с использованием закрытых систем горячего водоснабжения отсутствует на территории Коелгинского сельского поселения.</w:t>
      </w:r>
    </w:p>
    <w:p w:rsidR="007C7B98" w:rsidRPr="005434CB" w:rsidRDefault="007C7B98" w:rsidP="007C7B98">
      <w:pPr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C7B98" w:rsidRPr="005434CB" w:rsidRDefault="007C7B98" w:rsidP="007C7B98">
      <w:p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434CB">
        <w:rPr>
          <w:rFonts w:ascii="Times New Roman" w:hAnsi="Times New Roman"/>
          <w:b/>
          <w:sz w:val="28"/>
          <w:szCs w:val="28"/>
        </w:rPr>
        <w:t>и) сведения о фактическом и ожидаемом потреблении горячей, питьевой, технической воды (годовое, среднесуточное, максимальное суточное)</w:t>
      </w:r>
    </w:p>
    <w:p w:rsidR="007C7B98" w:rsidRPr="00423D37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23D37">
        <w:rPr>
          <w:rFonts w:ascii="Times New Roman" w:hAnsi="Times New Roman"/>
          <w:sz w:val="28"/>
          <w:szCs w:val="28"/>
          <w:lang w:eastAsia="ru-RU"/>
        </w:rPr>
        <w:t xml:space="preserve">Сведения о фактическом потреблении питьевой </w:t>
      </w:r>
      <w:r w:rsidR="00EA2DB9">
        <w:rPr>
          <w:rFonts w:ascii="Times New Roman" w:hAnsi="Times New Roman"/>
          <w:sz w:val="28"/>
          <w:szCs w:val="28"/>
          <w:lang w:eastAsia="ru-RU"/>
        </w:rPr>
        <w:t>воды представлены в таблице 3.13</w:t>
      </w:r>
      <w:r w:rsidRPr="00423D37">
        <w:rPr>
          <w:rFonts w:ascii="Times New Roman" w:hAnsi="Times New Roman"/>
          <w:sz w:val="28"/>
          <w:szCs w:val="28"/>
          <w:lang w:eastAsia="ru-RU"/>
        </w:rPr>
        <w:t>.</w:t>
      </w:r>
    </w:p>
    <w:p w:rsidR="007C7B98" w:rsidRPr="00423D37" w:rsidRDefault="00EA2DB9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Таблица 3.13</w:t>
      </w:r>
      <w:r w:rsidR="007C7B98" w:rsidRPr="00423D37">
        <w:rPr>
          <w:rFonts w:ascii="Times New Roman" w:hAnsi="Times New Roman"/>
          <w:sz w:val="28"/>
          <w:szCs w:val="28"/>
          <w:lang w:eastAsia="ru-RU"/>
        </w:rPr>
        <w:t>. Сведения о фактическом потреблении питьевой воды</w:t>
      </w:r>
    </w:p>
    <w:tbl>
      <w:tblPr>
        <w:tblW w:w="97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3"/>
        <w:gridCol w:w="3895"/>
        <w:gridCol w:w="1985"/>
        <w:gridCol w:w="1559"/>
        <w:gridCol w:w="1522"/>
      </w:tblGrid>
      <w:tr w:rsidR="007C7B98" w:rsidRPr="006C71EF" w:rsidTr="00A06989">
        <w:trPr>
          <w:trHeight w:val="451"/>
          <w:tblHeader/>
        </w:trPr>
        <w:tc>
          <w:tcPr>
            <w:tcW w:w="783" w:type="dxa"/>
            <w:vMerge w:val="restart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bookmarkStart w:id="3" w:name="_Hlk25189462"/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895" w:type="dxa"/>
            <w:vMerge w:val="restart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Расход,</w:t>
            </w:r>
          </w:p>
        </w:tc>
        <w:tc>
          <w:tcPr>
            <w:tcW w:w="1559" w:type="dxa"/>
            <w:vMerge w:val="restart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Q</w:t>
            </w:r>
            <w:r w:rsidRPr="006C71E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>сут.макс</w:t>
            </w:r>
            <w:proofErr w:type="spellEnd"/>
            <w:r w:rsidRPr="006C71E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, </w:t>
            </w:r>
            <w:proofErr w:type="spellStart"/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./ч</w:t>
            </w:r>
          </w:p>
        </w:tc>
        <w:tc>
          <w:tcPr>
            <w:tcW w:w="1522" w:type="dxa"/>
            <w:vMerge w:val="restart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Q</w:t>
            </w:r>
            <w:r w:rsidRPr="006C71E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>час.макс</w:t>
            </w:r>
            <w:proofErr w:type="spellEnd"/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./ч</w:t>
            </w:r>
          </w:p>
        </w:tc>
      </w:tr>
      <w:tr w:rsidR="007C7B98" w:rsidRPr="006C71EF" w:rsidTr="00A06989">
        <w:trPr>
          <w:trHeight w:val="285"/>
          <w:tblHeader/>
        </w:trPr>
        <w:tc>
          <w:tcPr>
            <w:tcW w:w="783" w:type="dxa"/>
            <w:vMerge/>
            <w:vAlign w:val="center"/>
          </w:tcPr>
          <w:p w:rsidR="007C7B98" w:rsidRPr="006C71EF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95" w:type="dxa"/>
            <w:vMerge/>
            <w:vAlign w:val="center"/>
          </w:tcPr>
          <w:p w:rsidR="007C7B98" w:rsidRPr="006C71EF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куб.м./год.</w:t>
            </w:r>
          </w:p>
        </w:tc>
        <w:tc>
          <w:tcPr>
            <w:tcW w:w="1559" w:type="dxa"/>
            <w:vMerge/>
            <w:vAlign w:val="center"/>
          </w:tcPr>
          <w:p w:rsidR="007C7B98" w:rsidRPr="006C71EF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2" w:type="dxa"/>
            <w:vMerge/>
            <w:vAlign w:val="center"/>
          </w:tcPr>
          <w:p w:rsidR="007C7B98" w:rsidRPr="006C71EF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7B98" w:rsidRPr="006C71EF" w:rsidTr="00A06989">
        <w:trPr>
          <w:trHeight w:val="285"/>
        </w:trPr>
        <w:tc>
          <w:tcPr>
            <w:tcW w:w="783" w:type="dxa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95" w:type="dxa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 Коелга 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137137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37,28</w:t>
            </w:r>
          </w:p>
        </w:tc>
        <w:tc>
          <w:tcPr>
            <w:tcW w:w="1522" w:type="dxa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1,55</w:t>
            </w:r>
          </w:p>
        </w:tc>
      </w:tr>
      <w:tr w:rsidR="007C7B98" w:rsidRPr="006C71EF" w:rsidTr="00A06989">
        <w:trPr>
          <w:trHeight w:val="285"/>
        </w:trPr>
        <w:tc>
          <w:tcPr>
            <w:tcW w:w="783" w:type="dxa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95" w:type="dxa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д. Погорелка 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2" w:type="dxa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C7B98" w:rsidRPr="006C71EF" w:rsidTr="00A06989">
        <w:trPr>
          <w:trHeight w:val="285"/>
        </w:trPr>
        <w:tc>
          <w:tcPr>
            <w:tcW w:w="783" w:type="dxa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95" w:type="dxa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с.Долговка 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9042,8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4,17</w:t>
            </w:r>
          </w:p>
        </w:tc>
        <w:tc>
          <w:tcPr>
            <w:tcW w:w="1522" w:type="dxa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0,17</w:t>
            </w:r>
          </w:p>
        </w:tc>
      </w:tr>
    </w:tbl>
    <w:bookmarkEnd w:id="3"/>
    <w:p w:rsidR="007C7B98" w:rsidRDefault="00EA2DB9" w:rsidP="007C7B98">
      <w:pPr>
        <w:pStyle w:val="af"/>
        <w:spacing w:before="0"/>
        <w:ind w:firstLine="709"/>
        <w:rPr>
          <w:b w:val="0"/>
        </w:rPr>
      </w:pPr>
      <w:r>
        <w:rPr>
          <w:b w:val="0"/>
        </w:rPr>
        <w:t>В таблице 3.13</w:t>
      </w:r>
      <w:r w:rsidR="007C7B98">
        <w:rPr>
          <w:b w:val="0"/>
        </w:rPr>
        <w:t xml:space="preserve">. представлена </w:t>
      </w:r>
      <w:r w:rsidR="007C7B98" w:rsidRPr="00C66978">
        <w:rPr>
          <w:b w:val="0"/>
        </w:rPr>
        <w:t xml:space="preserve">информация о фактическом потреблении питьевой воды по населенным пунктам в </w:t>
      </w:r>
      <w:proofErr w:type="spellStart"/>
      <w:r w:rsidR="007C7B98" w:rsidRPr="00C66978">
        <w:rPr>
          <w:b w:val="0"/>
        </w:rPr>
        <w:t>Коелгинском</w:t>
      </w:r>
      <w:proofErr w:type="spellEnd"/>
      <w:r w:rsidR="007C7B98" w:rsidRPr="00C66978">
        <w:rPr>
          <w:b w:val="0"/>
        </w:rPr>
        <w:t xml:space="preserve"> сельском поселении в которой суммарный расход составляет 146179,8 м.куб.</w:t>
      </w:r>
      <w:r w:rsidR="00897E13">
        <w:rPr>
          <w:b w:val="0"/>
        </w:rPr>
        <w:t xml:space="preserve">  </w:t>
      </w:r>
      <w:r w:rsidR="00C66978">
        <w:rPr>
          <w:b w:val="0"/>
        </w:rPr>
        <w:t xml:space="preserve">за 2019 г. </w:t>
      </w:r>
    </w:p>
    <w:p w:rsidR="007C7B98" w:rsidRPr="0053218D" w:rsidRDefault="00EA2DB9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Таблица 3.14</w:t>
      </w:r>
      <w:r w:rsidR="007C7B98" w:rsidRPr="0053218D">
        <w:rPr>
          <w:rFonts w:ascii="Times New Roman" w:hAnsi="Times New Roman"/>
          <w:sz w:val="28"/>
          <w:szCs w:val="28"/>
          <w:lang w:eastAsia="ru-RU"/>
        </w:rPr>
        <w:t>. Сведения о фактическом потреблении питьевой воды</w:t>
      </w:r>
    </w:p>
    <w:tbl>
      <w:tblPr>
        <w:tblW w:w="97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3"/>
        <w:gridCol w:w="3895"/>
        <w:gridCol w:w="1985"/>
        <w:gridCol w:w="1559"/>
        <w:gridCol w:w="1522"/>
      </w:tblGrid>
      <w:tr w:rsidR="007C7B98" w:rsidRPr="006C71EF" w:rsidTr="00A06989">
        <w:trPr>
          <w:trHeight w:val="451"/>
          <w:tblHeader/>
        </w:trPr>
        <w:tc>
          <w:tcPr>
            <w:tcW w:w="783" w:type="dxa"/>
            <w:vMerge w:val="restart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3895" w:type="dxa"/>
            <w:vMerge w:val="restart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Расход,</w:t>
            </w:r>
          </w:p>
        </w:tc>
        <w:tc>
          <w:tcPr>
            <w:tcW w:w="1559" w:type="dxa"/>
            <w:vMerge w:val="restart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Q</w:t>
            </w:r>
            <w:r w:rsidRPr="006C71E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>сут.макс</w:t>
            </w:r>
            <w:proofErr w:type="spellEnd"/>
            <w:r w:rsidRPr="006C71E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, </w:t>
            </w:r>
            <w:proofErr w:type="spellStart"/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./ч</w:t>
            </w:r>
          </w:p>
        </w:tc>
        <w:tc>
          <w:tcPr>
            <w:tcW w:w="1522" w:type="dxa"/>
            <w:vMerge w:val="restart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Q</w:t>
            </w:r>
            <w:r w:rsidRPr="006C71E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>час.макс</w:t>
            </w:r>
            <w:proofErr w:type="spellEnd"/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./ч</w:t>
            </w:r>
          </w:p>
        </w:tc>
      </w:tr>
      <w:tr w:rsidR="007C7B98" w:rsidRPr="006C71EF" w:rsidTr="00A06989">
        <w:trPr>
          <w:trHeight w:val="285"/>
          <w:tblHeader/>
        </w:trPr>
        <w:tc>
          <w:tcPr>
            <w:tcW w:w="783" w:type="dxa"/>
            <w:vMerge/>
            <w:vAlign w:val="center"/>
          </w:tcPr>
          <w:p w:rsidR="007C7B98" w:rsidRPr="006C71EF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95" w:type="dxa"/>
            <w:vMerge/>
            <w:vAlign w:val="center"/>
          </w:tcPr>
          <w:p w:rsidR="007C7B98" w:rsidRPr="006C71EF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куб.м./год.</w:t>
            </w:r>
          </w:p>
        </w:tc>
        <w:tc>
          <w:tcPr>
            <w:tcW w:w="1559" w:type="dxa"/>
            <w:vMerge/>
            <w:vAlign w:val="center"/>
          </w:tcPr>
          <w:p w:rsidR="007C7B98" w:rsidRPr="006C71EF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2" w:type="dxa"/>
            <w:vMerge/>
            <w:vAlign w:val="center"/>
          </w:tcPr>
          <w:p w:rsidR="007C7B98" w:rsidRPr="006C71EF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7B98" w:rsidRPr="006C71EF" w:rsidTr="00A06989">
        <w:trPr>
          <w:trHeight w:val="285"/>
        </w:trPr>
        <w:tc>
          <w:tcPr>
            <w:tcW w:w="783" w:type="dxa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95" w:type="dxa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 Коелга 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139352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7C7B98" w:rsidRPr="0053218D" w:rsidRDefault="0053218D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483,87</w:t>
            </w:r>
          </w:p>
        </w:tc>
        <w:tc>
          <w:tcPr>
            <w:tcW w:w="1522" w:type="dxa"/>
            <w:shd w:val="clear" w:color="000000" w:fill="FFFFFF"/>
            <w:vAlign w:val="center"/>
          </w:tcPr>
          <w:p w:rsidR="007C7B98" w:rsidRPr="0053218D" w:rsidRDefault="0053218D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20,16</w:t>
            </w:r>
          </w:p>
        </w:tc>
      </w:tr>
      <w:tr w:rsidR="007C7B98" w:rsidRPr="006C71EF" w:rsidTr="00A06989">
        <w:trPr>
          <w:trHeight w:val="285"/>
        </w:trPr>
        <w:tc>
          <w:tcPr>
            <w:tcW w:w="783" w:type="dxa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95" w:type="dxa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д. Погорелка 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4160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7C7B98" w:rsidRPr="0053218D" w:rsidRDefault="0053218D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33,33</w:t>
            </w:r>
          </w:p>
        </w:tc>
        <w:tc>
          <w:tcPr>
            <w:tcW w:w="1522" w:type="dxa"/>
            <w:shd w:val="clear" w:color="000000" w:fill="FFFFFF"/>
            <w:vAlign w:val="center"/>
          </w:tcPr>
          <w:p w:rsidR="007C7B98" w:rsidRPr="0053218D" w:rsidRDefault="0053218D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1,39</w:t>
            </w:r>
          </w:p>
        </w:tc>
      </w:tr>
      <w:tr w:rsidR="007C7B98" w:rsidRPr="006C71EF" w:rsidTr="00A06989">
        <w:trPr>
          <w:trHeight w:val="285"/>
        </w:trPr>
        <w:tc>
          <w:tcPr>
            <w:tcW w:w="783" w:type="dxa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95" w:type="dxa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71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с.Долговка 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7C7B98" w:rsidRPr="006C71EF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10910,25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7C7B98" w:rsidRPr="0053218D" w:rsidRDefault="0053218D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58,81</w:t>
            </w:r>
          </w:p>
        </w:tc>
        <w:tc>
          <w:tcPr>
            <w:tcW w:w="1522" w:type="dxa"/>
            <w:shd w:val="clear" w:color="000000" w:fill="FFFFFF"/>
            <w:vAlign w:val="center"/>
          </w:tcPr>
          <w:p w:rsidR="007C7B98" w:rsidRPr="0053218D" w:rsidRDefault="0053218D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2,45</w:t>
            </w:r>
          </w:p>
        </w:tc>
      </w:tr>
    </w:tbl>
    <w:p w:rsidR="007C7B98" w:rsidRDefault="00EA2DB9" w:rsidP="007C7B98">
      <w:pPr>
        <w:pStyle w:val="af"/>
        <w:spacing w:before="0"/>
        <w:ind w:firstLine="709"/>
        <w:rPr>
          <w:b w:val="0"/>
        </w:rPr>
      </w:pPr>
      <w:r>
        <w:rPr>
          <w:b w:val="0"/>
        </w:rPr>
        <w:t>В таблице 3.14</w:t>
      </w:r>
      <w:r w:rsidR="007C7B98">
        <w:rPr>
          <w:b w:val="0"/>
        </w:rPr>
        <w:t xml:space="preserve">. представлена информация о фактическом потреблении питьевой воды по населенным пунктам в </w:t>
      </w:r>
      <w:proofErr w:type="spellStart"/>
      <w:r w:rsidR="007C7B98">
        <w:rPr>
          <w:b w:val="0"/>
        </w:rPr>
        <w:t>Коелгинском</w:t>
      </w:r>
      <w:proofErr w:type="spellEnd"/>
      <w:r w:rsidR="007C7B98">
        <w:rPr>
          <w:b w:val="0"/>
        </w:rPr>
        <w:t xml:space="preserve"> сельском поселении в которой суммарный расход составляет</w:t>
      </w:r>
      <w:r w:rsidR="0053218D">
        <w:rPr>
          <w:b w:val="0"/>
        </w:rPr>
        <w:t xml:space="preserve"> за 2020 г. 154422,25</w:t>
      </w:r>
      <w:r w:rsidR="007C7B98">
        <w:rPr>
          <w:b w:val="0"/>
        </w:rPr>
        <w:t xml:space="preserve"> м.куб.</w:t>
      </w:r>
      <w:r w:rsidR="0053218D">
        <w:rPr>
          <w:b w:val="0"/>
        </w:rPr>
        <w:t xml:space="preserve"> За истекший период 2020 г. потребление питьевой в</w:t>
      </w:r>
      <w:r w:rsidR="00AC7C9A">
        <w:rPr>
          <w:b w:val="0"/>
        </w:rPr>
        <w:t>оды увеличилось из-за</w:t>
      </w:r>
      <w:r w:rsidR="0053218D">
        <w:rPr>
          <w:b w:val="0"/>
        </w:rPr>
        <w:t xml:space="preserve"> потребителей </w:t>
      </w:r>
      <w:r w:rsidR="00AC7C9A">
        <w:rPr>
          <w:b w:val="0"/>
        </w:rPr>
        <w:t xml:space="preserve">населенного пункта д. Погорелка. </w:t>
      </w:r>
    </w:p>
    <w:p w:rsidR="007C7B98" w:rsidRDefault="007C7B98" w:rsidP="00F110EB">
      <w:pPr>
        <w:pStyle w:val="af"/>
        <w:spacing w:before="0"/>
        <w:ind w:firstLine="0"/>
        <w:rPr>
          <w:b w:val="0"/>
        </w:rPr>
      </w:pPr>
    </w:p>
    <w:p w:rsidR="007C7B98" w:rsidRPr="005434CB" w:rsidRDefault="007C7B98" w:rsidP="007C7B98">
      <w:pPr>
        <w:pStyle w:val="af"/>
        <w:spacing w:before="0"/>
        <w:ind w:firstLine="0"/>
        <w:jc w:val="center"/>
      </w:pPr>
      <w:r w:rsidRPr="005434CB">
        <w:t>к) 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</w:t>
      </w:r>
    </w:p>
    <w:p w:rsidR="007C7B98" w:rsidRPr="005434CB" w:rsidRDefault="007C7B98" w:rsidP="007C7B98">
      <w:pPr>
        <w:pStyle w:val="af"/>
        <w:spacing w:before="0"/>
        <w:ind w:firstLine="709"/>
        <w:rPr>
          <w:b w:val="0"/>
        </w:rPr>
      </w:pPr>
      <w:r w:rsidRPr="005434CB">
        <w:rPr>
          <w:b w:val="0"/>
        </w:rPr>
        <w:t>Описание территориальной структуры потребления питьевой воды, которую следует определять по отчетам организаций, осуществляющих водоснабжение, с разбивкой по технологическим зонам.</w:t>
      </w:r>
    </w:p>
    <w:p w:rsidR="007C7B98" w:rsidRPr="005434CB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434CB">
        <w:rPr>
          <w:rFonts w:ascii="Times New Roman" w:hAnsi="Times New Roman"/>
          <w:sz w:val="28"/>
          <w:szCs w:val="28"/>
          <w:lang w:eastAsia="ru-RU"/>
        </w:rPr>
        <w:t>Территориальная структура потребления питьевой воды, которую следует определять по отчетам организаций, осуществляющих водоснабжение, с разбивкой по технологическим зонам представлена в таблице 3.4</w:t>
      </w:r>
    </w:p>
    <w:p w:rsidR="007C7B98" w:rsidRPr="005434CB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7C7B98" w:rsidRPr="005434CB" w:rsidRDefault="007C7B98" w:rsidP="007C7B98">
      <w:p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434CB">
        <w:rPr>
          <w:rFonts w:ascii="Times New Roman" w:hAnsi="Times New Roman"/>
          <w:b/>
          <w:sz w:val="28"/>
          <w:szCs w:val="28"/>
        </w:rPr>
        <w:t>л)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</w:p>
    <w:p w:rsidR="007C7B98" w:rsidRPr="005434CB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434CB">
        <w:rPr>
          <w:rFonts w:ascii="Times New Roman" w:hAnsi="Times New Roman"/>
          <w:sz w:val="28"/>
          <w:szCs w:val="28"/>
          <w:lang w:eastAsia="ru-RU"/>
        </w:rPr>
        <w:t>Прогноз распределения расходов воды на водоснабжения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воды,</w:t>
      </w:r>
      <w:r w:rsidRPr="005434CB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="00EA2DB9">
        <w:rPr>
          <w:rFonts w:ascii="Times New Roman" w:hAnsi="Times New Roman"/>
          <w:sz w:val="28"/>
          <w:szCs w:val="28"/>
          <w:lang w:eastAsia="ru-RU"/>
        </w:rPr>
        <w:t>приведен в таблице 3.15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7C7B98" w:rsidRPr="005434CB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434CB">
        <w:rPr>
          <w:rFonts w:ascii="Times New Roman" w:hAnsi="Times New Roman"/>
          <w:sz w:val="28"/>
          <w:szCs w:val="28"/>
          <w:lang w:eastAsia="ru-RU"/>
        </w:rPr>
        <w:t>Т</w:t>
      </w:r>
      <w:r w:rsidR="00EA2DB9">
        <w:rPr>
          <w:rFonts w:ascii="Times New Roman" w:hAnsi="Times New Roman"/>
          <w:sz w:val="28"/>
          <w:szCs w:val="28"/>
          <w:lang w:eastAsia="ru-RU"/>
        </w:rPr>
        <w:t>аблица 3.15</w:t>
      </w:r>
      <w:r w:rsidRPr="005434CB">
        <w:rPr>
          <w:rFonts w:ascii="Times New Roman" w:hAnsi="Times New Roman"/>
          <w:sz w:val="28"/>
          <w:szCs w:val="28"/>
          <w:lang w:eastAsia="ru-RU"/>
        </w:rPr>
        <w:t>. Прогноз распределения расходов воды на водоснабжения по типам абонентов</w:t>
      </w:r>
    </w:p>
    <w:tbl>
      <w:tblPr>
        <w:tblW w:w="9687" w:type="dxa"/>
        <w:tblInd w:w="-34" w:type="dxa"/>
        <w:tblLook w:val="00A0" w:firstRow="1" w:lastRow="0" w:firstColumn="1" w:lastColumn="0" w:noHBand="0" w:noVBand="0"/>
      </w:tblPr>
      <w:tblGrid>
        <w:gridCol w:w="709"/>
        <w:gridCol w:w="1985"/>
        <w:gridCol w:w="756"/>
        <w:gridCol w:w="803"/>
        <w:gridCol w:w="756"/>
        <w:gridCol w:w="803"/>
        <w:gridCol w:w="756"/>
        <w:gridCol w:w="804"/>
        <w:gridCol w:w="756"/>
        <w:gridCol w:w="803"/>
        <w:gridCol w:w="756"/>
      </w:tblGrid>
      <w:tr w:rsidR="007C7B98" w:rsidRPr="008D6391" w:rsidTr="00A06989">
        <w:trPr>
          <w:trHeight w:val="7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</w:t>
            </w: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</w:tr>
      <w:tr w:rsidR="007C7B98" w:rsidRPr="008D6391" w:rsidTr="00A06989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Полезный отпуск, тыс. куб.м, в том числе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138,7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138,7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138,7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138,7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138,7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138,7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138,7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138,7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138,7</w:t>
            </w:r>
          </w:p>
        </w:tc>
      </w:tr>
      <w:tr w:rsidR="007C7B98" w:rsidRPr="008D6391" w:rsidTr="00A06989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Население, тыс. куб.м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123,2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123,2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123,2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123,2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123,2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123,2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123,2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123,2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123,2</w:t>
            </w:r>
          </w:p>
        </w:tc>
      </w:tr>
      <w:tr w:rsidR="007C7B98" w:rsidRPr="008D6391" w:rsidTr="00A06989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Бюджетные учреждения, тыс. куб.м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C7B98" w:rsidRPr="008D6391" w:rsidTr="00A06989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Прочие потребители, </w:t>
            </w: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тыс. куб.м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10,5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</w:tr>
    </w:tbl>
    <w:p w:rsidR="007C7B98" w:rsidRPr="005434CB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F73B7">
        <w:rPr>
          <w:rFonts w:ascii="Times New Roman" w:hAnsi="Times New Roman"/>
          <w:sz w:val="28"/>
          <w:szCs w:val="28"/>
          <w:lang w:eastAsia="ru-RU"/>
        </w:rPr>
        <w:lastRenderedPageBreak/>
        <w:t xml:space="preserve"> </w:t>
      </w:r>
      <w:r w:rsidR="00EA2DB9">
        <w:rPr>
          <w:rFonts w:ascii="Times New Roman" w:hAnsi="Times New Roman"/>
          <w:sz w:val="28"/>
          <w:szCs w:val="28"/>
          <w:lang w:eastAsia="ru-RU"/>
        </w:rPr>
        <w:t>В таблице 3.15</w:t>
      </w:r>
      <w:r>
        <w:rPr>
          <w:rFonts w:ascii="Times New Roman" w:hAnsi="Times New Roman"/>
          <w:sz w:val="28"/>
          <w:szCs w:val="28"/>
          <w:lang w:eastAsia="ru-RU"/>
        </w:rPr>
        <w:t xml:space="preserve">. представленные </w:t>
      </w:r>
      <w:r w:rsidRPr="00EF73B7">
        <w:rPr>
          <w:rFonts w:ascii="Times New Roman" w:hAnsi="Times New Roman"/>
          <w:sz w:val="28"/>
          <w:szCs w:val="28"/>
          <w:lang w:eastAsia="ru-RU"/>
        </w:rPr>
        <w:t xml:space="preserve">прогнозы </w:t>
      </w:r>
      <w:r>
        <w:rPr>
          <w:rFonts w:ascii="Times New Roman" w:hAnsi="Times New Roman"/>
          <w:sz w:val="28"/>
          <w:szCs w:val="28"/>
          <w:lang w:eastAsia="ru-RU"/>
        </w:rPr>
        <w:t xml:space="preserve">распределения </w:t>
      </w:r>
      <w:r w:rsidRPr="005434CB">
        <w:rPr>
          <w:rFonts w:ascii="Times New Roman" w:hAnsi="Times New Roman"/>
          <w:sz w:val="28"/>
          <w:szCs w:val="28"/>
          <w:lang w:eastAsia="ru-RU"/>
        </w:rPr>
        <w:t>расходов воды на водоснабжения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в тыс.м.куб.</w:t>
      </w:r>
      <w:r w:rsidRPr="005434CB">
        <w:rPr>
          <w:rFonts w:ascii="Times New Roman" w:hAnsi="Times New Roman"/>
          <w:sz w:val="28"/>
          <w:szCs w:val="28"/>
          <w:lang w:eastAsia="ru-RU"/>
        </w:rPr>
        <w:t xml:space="preserve"> по типам абонентов</w:t>
      </w:r>
      <w:r>
        <w:rPr>
          <w:rFonts w:ascii="Times New Roman" w:hAnsi="Times New Roman"/>
          <w:sz w:val="28"/>
          <w:szCs w:val="28"/>
          <w:lang w:eastAsia="ru-RU"/>
        </w:rPr>
        <w:t xml:space="preserve"> за период с 2020 по 2028 г.г. составили 2219,2.</w:t>
      </w:r>
    </w:p>
    <w:p w:rsidR="007C7B98" w:rsidRDefault="007C7B98" w:rsidP="007C7B98">
      <w:pPr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7B98" w:rsidRPr="00F04EF0" w:rsidRDefault="007C7B98" w:rsidP="007C7B98">
      <w:pPr>
        <w:suppressAutoHyphens/>
        <w:spacing w:after="0" w:line="240" w:lineRule="auto"/>
        <w:contextualSpacing/>
        <w:jc w:val="center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C5570E">
        <w:rPr>
          <w:rFonts w:ascii="Times New Roman" w:hAnsi="Times New Roman"/>
          <w:b/>
          <w:sz w:val="28"/>
          <w:szCs w:val="28"/>
        </w:rPr>
        <w:t>м) сведения о фактических и планируемых потерях горячей, питьевой, технической воды при ее транспортировке (годовые, среднесуточные значения)</w:t>
      </w:r>
    </w:p>
    <w:p w:rsidR="007C7B98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 xml:space="preserve">Сведения </w:t>
      </w:r>
      <w:r w:rsidRPr="00194F4B">
        <w:rPr>
          <w:rFonts w:ascii="Times New Roman" w:hAnsi="Times New Roman"/>
          <w:sz w:val="28"/>
          <w:szCs w:val="28"/>
          <w:lang w:eastAsia="ru-RU"/>
        </w:rPr>
        <w:t xml:space="preserve">о фактических </w:t>
      </w:r>
      <w:r w:rsidRPr="00810B36">
        <w:rPr>
          <w:rFonts w:ascii="Times New Roman" w:hAnsi="Times New Roman"/>
          <w:sz w:val="28"/>
          <w:szCs w:val="28"/>
          <w:lang w:eastAsia="ru-RU"/>
        </w:rPr>
        <w:t>и планируемых</w:t>
      </w:r>
      <w:r w:rsidRPr="00C5570E">
        <w:rPr>
          <w:rFonts w:ascii="Times New Roman" w:hAnsi="Times New Roman"/>
          <w:sz w:val="28"/>
          <w:szCs w:val="28"/>
          <w:lang w:eastAsia="ru-RU"/>
        </w:rPr>
        <w:t xml:space="preserve"> потерях питьевой воды при ее транспортировке представлены </w:t>
      </w:r>
      <w:r>
        <w:rPr>
          <w:rFonts w:ascii="Times New Roman" w:hAnsi="Times New Roman"/>
          <w:sz w:val="28"/>
          <w:szCs w:val="28"/>
          <w:lang w:eastAsia="ru-RU"/>
        </w:rPr>
        <w:t>в таблице 3.13</w:t>
      </w:r>
      <w:r w:rsidRPr="00967C83">
        <w:rPr>
          <w:rFonts w:ascii="Times New Roman" w:hAnsi="Times New Roman"/>
          <w:sz w:val="28"/>
          <w:szCs w:val="28"/>
          <w:lang w:eastAsia="ru-RU"/>
        </w:rPr>
        <w:t>.</w:t>
      </w:r>
    </w:p>
    <w:p w:rsidR="007C7B98" w:rsidRDefault="00EA2DB9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Таблица 3.16</w:t>
      </w:r>
      <w:r w:rsidR="007C7B98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7C7B98" w:rsidRPr="00C5570E">
        <w:rPr>
          <w:rFonts w:ascii="Times New Roman" w:hAnsi="Times New Roman"/>
          <w:sz w:val="28"/>
          <w:szCs w:val="28"/>
          <w:lang w:eastAsia="ru-RU"/>
        </w:rPr>
        <w:t xml:space="preserve">Сведения о </w:t>
      </w:r>
      <w:r w:rsidR="007C7B98" w:rsidRPr="00810B36">
        <w:rPr>
          <w:rFonts w:ascii="Times New Roman" w:hAnsi="Times New Roman"/>
          <w:sz w:val="28"/>
          <w:szCs w:val="28"/>
          <w:lang w:eastAsia="ru-RU"/>
        </w:rPr>
        <w:t>фактических и</w:t>
      </w:r>
      <w:r w:rsidR="007C7B98" w:rsidRPr="00C5570E">
        <w:rPr>
          <w:rFonts w:ascii="Times New Roman" w:hAnsi="Times New Roman"/>
          <w:sz w:val="28"/>
          <w:szCs w:val="28"/>
          <w:lang w:eastAsia="ru-RU"/>
        </w:rPr>
        <w:t xml:space="preserve"> планируемых потерях питьевой воды при ее транспортировке</w:t>
      </w:r>
    </w:p>
    <w:tbl>
      <w:tblPr>
        <w:tblW w:w="101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3"/>
        <w:gridCol w:w="1715"/>
        <w:gridCol w:w="756"/>
        <w:gridCol w:w="1366"/>
        <w:gridCol w:w="756"/>
        <w:gridCol w:w="756"/>
        <w:gridCol w:w="756"/>
        <w:gridCol w:w="756"/>
        <w:gridCol w:w="756"/>
        <w:gridCol w:w="756"/>
        <w:gridCol w:w="756"/>
        <w:gridCol w:w="756"/>
      </w:tblGrid>
      <w:tr w:rsidR="007C7B98" w:rsidRPr="008D6391" w:rsidTr="00A06989">
        <w:trPr>
          <w:trHeight w:val="645"/>
          <w:jc w:val="center"/>
        </w:trPr>
        <w:tc>
          <w:tcPr>
            <w:tcW w:w="522" w:type="dxa"/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1929" w:type="dxa"/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614" w:type="dxa"/>
            <w:shd w:val="clear" w:color="000000" w:fill="FFFFFF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57" w:type="dxa"/>
            <w:shd w:val="clear" w:color="000000" w:fill="FFFFFF"/>
            <w:vAlign w:val="center"/>
          </w:tcPr>
          <w:p w:rsidR="007C7B98" w:rsidRPr="00C66978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69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2020</w:t>
            </w:r>
            <w:r w:rsidR="00897E13" w:rsidRPr="00C669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784" w:type="dxa"/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784" w:type="dxa"/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756" w:type="dxa"/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756" w:type="dxa"/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56" w:type="dxa"/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756" w:type="dxa"/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756" w:type="dxa"/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986" w:type="dxa"/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</w:tr>
      <w:tr w:rsidR="007C7B98" w:rsidRPr="008D6391" w:rsidTr="00A06989">
        <w:trPr>
          <w:trHeight w:val="285"/>
          <w:jc w:val="center"/>
        </w:trPr>
        <w:tc>
          <w:tcPr>
            <w:tcW w:w="522" w:type="dxa"/>
            <w:shd w:val="clear" w:color="000000" w:fill="FFFFFF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9" w:type="dxa"/>
            <w:shd w:val="clear" w:color="000000" w:fill="FFFFFF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фактические</w:t>
            </w: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потери воды в сетях, тыс. куб.м</w:t>
            </w:r>
          </w:p>
        </w:tc>
        <w:tc>
          <w:tcPr>
            <w:tcW w:w="614" w:type="dxa"/>
            <w:shd w:val="clear" w:color="000000" w:fill="FFFFFF"/>
          </w:tcPr>
          <w:p w:rsidR="007C7B98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C7B98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C7B98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757" w:type="dxa"/>
            <w:shd w:val="clear" w:color="000000" w:fill="FFFFFF"/>
            <w:vAlign w:val="bottom"/>
          </w:tcPr>
          <w:p w:rsidR="007C7B98" w:rsidRPr="00C66978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69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784" w:type="dxa"/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784" w:type="dxa"/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986" w:type="dxa"/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</w:tr>
      <w:tr w:rsidR="007C7B98" w:rsidRPr="008D6391" w:rsidTr="00A06989">
        <w:trPr>
          <w:trHeight w:val="285"/>
          <w:jc w:val="center"/>
        </w:trPr>
        <w:tc>
          <w:tcPr>
            <w:tcW w:w="522" w:type="dxa"/>
            <w:shd w:val="clear" w:color="000000" w:fill="FFFFFF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29" w:type="dxa"/>
            <w:shd w:val="clear" w:color="000000" w:fill="FFFFFF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Плановые </w:t>
            </w: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потери воды в сетях, куб.м/ч</w:t>
            </w:r>
          </w:p>
        </w:tc>
        <w:tc>
          <w:tcPr>
            <w:tcW w:w="614" w:type="dxa"/>
            <w:shd w:val="clear" w:color="000000" w:fill="FFFFFF"/>
          </w:tcPr>
          <w:p w:rsidR="007C7B98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C7B98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0,685</w:t>
            </w:r>
          </w:p>
        </w:tc>
        <w:tc>
          <w:tcPr>
            <w:tcW w:w="757" w:type="dxa"/>
            <w:shd w:val="clear" w:color="000000" w:fill="FFFFFF"/>
            <w:vAlign w:val="bottom"/>
          </w:tcPr>
          <w:p w:rsidR="007C7B98" w:rsidRPr="00C66978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69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0,685</w:t>
            </w:r>
          </w:p>
        </w:tc>
        <w:tc>
          <w:tcPr>
            <w:tcW w:w="784" w:type="dxa"/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0,685</w:t>
            </w:r>
          </w:p>
        </w:tc>
        <w:tc>
          <w:tcPr>
            <w:tcW w:w="784" w:type="dxa"/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0,685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0,685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0,685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0,685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0,685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0,685</w:t>
            </w:r>
          </w:p>
        </w:tc>
        <w:tc>
          <w:tcPr>
            <w:tcW w:w="986" w:type="dxa"/>
            <w:shd w:val="clear" w:color="000000" w:fill="FFFFFF"/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0,685</w:t>
            </w:r>
          </w:p>
        </w:tc>
      </w:tr>
    </w:tbl>
    <w:p w:rsidR="007C7B98" w:rsidRPr="00836028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36028">
        <w:rPr>
          <w:rFonts w:ascii="Times New Roman" w:hAnsi="Times New Roman"/>
          <w:sz w:val="28"/>
          <w:szCs w:val="28"/>
          <w:lang w:eastAsia="ru-RU"/>
        </w:rPr>
        <w:t>Сведения о фактических и планируемых потерях питьевой воды при ее транспортировк</w:t>
      </w:r>
      <w:r w:rsidR="00EA2DB9">
        <w:rPr>
          <w:rFonts w:ascii="Times New Roman" w:hAnsi="Times New Roman"/>
          <w:sz w:val="28"/>
          <w:szCs w:val="28"/>
          <w:lang w:eastAsia="ru-RU"/>
        </w:rPr>
        <w:t>е в таблице 3.16</w:t>
      </w:r>
      <w:r>
        <w:rPr>
          <w:rFonts w:ascii="Times New Roman" w:hAnsi="Times New Roman"/>
          <w:sz w:val="28"/>
          <w:szCs w:val="28"/>
          <w:lang w:eastAsia="ru-RU"/>
        </w:rPr>
        <w:t>. за период 2019</w:t>
      </w:r>
      <w:r w:rsidRPr="00836028">
        <w:rPr>
          <w:rFonts w:ascii="Times New Roman" w:hAnsi="Times New Roman"/>
          <w:sz w:val="28"/>
          <w:szCs w:val="28"/>
          <w:lang w:eastAsia="ru-RU"/>
        </w:rPr>
        <w:t xml:space="preserve"> по 2028 г.г. составили по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фактическим</w:t>
      </w:r>
      <w:r w:rsidRPr="0083602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потеря воды в сет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ях, тыс.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куб.м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2,25, а плановые</w:t>
      </w:r>
      <w:r w:rsidRPr="0083602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потери воды в сетях, куб.м/ч – 6,165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таким образом прогнозные показатели останутся неизменными.</w:t>
      </w:r>
    </w:p>
    <w:p w:rsidR="007C7B98" w:rsidRDefault="007C7B98" w:rsidP="007C7B98">
      <w:pPr>
        <w:pStyle w:val="af"/>
        <w:spacing w:before="0"/>
        <w:ind w:firstLine="0"/>
        <w:rPr>
          <w:b w:val="0"/>
          <w:bCs w:val="0"/>
          <w:color w:val="FF0000"/>
        </w:rPr>
      </w:pPr>
    </w:p>
    <w:p w:rsidR="007C7B98" w:rsidRPr="00C5570E" w:rsidRDefault="007C7B98" w:rsidP="007C7B98">
      <w:pPr>
        <w:pStyle w:val="af"/>
        <w:spacing w:before="0"/>
        <w:ind w:firstLine="0"/>
        <w:jc w:val="center"/>
      </w:pPr>
      <w:r w:rsidRPr="00C5570E">
        <w:t>н) перспективные балансы водоснабжения и водоотведения (общий - баланс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</w:p>
    <w:p w:rsidR="007C7B98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 xml:space="preserve">Перспективные балансы водоснабжения и водоотведения представлены в таблице </w:t>
      </w:r>
      <w:r w:rsidRPr="00B9069F">
        <w:rPr>
          <w:rFonts w:ascii="Times New Roman" w:hAnsi="Times New Roman"/>
          <w:sz w:val="28"/>
          <w:szCs w:val="28"/>
          <w:lang w:eastAsia="ru-RU"/>
        </w:rPr>
        <w:t>3.</w:t>
      </w:r>
      <w:r w:rsidR="00EA2DB9">
        <w:rPr>
          <w:rFonts w:ascii="Times New Roman" w:hAnsi="Times New Roman"/>
          <w:sz w:val="28"/>
          <w:szCs w:val="28"/>
          <w:lang w:eastAsia="ru-RU"/>
        </w:rPr>
        <w:t>17</w:t>
      </w:r>
      <w:r w:rsidRPr="00B9069F">
        <w:rPr>
          <w:rFonts w:ascii="Times New Roman" w:hAnsi="Times New Roman"/>
          <w:sz w:val="28"/>
          <w:szCs w:val="28"/>
          <w:lang w:eastAsia="ru-RU"/>
        </w:rPr>
        <w:t>.</w:t>
      </w:r>
    </w:p>
    <w:p w:rsidR="007C7B98" w:rsidRDefault="00EA2DB9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Таблица 3.17</w:t>
      </w:r>
      <w:r w:rsidR="007C7B98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7C7B98" w:rsidRPr="00C5570E">
        <w:rPr>
          <w:rFonts w:ascii="Times New Roman" w:hAnsi="Times New Roman"/>
          <w:sz w:val="28"/>
          <w:szCs w:val="28"/>
          <w:lang w:eastAsia="ru-RU"/>
        </w:rPr>
        <w:t xml:space="preserve">Перспективные балансы водоснабжения </w:t>
      </w:r>
      <w:r w:rsidR="007C7B98" w:rsidRPr="00622BCE">
        <w:rPr>
          <w:rFonts w:ascii="Times New Roman" w:hAnsi="Times New Roman"/>
          <w:sz w:val="28"/>
          <w:szCs w:val="28"/>
          <w:lang w:eastAsia="ru-RU"/>
        </w:rPr>
        <w:t>и водоотведения</w:t>
      </w:r>
      <w:r w:rsidR="007C7B98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</w:p>
    <w:tbl>
      <w:tblPr>
        <w:tblW w:w="9705" w:type="dxa"/>
        <w:tblInd w:w="-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1"/>
        <w:gridCol w:w="1984"/>
        <w:gridCol w:w="851"/>
        <w:gridCol w:w="850"/>
        <w:gridCol w:w="851"/>
        <w:gridCol w:w="850"/>
        <w:gridCol w:w="851"/>
        <w:gridCol w:w="850"/>
        <w:gridCol w:w="709"/>
        <w:gridCol w:w="709"/>
        <w:gridCol w:w="709"/>
      </w:tblGrid>
      <w:tr w:rsidR="007C7B98" w:rsidRPr="008D6391" w:rsidTr="00A06989">
        <w:trPr>
          <w:trHeight w:val="645"/>
        </w:trPr>
        <w:tc>
          <w:tcPr>
            <w:tcW w:w="491" w:type="dxa"/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</w:t>
            </w: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984" w:type="dxa"/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</w:tr>
      <w:tr w:rsidR="007C7B98" w:rsidRPr="008D6391" w:rsidTr="00A06989">
        <w:trPr>
          <w:trHeight w:val="562"/>
        </w:trPr>
        <w:tc>
          <w:tcPr>
            <w:tcW w:w="491" w:type="dxa"/>
            <w:shd w:val="clear" w:color="000000" w:fill="FFFFFF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</w:tcBorders>
            <w:vAlign w:val="bottom"/>
          </w:tcPr>
          <w:p w:rsidR="007C7B98" w:rsidRPr="008D6391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3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Водопотребление, тыс. куб.м.</w:t>
            </w:r>
          </w:p>
        </w:tc>
        <w:tc>
          <w:tcPr>
            <w:tcW w:w="851" w:type="dxa"/>
            <w:tcBorders>
              <w:top w:val="nil"/>
              <w:left w:val="nil"/>
            </w:tcBorders>
            <w:shd w:val="clear" w:color="000000" w:fill="FFFFFF"/>
            <w:vAlign w:val="bottom"/>
          </w:tcPr>
          <w:p w:rsidR="007C7B98" w:rsidRPr="009E6972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9E6972"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>160,95</w:t>
            </w:r>
          </w:p>
        </w:tc>
        <w:tc>
          <w:tcPr>
            <w:tcW w:w="850" w:type="dxa"/>
            <w:tcBorders>
              <w:top w:val="nil"/>
              <w:left w:val="nil"/>
            </w:tcBorders>
            <w:shd w:val="clear" w:color="000000" w:fill="FFFFFF"/>
          </w:tcPr>
          <w:p w:rsidR="007C7B98" w:rsidRPr="009E6972" w:rsidRDefault="007C7B98" w:rsidP="00A06989">
            <w:pPr>
              <w:rPr>
                <w:sz w:val="23"/>
                <w:szCs w:val="23"/>
              </w:rPr>
            </w:pPr>
            <w:r w:rsidRPr="009E6972"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>160,95</w:t>
            </w:r>
          </w:p>
        </w:tc>
        <w:tc>
          <w:tcPr>
            <w:tcW w:w="851" w:type="dxa"/>
            <w:tcBorders>
              <w:top w:val="nil"/>
              <w:left w:val="nil"/>
            </w:tcBorders>
            <w:shd w:val="clear" w:color="000000" w:fill="FFFFFF"/>
          </w:tcPr>
          <w:p w:rsidR="007C7B98" w:rsidRPr="009E6972" w:rsidRDefault="007C7B98" w:rsidP="00A06989">
            <w:pPr>
              <w:rPr>
                <w:sz w:val="23"/>
                <w:szCs w:val="23"/>
              </w:rPr>
            </w:pPr>
            <w:r w:rsidRPr="009E6972"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>160,95</w:t>
            </w:r>
          </w:p>
        </w:tc>
        <w:tc>
          <w:tcPr>
            <w:tcW w:w="850" w:type="dxa"/>
            <w:tcBorders>
              <w:top w:val="nil"/>
              <w:left w:val="nil"/>
            </w:tcBorders>
            <w:shd w:val="clear" w:color="000000" w:fill="FFFFFF"/>
          </w:tcPr>
          <w:p w:rsidR="007C7B98" w:rsidRPr="009E6972" w:rsidRDefault="007C7B98" w:rsidP="00A06989">
            <w:pPr>
              <w:rPr>
                <w:sz w:val="23"/>
                <w:szCs w:val="23"/>
              </w:rPr>
            </w:pPr>
            <w:r w:rsidRPr="009E6972"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>160,95</w:t>
            </w:r>
          </w:p>
        </w:tc>
        <w:tc>
          <w:tcPr>
            <w:tcW w:w="851" w:type="dxa"/>
            <w:tcBorders>
              <w:top w:val="nil"/>
              <w:left w:val="nil"/>
            </w:tcBorders>
            <w:shd w:val="clear" w:color="000000" w:fill="FFFFFF"/>
          </w:tcPr>
          <w:p w:rsidR="007C7B98" w:rsidRPr="009E6972" w:rsidRDefault="007C7B98" w:rsidP="00A06989">
            <w:pPr>
              <w:rPr>
                <w:sz w:val="23"/>
                <w:szCs w:val="23"/>
              </w:rPr>
            </w:pPr>
            <w:r w:rsidRPr="009E6972"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>160,95</w:t>
            </w:r>
          </w:p>
        </w:tc>
        <w:tc>
          <w:tcPr>
            <w:tcW w:w="850" w:type="dxa"/>
            <w:tcBorders>
              <w:top w:val="nil"/>
              <w:left w:val="nil"/>
            </w:tcBorders>
            <w:shd w:val="clear" w:color="000000" w:fill="FFFFFF"/>
          </w:tcPr>
          <w:p w:rsidR="007C7B98" w:rsidRPr="009E6972" w:rsidRDefault="007C7B98" w:rsidP="00A06989">
            <w:pPr>
              <w:rPr>
                <w:sz w:val="23"/>
                <w:szCs w:val="23"/>
              </w:rPr>
            </w:pPr>
            <w:r w:rsidRPr="009E6972"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>160,95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000000" w:fill="FFFFFF"/>
          </w:tcPr>
          <w:p w:rsidR="007C7B98" w:rsidRPr="009E6972" w:rsidRDefault="007C7B98" w:rsidP="00A06989">
            <w:pPr>
              <w:rPr>
                <w:sz w:val="23"/>
                <w:szCs w:val="23"/>
              </w:rPr>
            </w:pPr>
            <w:r w:rsidRPr="009E6972"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>160,95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000000" w:fill="FFFFFF"/>
          </w:tcPr>
          <w:p w:rsidR="007C7B98" w:rsidRPr="009E6972" w:rsidRDefault="007C7B98" w:rsidP="00A06989">
            <w:pPr>
              <w:rPr>
                <w:sz w:val="23"/>
                <w:szCs w:val="23"/>
              </w:rPr>
            </w:pPr>
            <w:r w:rsidRPr="009E6972"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>160,95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000000" w:fill="FFFFFF"/>
          </w:tcPr>
          <w:p w:rsidR="007C7B98" w:rsidRPr="009E6972" w:rsidRDefault="007C7B98" w:rsidP="00A06989">
            <w:pPr>
              <w:rPr>
                <w:sz w:val="23"/>
                <w:szCs w:val="23"/>
              </w:rPr>
            </w:pPr>
            <w:r w:rsidRPr="009E6972"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>160,95</w:t>
            </w:r>
          </w:p>
        </w:tc>
      </w:tr>
      <w:tr w:rsidR="007C7B98" w:rsidRPr="008D6391" w:rsidTr="00A06989">
        <w:trPr>
          <w:trHeight w:val="285"/>
        </w:trPr>
        <w:tc>
          <w:tcPr>
            <w:tcW w:w="491" w:type="dxa"/>
            <w:shd w:val="clear" w:color="000000" w:fill="FFFFFF"/>
          </w:tcPr>
          <w:p w:rsidR="007C7B98" w:rsidRPr="00622BC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2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</w:tcBorders>
            <w:vAlign w:val="bottom"/>
          </w:tcPr>
          <w:p w:rsidR="007C7B98" w:rsidRPr="00622BC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2BCE">
              <w:rPr>
                <w:rFonts w:ascii="Times New Roman" w:hAnsi="Times New Roman"/>
                <w:sz w:val="24"/>
                <w:szCs w:val="24"/>
                <w:lang w:eastAsia="ru-RU"/>
              </w:rPr>
              <w:t>Водоотведение, тыс. куб.м.</w:t>
            </w:r>
          </w:p>
        </w:tc>
        <w:tc>
          <w:tcPr>
            <w:tcW w:w="851" w:type="dxa"/>
            <w:tcBorders>
              <w:top w:val="nil"/>
              <w:left w:val="nil"/>
            </w:tcBorders>
            <w:shd w:val="clear" w:color="000000" w:fill="FFFFFF"/>
            <w:vAlign w:val="bottom"/>
          </w:tcPr>
          <w:p w:rsidR="007C7B98" w:rsidRPr="00622BCE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622BCE">
              <w:rPr>
                <w:rFonts w:ascii="Times New Roman" w:hAnsi="Times New Roman"/>
                <w:sz w:val="23"/>
                <w:szCs w:val="23"/>
                <w:lang w:eastAsia="ru-RU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</w:tcBorders>
            <w:shd w:val="clear" w:color="000000" w:fill="FFFFFF"/>
            <w:vAlign w:val="bottom"/>
          </w:tcPr>
          <w:p w:rsidR="007C7B98" w:rsidRPr="00622BCE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622BCE">
              <w:rPr>
                <w:rFonts w:ascii="Times New Roman" w:hAnsi="Times New Roman"/>
                <w:sz w:val="23"/>
                <w:szCs w:val="23"/>
                <w:lang w:eastAsia="ru-RU"/>
              </w:rPr>
              <w:t>59</w:t>
            </w:r>
          </w:p>
        </w:tc>
        <w:tc>
          <w:tcPr>
            <w:tcW w:w="851" w:type="dxa"/>
            <w:tcBorders>
              <w:top w:val="nil"/>
              <w:left w:val="nil"/>
            </w:tcBorders>
            <w:shd w:val="clear" w:color="000000" w:fill="FFFFFF"/>
            <w:vAlign w:val="bottom"/>
          </w:tcPr>
          <w:p w:rsidR="007C7B98" w:rsidRPr="00622BCE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622BCE">
              <w:rPr>
                <w:rFonts w:ascii="Times New Roman" w:hAnsi="Times New Roman"/>
                <w:sz w:val="23"/>
                <w:szCs w:val="23"/>
                <w:lang w:eastAsia="ru-RU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</w:tcBorders>
            <w:shd w:val="clear" w:color="000000" w:fill="FFFFFF"/>
            <w:vAlign w:val="bottom"/>
          </w:tcPr>
          <w:p w:rsidR="007C7B98" w:rsidRPr="00622BCE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622BCE">
              <w:rPr>
                <w:rFonts w:ascii="Times New Roman" w:hAnsi="Times New Roman"/>
                <w:sz w:val="23"/>
                <w:szCs w:val="23"/>
                <w:lang w:eastAsia="ru-RU"/>
              </w:rPr>
              <w:t>59</w:t>
            </w:r>
          </w:p>
        </w:tc>
        <w:tc>
          <w:tcPr>
            <w:tcW w:w="851" w:type="dxa"/>
            <w:tcBorders>
              <w:top w:val="nil"/>
              <w:left w:val="nil"/>
            </w:tcBorders>
            <w:shd w:val="clear" w:color="000000" w:fill="FFFFFF"/>
            <w:vAlign w:val="bottom"/>
          </w:tcPr>
          <w:p w:rsidR="007C7B98" w:rsidRPr="00622BCE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622BCE">
              <w:rPr>
                <w:rFonts w:ascii="Times New Roman" w:hAnsi="Times New Roman"/>
                <w:sz w:val="23"/>
                <w:szCs w:val="23"/>
                <w:lang w:eastAsia="ru-RU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</w:tcBorders>
            <w:shd w:val="clear" w:color="000000" w:fill="FFFFFF"/>
            <w:vAlign w:val="bottom"/>
          </w:tcPr>
          <w:p w:rsidR="007C7B98" w:rsidRPr="00622BCE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622BCE">
              <w:rPr>
                <w:rFonts w:ascii="Times New Roman" w:hAnsi="Times New Roman"/>
                <w:sz w:val="23"/>
                <w:szCs w:val="23"/>
                <w:lang w:eastAsia="ru-RU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000000" w:fill="FFFFFF"/>
            <w:vAlign w:val="bottom"/>
          </w:tcPr>
          <w:p w:rsidR="007C7B98" w:rsidRPr="00622BCE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622BCE">
              <w:rPr>
                <w:rFonts w:ascii="Times New Roman" w:hAnsi="Times New Roman"/>
                <w:sz w:val="23"/>
                <w:szCs w:val="23"/>
                <w:lang w:eastAsia="ru-RU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000000" w:fill="FFFFFF"/>
            <w:vAlign w:val="bottom"/>
          </w:tcPr>
          <w:p w:rsidR="007C7B98" w:rsidRPr="00622BCE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622BCE">
              <w:rPr>
                <w:rFonts w:ascii="Times New Roman" w:hAnsi="Times New Roman"/>
                <w:sz w:val="23"/>
                <w:szCs w:val="23"/>
                <w:lang w:eastAsia="ru-RU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</w:tcBorders>
            <w:shd w:val="clear" w:color="000000" w:fill="FFFFFF"/>
            <w:vAlign w:val="bottom"/>
          </w:tcPr>
          <w:p w:rsidR="007C7B98" w:rsidRPr="00622BCE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622BCE">
              <w:rPr>
                <w:rFonts w:ascii="Times New Roman" w:hAnsi="Times New Roman"/>
                <w:sz w:val="23"/>
                <w:szCs w:val="23"/>
                <w:lang w:eastAsia="ru-RU"/>
              </w:rPr>
              <w:t>59</w:t>
            </w:r>
          </w:p>
        </w:tc>
      </w:tr>
    </w:tbl>
    <w:p w:rsidR="007C7B98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90255">
        <w:rPr>
          <w:rFonts w:ascii="Times New Roman" w:hAnsi="Times New Roman"/>
          <w:sz w:val="28"/>
          <w:szCs w:val="28"/>
          <w:lang w:eastAsia="ru-RU"/>
        </w:rPr>
        <w:t>За период с 2020 по 2028 г.г. перспективные балансы водоснабжения и водоотведения, согласно представленным данным  останутся неизменными и составят: по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90255">
        <w:rPr>
          <w:rFonts w:ascii="Times New Roman" w:hAnsi="Times New Roman"/>
          <w:color w:val="000000"/>
          <w:sz w:val="28"/>
          <w:szCs w:val="28"/>
          <w:lang w:eastAsia="ru-RU"/>
        </w:rPr>
        <w:t>водопотреблению – 1448,55,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тыс. куб.м., по водоотведению</w:t>
      </w:r>
      <w:r w:rsidRPr="0099025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- 531 тыс. куб.м.</w:t>
      </w:r>
    </w:p>
    <w:p w:rsidR="007C7B98" w:rsidRPr="00990255" w:rsidRDefault="007C7B98" w:rsidP="007C7B98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C7B98" w:rsidRPr="00C5570E" w:rsidRDefault="007C7B98" w:rsidP="007C7B98">
      <w:p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5570E">
        <w:rPr>
          <w:rFonts w:ascii="Times New Roman" w:hAnsi="Times New Roman"/>
          <w:b/>
          <w:sz w:val="28"/>
          <w:szCs w:val="28"/>
        </w:rPr>
        <w:t>о) расчет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</w:p>
    <w:p w:rsidR="007C7B98" w:rsidRPr="00C5570E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0E">
        <w:rPr>
          <w:rFonts w:ascii="Times New Roman" w:hAnsi="Times New Roman"/>
          <w:sz w:val="28"/>
          <w:szCs w:val="28"/>
        </w:rPr>
        <w:t>На территории Коелгинского сельского поселения не планируется ввод водозаборных и очистных сооружений.</w:t>
      </w:r>
    </w:p>
    <w:p w:rsidR="007C7B98" w:rsidRPr="00C5570E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7C7B98" w:rsidRPr="00FA1F75" w:rsidRDefault="007C7B98" w:rsidP="007C7B98">
      <w:pPr>
        <w:pStyle w:val="af"/>
        <w:spacing w:before="0"/>
        <w:ind w:firstLine="0"/>
        <w:jc w:val="center"/>
      </w:pPr>
      <w:r w:rsidRPr="00FA1F75">
        <w:t>п) наименование организации, которая наделена статусом гарантирующей организации</w:t>
      </w:r>
    </w:p>
    <w:p w:rsidR="007C7B98" w:rsidRPr="00FA1F75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FA1F75">
        <w:rPr>
          <w:rFonts w:ascii="Times New Roman" w:hAnsi="Times New Roman"/>
          <w:sz w:val="28"/>
          <w:szCs w:val="28"/>
          <w:lang w:eastAsia="ru-RU"/>
        </w:rPr>
        <w:t>В соответствии со статьей 16 Федерального закона от 06.10.2013 №131-ФЗ «Об общих принципах организации местного самоуправления в Российской Федерации», статьей 12 Федерально</w:t>
      </w:r>
      <w:r>
        <w:rPr>
          <w:rFonts w:ascii="Times New Roman" w:hAnsi="Times New Roman"/>
          <w:sz w:val="28"/>
          <w:szCs w:val="28"/>
          <w:lang w:eastAsia="ru-RU"/>
        </w:rPr>
        <w:t xml:space="preserve">го закона от 07.12.2011 № 416-ФЗ                               </w:t>
      </w:r>
      <w:r w:rsidRPr="00FA1F75">
        <w:rPr>
          <w:rFonts w:ascii="Times New Roman" w:hAnsi="Times New Roman"/>
          <w:sz w:val="28"/>
          <w:szCs w:val="28"/>
          <w:lang w:eastAsia="ru-RU"/>
        </w:rPr>
        <w:t xml:space="preserve">«О водоснабжении и водоотведении», </w:t>
      </w:r>
      <w:r>
        <w:rPr>
          <w:rFonts w:ascii="Times New Roman" w:hAnsi="Times New Roman"/>
          <w:sz w:val="28"/>
          <w:szCs w:val="28"/>
          <w:lang w:eastAsia="ru-RU"/>
        </w:rPr>
        <w:t xml:space="preserve">постановлением администрации </w:t>
      </w:r>
      <w:r w:rsidRPr="00FA1F75">
        <w:rPr>
          <w:rFonts w:ascii="Times New Roman" w:hAnsi="Times New Roman"/>
          <w:sz w:val="28"/>
          <w:szCs w:val="28"/>
          <w:lang w:eastAsia="ru-RU"/>
        </w:rPr>
        <w:t>Коелгинского сельского поселения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 от 30.12.2016 г. № 126  </w:t>
      </w:r>
      <w:r w:rsidRPr="00FA1F75">
        <w:rPr>
          <w:rFonts w:ascii="Times New Roman" w:hAnsi="Times New Roman"/>
          <w:sz w:val="28"/>
          <w:szCs w:val="28"/>
          <w:lang w:eastAsia="ru-RU"/>
        </w:rPr>
        <w:t xml:space="preserve">с целью организации надежного и бесперебойного централизованного водоснабжения и водоотведения абонентов определена гарантирующая организация Муниципальное унитарное предприятие жилищно-коммунального хозяйства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</w:t>
      </w:r>
      <w:r w:rsidRPr="00FA1F75">
        <w:rPr>
          <w:rFonts w:ascii="Times New Roman" w:hAnsi="Times New Roman"/>
          <w:sz w:val="28"/>
          <w:szCs w:val="28"/>
          <w:lang w:eastAsia="ru-RU"/>
        </w:rPr>
        <w:t>с. Коелга.</w:t>
      </w:r>
    </w:p>
    <w:p w:rsidR="007C7B98" w:rsidRPr="00C5570E" w:rsidRDefault="007C7B98" w:rsidP="007C7B98">
      <w:pPr>
        <w:suppressAutoHyphens/>
        <w:spacing w:after="0" w:line="240" w:lineRule="auto"/>
        <w:contextualSpacing/>
        <w:jc w:val="both"/>
        <w:rPr>
          <w:bCs/>
          <w:sz w:val="28"/>
          <w:szCs w:val="28"/>
        </w:rPr>
        <w:sectPr w:rsidR="007C7B98" w:rsidRPr="00C5570E" w:rsidSect="00A06989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7C7B98" w:rsidRPr="00D47FF3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lastRenderedPageBreak/>
        <w:t xml:space="preserve">Раздел 4  Предложения по строительству, реконструкции и модернизации объектов </w:t>
      </w:r>
      <w:r w:rsidRPr="00D47FF3">
        <w:rPr>
          <w:b/>
          <w:sz w:val="28"/>
          <w:szCs w:val="28"/>
        </w:rPr>
        <w:t>централизованных систем водоснабжения</w:t>
      </w: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а) перечень основных мероприятий по реализации схем водоснабжения с разбивкой по годам</w:t>
      </w:r>
    </w:p>
    <w:p w:rsidR="007C7B98" w:rsidRPr="00154E0D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  <w:r w:rsidRPr="00C5570E">
        <w:rPr>
          <w:b/>
          <w:sz w:val="28"/>
          <w:szCs w:val="28"/>
        </w:rPr>
        <w:tab/>
      </w:r>
      <w:r w:rsidRPr="00154E0D">
        <w:rPr>
          <w:sz w:val="28"/>
          <w:szCs w:val="28"/>
        </w:rPr>
        <w:t>Таблица 4.1.</w:t>
      </w:r>
      <w:r w:rsidRPr="00154E0D">
        <w:rPr>
          <w:b/>
          <w:sz w:val="28"/>
          <w:szCs w:val="28"/>
        </w:rPr>
        <w:t xml:space="preserve"> </w:t>
      </w:r>
      <w:r w:rsidRPr="00154E0D">
        <w:rPr>
          <w:sz w:val="28"/>
          <w:szCs w:val="28"/>
        </w:rPr>
        <w:t xml:space="preserve">Перечень основных мероприятий по реализации схемы водоснабжения с разбивкой по годам </w:t>
      </w: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4"/>
        <w:gridCol w:w="2398"/>
        <w:gridCol w:w="3544"/>
        <w:gridCol w:w="2835"/>
      </w:tblGrid>
      <w:tr w:rsidR="007C7B98" w:rsidRPr="009E6972" w:rsidTr="00A06989">
        <w:trPr>
          <w:trHeight w:val="1190"/>
        </w:trPr>
        <w:tc>
          <w:tcPr>
            <w:tcW w:w="594" w:type="dxa"/>
            <w:vAlign w:val="center"/>
          </w:tcPr>
          <w:p w:rsidR="007C7B98" w:rsidRPr="009E6972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6972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398" w:type="dxa"/>
            <w:vAlign w:val="center"/>
          </w:tcPr>
          <w:p w:rsidR="007C7B98" w:rsidRPr="009E6972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6972">
              <w:rPr>
                <w:rFonts w:ascii="Times New Roman" w:hAnsi="Times New Roman"/>
                <w:sz w:val="24"/>
                <w:szCs w:val="24"/>
              </w:rPr>
              <w:t>Наименование и адрес объекта</w:t>
            </w:r>
          </w:p>
        </w:tc>
        <w:tc>
          <w:tcPr>
            <w:tcW w:w="3544" w:type="dxa"/>
            <w:vAlign w:val="center"/>
          </w:tcPr>
          <w:p w:rsidR="007C7B98" w:rsidRPr="009E6972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6972">
              <w:rPr>
                <w:rFonts w:ascii="Times New Roman" w:hAnsi="Times New Roman"/>
                <w:sz w:val="24"/>
                <w:szCs w:val="24"/>
              </w:rPr>
              <w:t>Наименование мероприятия, характеристика</w:t>
            </w:r>
          </w:p>
        </w:tc>
        <w:tc>
          <w:tcPr>
            <w:tcW w:w="2835" w:type="dxa"/>
            <w:vAlign w:val="center"/>
          </w:tcPr>
          <w:p w:rsidR="007C7B98" w:rsidRPr="009E6972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6972">
              <w:rPr>
                <w:rFonts w:ascii="Times New Roman" w:hAnsi="Times New Roman"/>
                <w:sz w:val="24"/>
                <w:szCs w:val="24"/>
              </w:rPr>
              <w:t>Срок выполнения, год</w:t>
            </w:r>
          </w:p>
        </w:tc>
      </w:tr>
      <w:tr w:rsidR="007C7B98" w:rsidRPr="009E6972" w:rsidTr="00A06989">
        <w:trPr>
          <w:trHeight w:val="637"/>
        </w:trPr>
        <w:tc>
          <w:tcPr>
            <w:tcW w:w="594" w:type="dxa"/>
          </w:tcPr>
          <w:p w:rsidR="007C7B98" w:rsidRPr="00154E0D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8" w:type="dxa"/>
          </w:tcPr>
          <w:p w:rsidR="007C7B98" w:rsidRPr="00154E0D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с. Коелга по ул. Промышленная 1</w:t>
            </w:r>
          </w:p>
        </w:tc>
        <w:tc>
          <w:tcPr>
            <w:tcW w:w="3544" w:type="dxa"/>
          </w:tcPr>
          <w:p w:rsidR="007C7B98" w:rsidRPr="00154E0D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2-х  новых  скважин диаметром 250 мм.</w:t>
            </w:r>
          </w:p>
        </w:tc>
        <w:tc>
          <w:tcPr>
            <w:tcW w:w="2835" w:type="dxa"/>
          </w:tcPr>
          <w:p w:rsidR="007C7B98" w:rsidRPr="00154E0D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2021 </w:t>
            </w:r>
          </w:p>
        </w:tc>
      </w:tr>
      <w:tr w:rsidR="007C7B98" w:rsidRPr="009E6972" w:rsidTr="00A06989">
        <w:trPr>
          <w:trHeight w:val="717"/>
        </w:trPr>
        <w:tc>
          <w:tcPr>
            <w:tcW w:w="594" w:type="dxa"/>
          </w:tcPr>
          <w:p w:rsidR="007C7B98" w:rsidRPr="00154E0D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8" w:type="dxa"/>
          </w:tcPr>
          <w:p w:rsidR="007C7B98" w:rsidRPr="00154E0D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с. Коелга по ул. Промышленная 1</w:t>
            </w:r>
          </w:p>
        </w:tc>
        <w:tc>
          <w:tcPr>
            <w:tcW w:w="3544" w:type="dxa"/>
          </w:tcPr>
          <w:p w:rsidR="007C7B98" w:rsidRPr="00154E0D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Установка глубинных насосов скважин ЭЦВ-10-77-100-2 шт.</w:t>
            </w:r>
          </w:p>
        </w:tc>
        <w:tc>
          <w:tcPr>
            <w:tcW w:w="2835" w:type="dxa"/>
          </w:tcPr>
          <w:p w:rsidR="007C7B98" w:rsidRPr="00154E0D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2021 </w:t>
            </w:r>
          </w:p>
        </w:tc>
      </w:tr>
      <w:tr w:rsidR="007C7B98" w:rsidRPr="009E6972" w:rsidTr="00A06989">
        <w:trPr>
          <w:trHeight w:val="1150"/>
        </w:trPr>
        <w:tc>
          <w:tcPr>
            <w:tcW w:w="594" w:type="dxa"/>
          </w:tcPr>
          <w:p w:rsidR="007C7B98" w:rsidRPr="00154E0D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8" w:type="dxa"/>
          </w:tcPr>
          <w:p w:rsidR="007C7B98" w:rsidRPr="00154E0D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с. Коелга по ул. Промышленная 1</w:t>
            </w:r>
          </w:p>
        </w:tc>
        <w:tc>
          <w:tcPr>
            <w:tcW w:w="3544" w:type="dxa"/>
          </w:tcPr>
          <w:p w:rsidR="007C7B98" w:rsidRPr="00154E0D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Установка частотного преобразователя и автоматики управления глубинными насосами</w:t>
            </w:r>
          </w:p>
        </w:tc>
        <w:tc>
          <w:tcPr>
            <w:tcW w:w="2835" w:type="dxa"/>
          </w:tcPr>
          <w:p w:rsidR="007C7B98" w:rsidRPr="00154E0D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2021</w:t>
            </w:r>
          </w:p>
        </w:tc>
      </w:tr>
      <w:tr w:rsidR="007C7B98" w:rsidRPr="009E6972" w:rsidTr="00A06989">
        <w:trPr>
          <w:trHeight w:val="698"/>
        </w:trPr>
        <w:tc>
          <w:tcPr>
            <w:tcW w:w="594" w:type="dxa"/>
          </w:tcPr>
          <w:p w:rsidR="007C7B98" w:rsidRPr="00154E0D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8" w:type="dxa"/>
          </w:tcPr>
          <w:p w:rsidR="007C7B98" w:rsidRPr="00154E0D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с. Коелга по ул. Промышленная 1</w:t>
            </w:r>
          </w:p>
        </w:tc>
        <w:tc>
          <w:tcPr>
            <w:tcW w:w="3544" w:type="dxa"/>
          </w:tcPr>
          <w:p w:rsidR="007C7B98" w:rsidRPr="00154E0D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водоподготовки</w:t>
            </w:r>
          </w:p>
        </w:tc>
        <w:tc>
          <w:tcPr>
            <w:tcW w:w="2835" w:type="dxa"/>
          </w:tcPr>
          <w:p w:rsidR="007C7B98" w:rsidRPr="00154E0D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2021 </w:t>
            </w:r>
          </w:p>
        </w:tc>
      </w:tr>
      <w:tr w:rsidR="00423D37" w:rsidRPr="009E6972" w:rsidTr="00A06989">
        <w:trPr>
          <w:trHeight w:val="698"/>
        </w:trPr>
        <w:tc>
          <w:tcPr>
            <w:tcW w:w="594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98" w:type="dxa"/>
          </w:tcPr>
          <w:p w:rsidR="00423D37" w:rsidRPr="00F85823" w:rsidRDefault="00423D37" w:rsidP="00423D3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с.Коелга ул.Труда </w:t>
            </w:r>
          </w:p>
        </w:tc>
        <w:tc>
          <w:tcPr>
            <w:tcW w:w="3544" w:type="dxa"/>
          </w:tcPr>
          <w:p w:rsidR="00423D37" w:rsidRPr="001964DA" w:rsidRDefault="00423D37" w:rsidP="00423D37">
            <w:pPr>
              <w:pStyle w:val="s1"/>
              <w:spacing w:before="0" w:beforeAutospacing="0" w:after="0" w:afterAutospacing="0"/>
              <w:jc w:val="both"/>
            </w:pPr>
            <w:r w:rsidRPr="001964DA">
              <w:t xml:space="preserve">Капитальный ремонт водопроводной сети ул. Труда с.Коелга </w:t>
            </w:r>
          </w:p>
        </w:tc>
        <w:tc>
          <w:tcPr>
            <w:tcW w:w="2835" w:type="dxa"/>
          </w:tcPr>
          <w:p w:rsidR="00423D37" w:rsidRPr="00F85823" w:rsidRDefault="00423D37" w:rsidP="00423D3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2021 </w:t>
            </w:r>
          </w:p>
        </w:tc>
      </w:tr>
      <w:tr w:rsidR="00423D37" w:rsidRPr="009E6972" w:rsidTr="00A06989">
        <w:trPr>
          <w:trHeight w:val="941"/>
        </w:trPr>
        <w:tc>
          <w:tcPr>
            <w:tcW w:w="594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98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с Коелга рудничная сторона</w:t>
            </w:r>
          </w:p>
        </w:tc>
        <w:tc>
          <w:tcPr>
            <w:tcW w:w="3544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Частичная замена участков водоснабжения в 3-х юго-восточнее с.Коелга протяженностью 700 метров, диаметр -150</w:t>
            </w:r>
          </w:p>
        </w:tc>
        <w:tc>
          <w:tcPr>
            <w:tcW w:w="2835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2022 </w:t>
            </w:r>
          </w:p>
        </w:tc>
      </w:tr>
      <w:tr w:rsidR="00423D37" w:rsidRPr="009E6972" w:rsidTr="00A06989">
        <w:trPr>
          <w:trHeight w:val="844"/>
        </w:trPr>
        <w:tc>
          <w:tcPr>
            <w:tcW w:w="594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98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с Коелга правобережная сторона</w:t>
            </w:r>
          </w:p>
        </w:tc>
        <w:tc>
          <w:tcPr>
            <w:tcW w:w="3544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Замена глубинных насосов  на ЭЦВ 6-16-80-3шт.</w:t>
            </w:r>
          </w:p>
        </w:tc>
        <w:tc>
          <w:tcPr>
            <w:tcW w:w="2835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2022 </w:t>
            </w:r>
          </w:p>
        </w:tc>
      </w:tr>
      <w:tr w:rsidR="00423D37" w:rsidRPr="009E6972" w:rsidTr="00A06989">
        <w:trPr>
          <w:trHeight w:val="1232"/>
        </w:trPr>
        <w:tc>
          <w:tcPr>
            <w:tcW w:w="594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98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с Коелга правобережная сторона</w:t>
            </w:r>
          </w:p>
        </w:tc>
        <w:tc>
          <w:tcPr>
            <w:tcW w:w="3544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Установка частотных преобразователей и автоматики управления глубинными насосами.</w:t>
            </w:r>
          </w:p>
        </w:tc>
        <w:tc>
          <w:tcPr>
            <w:tcW w:w="2835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2022 </w:t>
            </w:r>
          </w:p>
        </w:tc>
      </w:tr>
      <w:tr w:rsidR="00423D37" w:rsidRPr="009E6972" w:rsidTr="00A06989">
        <w:trPr>
          <w:trHeight w:val="639"/>
        </w:trPr>
        <w:tc>
          <w:tcPr>
            <w:tcW w:w="594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98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с Коелга правобережная сторона</w:t>
            </w:r>
          </w:p>
        </w:tc>
        <w:tc>
          <w:tcPr>
            <w:tcW w:w="3544" w:type="dxa"/>
            <w:noWrap/>
            <w:vAlign w:val="bottom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водоподготовки</w:t>
            </w:r>
          </w:p>
        </w:tc>
        <w:tc>
          <w:tcPr>
            <w:tcW w:w="2835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2022</w:t>
            </w:r>
          </w:p>
        </w:tc>
      </w:tr>
      <w:tr w:rsidR="00423D37" w:rsidRPr="009E6972" w:rsidTr="00A06989">
        <w:trPr>
          <w:trHeight w:val="896"/>
        </w:trPr>
        <w:tc>
          <w:tcPr>
            <w:tcW w:w="594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98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с Коелга правобережная сторона</w:t>
            </w:r>
          </w:p>
        </w:tc>
        <w:tc>
          <w:tcPr>
            <w:tcW w:w="3544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Частичная замена участков водоснабжения в с. Коелга, ул. Советская, протяженностью 700 метров, диаметр 150 </w:t>
            </w:r>
          </w:p>
        </w:tc>
        <w:tc>
          <w:tcPr>
            <w:tcW w:w="2835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2022 </w:t>
            </w:r>
          </w:p>
        </w:tc>
      </w:tr>
      <w:tr w:rsidR="00423D37" w:rsidRPr="009E6972" w:rsidTr="00A06989">
        <w:trPr>
          <w:trHeight w:val="753"/>
        </w:trPr>
        <w:tc>
          <w:tcPr>
            <w:tcW w:w="594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8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с. Погорелка</w:t>
            </w:r>
          </w:p>
        </w:tc>
        <w:tc>
          <w:tcPr>
            <w:tcW w:w="3544" w:type="dxa"/>
            <w:noWrap/>
            <w:vAlign w:val="bottom"/>
          </w:tcPr>
          <w:p w:rsidR="00423D37" w:rsidRPr="00154E0D" w:rsidRDefault="00423D37" w:rsidP="00A069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Замена глубинных насосов на ЭЦВ 6-16-80-2шт.</w:t>
            </w:r>
          </w:p>
        </w:tc>
        <w:tc>
          <w:tcPr>
            <w:tcW w:w="2835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2023 </w:t>
            </w:r>
          </w:p>
        </w:tc>
      </w:tr>
      <w:tr w:rsidR="00423D37" w:rsidRPr="009E6972" w:rsidTr="00A06989">
        <w:trPr>
          <w:trHeight w:val="1190"/>
        </w:trPr>
        <w:tc>
          <w:tcPr>
            <w:tcW w:w="594" w:type="dxa"/>
          </w:tcPr>
          <w:p w:rsidR="00423D37" w:rsidRPr="009E6972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2398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с. Погорелка</w:t>
            </w:r>
          </w:p>
        </w:tc>
        <w:tc>
          <w:tcPr>
            <w:tcW w:w="3544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Установка частотных преобразователей и автоматики управления глубинными насосами.</w:t>
            </w:r>
          </w:p>
        </w:tc>
        <w:tc>
          <w:tcPr>
            <w:tcW w:w="2835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2023 </w:t>
            </w:r>
          </w:p>
        </w:tc>
      </w:tr>
      <w:tr w:rsidR="00423D37" w:rsidRPr="009E6972" w:rsidTr="00A06989">
        <w:trPr>
          <w:trHeight w:val="543"/>
        </w:trPr>
        <w:tc>
          <w:tcPr>
            <w:tcW w:w="594" w:type="dxa"/>
          </w:tcPr>
          <w:p w:rsidR="00423D37" w:rsidRPr="009E6972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98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с. Погорелка</w:t>
            </w:r>
          </w:p>
        </w:tc>
        <w:tc>
          <w:tcPr>
            <w:tcW w:w="3544" w:type="dxa"/>
            <w:noWrap/>
            <w:vAlign w:val="bottom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водоподготовки</w:t>
            </w:r>
          </w:p>
        </w:tc>
        <w:tc>
          <w:tcPr>
            <w:tcW w:w="2835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2023 </w:t>
            </w:r>
          </w:p>
        </w:tc>
      </w:tr>
      <w:tr w:rsidR="00423D37" w:rsidRPr="009E6972" w:rsidTr="00A06989">
        <w:trPr>
          <w:trHeight w:val="965"/>
        </w:trPr>
        <w:tc>
          <w:tcPr>
            <w:tcW w:w="594" w:type="dxa"/>
          </w:tcPr>
          <w:p w:rsidR="00423D37" w:rsidRPr="009E6972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98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с. Погорелка</w:t>
            </w:r>
          </w:p>
        </w:tc>
        <w:tc>
          <w:tcPr>
            <w:tcW w:w="3544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Частичная замена участков водоснабжения, ул. Новая,  протяженностью 700 метров, диаметр 63</w:t>
            </w:r>
          </w:p>
        </w:tc>
        <w:tc>
          <w:tcPr>
            <w:tcW w:w="2835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2023 </w:t>
            </w:r>
          </w:p>
        </w:tc>
      </w:tr>
      <w:tr w:rsidR="00423D37" w:rsidRPr="009E6972" w:rsidTr="00A06989">
        <w:trPr>
          <w:trHeight w:val="768"/>
        </w:trPr>
        <w:tc>
          <w:tcPr>
            <w:tcW w:w="594" w:type="dxa"/>
          </w:tcPr>
          <w:p w:rsidR="00423D37" w:rsidRPr="009E6972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98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с. Долговка</w:t>
            </w:r>
          </w:p>
        </w:tc>
        <w:tc>
          <w:tcPr>
            <w:tcW w:w="3544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Замена глубинных насосов на ЭЦВ 6-16-80-1шт.</w:t>
            </w:r>
          </w:p>
        </w:tc>
        <w:tc>
          <w:tcPr>
            <w:tcW w:w="2835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2024 </w:t>
            </w:r>
          </w:p>
        </w:tc>
      </w:tr>
      <w:tr w:rsidR="00423D37" w:rsidRPr="009E6972" w:rsidTr="00A06989">
        <w:trPr>
          <w:trHeight w:val="956"/>
        </w:trPr>
        <w:tc>
          <w:tcPr>
            <w:tcW w:w="594" w:type="dxa"/>
          </w:tcPr>
          <w:p w:rsidR="00423D37" w:rsidRPr="009E6972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98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с. Долговка</w:t>
            </w:r>
          </w:p>
        </w:tc>
        <w:tc>
          <w:tcPr>
            <w:tcW w:w="3544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Установка частотного преобразователя и автоматики управления глубинным насосом</w:t>
            </w:r>
          </w:p>
        </w:tc>
        <w:tc>
          <w:tcPr>
            <w:tcW w:w="2835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2024 </w:t>
            </w:r>
          </w:p>
        </w:tc>
      </w:tr>
      <w:tr w:rsidR="00423D37" w:rsidRPr="009E6972" w:rsidTr="00A06989">
        <w:trPr>
          <w:trHeight w:val="600"/>
        </w:trPr>
        <w:tc>
          <w:tcPr>
            <w:tcW w:w="594" w:type="dxa"/>
          </w:tcPr>
          <w:p w:rsidR="00423D37" w:rsidRPr="009E6972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98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с. Долговка</w:t>
            </w:r>
          </w:p>
        </w:tc>
        <w:tc>
          <w:tcPr>
            <w:tcW w:w="3544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Устройство водоподготовки.</w:t>
            </w:r>
          </w:p>
        </w:tc>
        <w:tc>
          <w:tcPr>
            <w:tcW w:w="2835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2024 </w:t>
            </w:r>
          </w:p>
        </w:tc>
      </w:tr>
      <w:tr w:rsidR="00423D37" w:rsidRPr="009E6972" w:rsidTr="00A06989">
        <w:trPr>
          <w:trHeight w:val="1030"/>
        </w:trPr>
        <w:tc>
          <w:tcPr>
            <w:tcW w:w="594" w:type="dxa"/>
          </w:tcPr>
          <w:p w:rsidR="00423D37" w:rsidRPr="009E6972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98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с. Долговка</w:t>
            </w:r>
          </w:p>
        </w:tc>
        <w:tc>
          <w:tcPr>
            <w:tcW w:w="3544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>Частичная замена участков водоснабжения ул. Центральная, ул. Новая,  протяженностью 700 метров, диаметр 63</w:t>
            </w:r>
          </w:p>
        </w:tc>
        <w:tc>
          <w:tcPr>
            <w:tcW w:w="2835" w:type="dxa"/>
          </w:tcPr>
          <w:p w:rsidR="00423D37" w:rsidRPr="00154E0D" w:rsidRDefault="00423D3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4E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2024 </w:t>
            </w:r>
          </w:p>
        </w:tc>
      </w:tr>
    </w:tbl>
    <w:p w:rsidR="004677E6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8049A3">
        <w:rPr>
          <w:sz w:val="28"/>
          <w:szCs w:val="28"/>
        </w:rPr>
        <w:t xml:space="preserve">Согласно </w:t>
      </w:r>
      <w:r>
        <w:rPr>
          <w:sz w:val="28"/>
          <w:szCs w:val="28"/>
        </w:rPr>
        <w:t>представленным данным в таблице 4.1. об основных мероприятиях</w:t>
      </w:r>
      <w:r w:rsidRPr="00C5570E">
        <w:rPr>
          <w:sz w:val="28"/>
          <w:szCs w:val="28"/>
        </w:rPr>
        <w:t xml:space="preserve"> по реализации схемы водоснабжения с разбивкой по годам </w:t>
      </w:r>
      <w:r>
        <w:rPr>
          <w:sz w:val="28"/>
          <w:szCs w:val="28"/>
        </w:rPr>
        <w:t xml:space="preserve">за период с 2021 по 2024 годы, в указанный </w:t>
      </w:r>
      <w:r w:rsidR="00423D37">
        <w:rPr>
          <w:sz w:val="28"/>
          <w:szCs w:val="28"/>
        </w:rPr>
        <w:t>период запланировано провести 18</w:t>
      </w:r>
      <w:r>
        <w:rPr>
          <w:sz w:val="28"/>
          <w:szCs w:val="28"/>
        </w:rPr>
        <w:t xml:space="preserve"> основных мероприятий по Коелгинск</w:t>
      </w:r>
      <w:r w:rsidR="00423D37">
        <w:rPr>
          <w:sz w:val="28"/>
          <w:szCs w:val="28"/>
        </w:rPr>
        <w:t xml:space="preserve">ому сельскому поселению, в п. </w:t>
      </w:r>
      <w:proofErr w:type="gramStart"/>
      <w:r w:rsidR="00423D37">
        <w:rPr>
          <w:sz w:val="28"/>
          <w:szCs w:val="28"/>
        </w:rPr>
        <w:t>13</w:t>
      </w:r>
      <w:r>
        <w:rPr>
          <w:sz w:val="28"/>
          <w:szCs w:val="28"/>
        </w:rPr>
        <w:t xml:space="preserve">  «</w:t>
      </w:r>
      <w:proofErr w:type="gramEnd"/>
      <w:r>
        <w:rPr>
          <w:sz w:val="28"/>
          <w:szCs w:val="28"/>
        </w:rPr>
        <w:t>Устройство водоподготовки в д. Погорелка» изменяется срок  выполнения данного вида работ из-за отсутствия финансовых средств</w:t>
      </w:r>
      <w:r w:rsidR="007F389E">
        <w:rPr>
          <w:sz w:val="28"/>
          <w:szCs w:val="28"/>
        </w:rPr>
        <w:t xml:space="preserve"> с 2020 на 2024 г.г</w:t>
      </w:r>
      <w:r>
        <w:rPr>
          <w:sz w:val="28"/>
          <w:szCs w:val="28"/>
        </w:rPr>
        <w:t>.</w:t>
      </w:r>
      <w:r w:rsidR="00423D37">
        <w:rPr>
          <w:sz w:val="28"/>
          <w:szCs w:val="28"/>
        </w:rPr>
        <w:t xml:space="preserve">, капитальный ремонт водопроводной сети ул. Труда с.Коелга </w:t>
      </w:r>
      <w:r w:rsidR="004677E6">
        <w:rPr>
          <w:sz w:val="28"/>
          <w:szCs w:val="28"/>
        </w:rPr>
        <w:t>выполнен.</w:t>
      </w:r>
    </w:p>
    <w:p w:rsidR="007C7B98" w:rsidRDefault="004677E6" w:rsidP="004677E6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C7B98">
        <w:rPr>
          <w:sz w:val="28"/>
          <w:szCs w:val="28"/>
        </w:rPr>
        <w:t xml:space="preserve">Объем финансовых средств, для всех мероприятий рассчитан в разделе 6. </w:t>
      </w:r>
    </w:p>
    <w:p w:rsidR="007C7B98" w:rsidRPr="008049A3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б)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</w:p>
    <w:p w:rsidR="007C7B98" w:rsidRPr="00C5570E" w:rsidRDefault="007C7B98" w:rsidP="007C7B98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C5570E">
        <w:rPr>
          <w:rFonts w:ascii="Times New Roman" w:hAnsi="Times New Roman"/>
          <w:sz w:val="28"/>
          <w:szCs w:val="28"/>
        </w:rPr>
        <w:t>Строительство новых сетей водоснабжения не планируется на территории Коелгинского сельского поселения.</w:t>
      </w:r>
    </w:p>
    <w:p w:rsidR="007C7B98" w:rsidRDefault="007C7B98" w:rsidP="007C7B98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C5570E">
        <w:rPr>
          <w:rFonts w:ascii="Times New Roman" w:hAnsi="Times New Roman"/>
          <w:sz w:val="28"/>
          <w:szCs w:val="28"/>
        </w:rPr>
        <w:t xml:space="preserve">Запланированы реконструкция и капитальный ремонт существующих водопроводных сетей в связи с износом. Указанные работы необходимо провести для повышения качества предоставляемых коммунальных услуг потребителям. </w:t>
      </w:r>
    </w:p>
    <w:p w:rsidR="007C7B98" w:rsidRPr="00C5570E" w:rsidRDefault="007C7B98" w:rsidP="007C7B98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в) сведения о вновь строящихся, реконструируемых и предлагаемых к выводу из эксплуатации объектах системы водоснабжения</w:t>
      </w:r>
    </w:p>
    <w:p w:rsidR="007C7B98" w:rsidRPr="00C538BC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lastRenderedPageBreak/>
        <w:t xml:space="preserve">Сведения о вновь строящихся, реконструируемых и предлагаемых к выводу из эксплуатации объектах системы водоснабжения представлены </w:t>
      </w:r>
      <w:r>
        <w:rPr>
          <w:rFonts w:ascii="Times New Roman" w:hAnsi="Times New Roman"/>
          <w:sz w:val="28"/>
          <w:szCs w:val="28"/>
          <w:lang w:eastAsia="ru-RU"/>
        </w:rPr>
        <w:t xml:space="preserve">в таблице 4.1. </w:t>
      </w: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г)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</w:p>
    <w:p w:rsidR="007C7B98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Мероприятия по развитию систем диспетчеризации, телемеханизации и систем управления режимами водоснабжения на объекте организации, осуществляющей водоснабжение, не планируются.</w:t>
      </w:r>
    </w:p>
    <w:p w:rsidR="007C7B98" w:rsidRPr="00C5570E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д) 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</w:p>
    <w:p w:rsidR="007C7B98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F5407">
        <w:rPr>
          <w:rFonts w:ascii="Times New Roman" w:hAnsi="Times New Roman"/>
          <w:sz w:val="28"/>
          <w:szCs w:val="28"/>
          <w:lang w:eastAsia="ru-RU"/>
        </w:rPr>
        <w:t>На территории Коелгинского сельского поселения расчет по приборам учета осуществляется у 73 %, а по нормативу 25</w:t>
      </w:r>
      <w:r>
        <w:rPr>
          <w:rFonts w:ascii="Times New Roman" w:hAnsi="Times New Roman"/>
          <w:sz w:val="28"/>
          <w:szCs w:val="28"/>
          <w:lang w:eastAsia="ru-RU"/>
        </w:rPr>
        <w:t xml:space="preserve"> %</w:t>
      </w:r>
      <w:r w:rsidRPr="005F5407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 xml:space="preserve">около 2 % имеют в пользовании </w:t>
      </w:r>
      <w:r w:rsidRPr="005F5407">
        <w:rPr>
          <w:rFonts w:ascii="Times New Roman" w:hAnsi="Times New Roman"/>
          <w:sz w:val="28"/>
          <w:szCs w:val="28"/>
          <w:lang w:eastAsia="ru-RU"/>
        </w:rPr>
        <w:t>скважины для водоснабжения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5F5407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7C7B98" w:rsidRPr="005F5407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е) описание вариантов маршрутов прохождения трубопроводов (трасс) по территории Коелгинского сельского поселения и их обоснование</w:t>
      </w:r>
    </w:p>
    <w:p w:rsidR="007C7B98" w:rsidRPr="00C5570E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Земельные участки для строительства трубопро</w:t>
      </w:r>
      <w:r>
        <w:rPr>
          <w:rFonts w:ascii="Times New Roman" w:hAnsi="Times New Roman"/>
          <w:sz w:val="28"/>
          <w:szCs w:val="28"/>
          <w:lang w:eastAsia="ru-RU"/>
        </w:rPr>
        <w:t xml:space="preserve">водов выбираются в соответствии </w:t>
      </w:r>
      <w:r w:rsidRPr="00C5570E">
        <w:rPr>
          <w:rFonts w:ascii="Times New Roman" w:hAnsi="Times New Roman"/>
          <w:sz w:val="28"/>
          <w:szCs w:val="28"/>
          <w:lang w:eastAsia="ru-RU"/>
        </w:rPr>
        <w:t>с требованиями, предусмотренными действующим законодательством Российской Федерации.</w:t>
      </w:r>
    </w:p>
    <w:p w:rsidR="007C7B98" w:rsidRPr="00C5570E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Для проезда к трубопроводам максимально используются существующие дороги общей дорожной сети.</w:t>
      </w:r>
    </w:p>
    <w:p w:rsidR="007C7B98" w:rsidRPr="00C5570E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Необходимость строительства дорог, вдоль трассовых и технологических проездов на период строительства и для эксплуатации трубопровода определяется на стадии проектирования.</w:t>
      </w:r>
    </w:p>
    <w:p w:rsidR="007C7B98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 xml:space="preserve">При выборе трассы трубопровода учитывается перспективное развитие поселения и близ расположенных населенных пунктов, промышленных и сельскохозяйственных предприятий, автомобильных дорог и других объектов, а также условия строительства и обслуживания трубопровода в период его эксплуатации (существующие, строящиеся, проектируемые и реконструируемые здания и сооружения, мелиорация заболоченных земель, ирригация пустынных и степных районов, использование водных объектов и т.д.), выполняется прогнозирование изменений природных условий в процессе строительства и эксплуатации магистральных трубопроводов.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Pr="00C5570E">
        <w:rPr>
          <w:rFonts w:ascii="Times New Roman" w:hAnsi="Times New Roman"/>
          <w:sz w:val="28"/>
          <w:szCs w:val="28"/>
          <w:lang w:eastAsia="ru-RU"/>
        </w:rPr>
        <w:t>Не предусматривается вести прокладку магистральных трубопроводов в тоннелях совместно с электрическими кабелями и кабелями связи и трубопроводами иного назначения, принадлежащими другим организациям - собственникам коммуникаций и сооружений.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ж) рекомендации о месте размещения насосных станций, резервуаров, водонапорных башен</w:t>
      </w:r>
    </w:p>
    <w:p w:rsidR="007C7B98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5570E">
        <w:rPr>
          <w:sz w:val="28"/>
          <w:szCs w:val="28"/>
        </w:rPr>
        <w:t xml:space="preserve">В проекте схемы водоснабжения не предусмотрено строительство насосных станций, резервуаров, водонапорных башен. </w:t>
      </w:r>
    </w:p>
    <w:p w:rsidR="007C7B98" w:rsidRPr="00C5570E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з) границы планируемых зон размещения объектов централизованных систем горячего водоснабжения, холодного водоснабжения</w:t>
      </w:r>
    </w:p>
    <w:p w:rsidR="007C7B98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5570E">
        <w:rPr>
          <w:sz w:val="28"/>
          <w:szCs w:val="28"/>
        </w:rPr>
        <w:t xml:space="preserve">Границы планируемых зон размещения объектов централизованных систем холодного водоснабжения пролегают в пределах </w:t>
      </w:r>
      <w:proofErr w:type="gramStart"/>
      <w:r w:rsidRPr="00C5570E">
        <w:rPr>
          <w:sz w:val="28"/>
          <w:szCs w:val="28"/>
        </w:rPr>
        <w:t xml:space="preserve">границы </w:t>
      </w:r>
      <w:r>
        <w:rPr>
          <w:sz w:val="28"/>
          <w:szCs w:val="28"/>
        </w:rPr>
        <w:t xml:space="preserve"> </w:t>
      </w:r>
      <w:r w:rsidRPr="00C5570E">
        <w:rPr>
          <w:sz w:val="28"/>
          <w:szCs w:val="28"/>
        </w:rPr>
        <w:t>Коелгинского</w:t>
      </w:r>
      <w:proofErr w:type="gramEnd"/>
      <w:r w:rsidRPr="00C5570E">
        <w:rPr>
          <w:sz w:val="28"/>
          <w:szCs w:val="28"/>
        </w:rPr>
        <w:t xml:space="preserve"> сельского поселения. </w:t>
      </w:r>
    </w:p>
    <w:p w:rsidR="007C7B98" w:rsidRPr="00C5570E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</w:p>
    <w:p w:rsidR="007C7B98" w:rsidRPr="00CB0484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8D6211">
        <w:rPr>
          <w:b/>
          <w:sz w:val="28"/>
          <w:szCs w:val="28"/>
        </w:rPr>
        <w:t>и) карты (схемы) существующего и планируемого размещения объектов централизованных систем горячего водоснабжения, холодного водоснабжения</w:t>
      </w:r>
    </w:p>
    <w:p w:rsidR="007C7B98" w:rsidRPr="00510240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</w:p>
    <w:p w:rsidR="007C7B98" w:rsidRPr="005F537F" w:rsidRDefault="00BB5CA7" w:rsidP="007C7B98">
      <w:pPr>
        <w:pStyle w:val="s1"/>
        <w:spacing w:before="0" w:beforeAutospacing="0" w:after="0" w:afterAutospacing="0"/>
        <w:jc w:val="both"/>
        <w:rPr>
          <w:b/>
          <w:color w:val="FF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85C3C57" wp14:editId="25838436">
            <wp:extent cx="6119495" cy="5335603"/>
            <wp:effectExtent l="0" t="0" r="0" b="0"/>
            <wp:docPr id="5" name="Рисунок 5" descr="C:\Users\namorzhova\Desktop\Ситуац п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morzhova\Desktop\Ситуац план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33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rPr>
          <w:sz w:val="28"/>
          <w:szCs w:val="28"/>
        </w:rPr>
      </w:pPr>
    </w:p>
    <w:p w:rsidR="004677E6" w:rsidRDefault="004677E6" w:rsidP="007C7B98">
      <w:pPr>
        <w:pStyle w:val="s1"/>
        <w:spacing w:before="0" w:beforeAutospacing="0" w:after="0" w:afterAutospacing="0"/>
        <w:rPr>
          <w:sz w:val="28"/>
          <w:szCs w:val="28"/>
        </w:rPr>
      </w:pPr>
    </w:p>
    <w:p w:rsidR="007C7B98" w:rsidRDefault="00731619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A19D2E9" wp14:editId="0BBCFA2E">
            <wp:extent cx="6119495" cy="8461686"/>
            <wp:effectExtent l="0" t="0" r="0" b="0"/>
            <wp:docPr id="6" name="Рисунок 6" descr="C:\Users\namorzhova\Desktop\схема во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morzhova\Desktop\схема воды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6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4.3. </w:t>
      </w:r>
      <w:r w:rsidRPr="00510240">
        <w:rPr>
          <w:sz w:val="28"/>
          <w:szCs w:val="28"/>
        </w:rPr>
        <w:t xml:space="preserve">Схема </w:t>
      </w:r>
      <w:r>
        <w:rPr>
          <w:sz w:val="28"/>
          <w:szCs w:val="28"/>
        </w:rPr>
        <w:t xml:space="preserve">сетей водоснабжения в д. Погорелка </w:t>
      </w:r>
    </w:p>
    <w:p w:rsidR="007C7B98" w:rsidRDefault="007C7B98" w:rsidP="007C7B98">
      <w:pPr>
        <w:pStyle w:val="s1"/>
        <w:spacing w:before="0" w:beforeAutospacing="0" w:after="0" w:afterAutospacing="0"/>
        <w:rPr>
          <w:sz w:val="28"/>
          <w:szCs w:val="28"/>
        </w:rPr>
      </w:pPr>
    </w:p>
    <w:p w:rsidR="007C7B98" w:rsidRDefault="00380EAB" w:rsidP="007C7B98">
      <w:pPr>
        <w:pStyle w:val="s1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95222" cy="4748040"/>
            <wp:effectExtent l="0" t="0" r="0" b="0"/>
            <wp:docPr id="2" name="Рисунок 2" descr="C:\Users\namorzhova\Desktop\схема Погоре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orzhova\Desktop\схема Погорелка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403" cy="475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B98" w:rsidRDefault="007C7B98" w:rsidP="007C7B98">
      <w:pPr>
        <w:pStyle w:val="s1"/>
        <w:spacing w:before="0" w:beforeAutospacing="0" w:after="0" w:afterAutospacing="0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rPr>
          <w:sz w:val="28"/>
          <w:szCs w:val="28"/>
        </w:rPr>
      </w:pPr>
      <w:r>
        <w:rPr>
          <w:color w:val="0070C0"/>
          <w:sz w:val="28"/>
          <w:szCs w:val="28"/>
        </w:rPr>
        <w:t xml:space="preserve">------ -  </w:t>
      </w:r>
      <w:r>
        <w:rPr>
          <w:sz w:val="28"/>
          <w:szCs w:val="28"/>
        </w:rPr>
        <w:t xml:space="preserve">сети водоснабжения </w:t>
      </w:r>
    </w:p>
    <w:p w:rsidR="007C7B98" w:rsidRDefault="007C7B98" w:rsidP="007C7B98">
      <w:pPr>
        <w:pStyle w:val="s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● – колодец </w:t>
      </w:r>
    </w:p>
    <w:p w:rsidR="007C7B98" w:rsidRDefault="007C7B98" w:rsidP="007C7B98">
      <w:pPr>
        <w:pStyle w:val="s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Кт – действующая водоразборная колонка </w:t>
      </w:r>
    </w:p>
    <w:p w:rsidR="007C7B98" w:rsidRDefault="007C7B98" w:rsidP="007C7B98">
      <w:pPr>
        <w:pStyle w:val="s1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тК</w:t>
      </w:r>
      <w:proofErr w:type="spellEnd"/>
      <w:r>
        <w:rPr>
          <w:sz w:val="28"/>
          <w:szCs w:val="28"/>
        </w:rPr>
        <w:t xml:space="preserve"> – недействующая водоразборная колонка </w:t>
      </w: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4.4. </w:t>
      </w:r>
      <w:r w:rsidRPr="00510240">
        <w:rPr>
          <w:sz w:val="28"/>
          <w:szCs w:val="28"/>
        </w:rPr>
        <w:t xml:space="preserve">Схема </w:t>
      </w:r>
      <w:r>
        <w:rPr>
          <w:sz w:val="28"/>
          <w:szCs w:val="28"/>
        </w:rPr>
        <w:t>сетей водоснабжения в с. Долговка</w:t>
      </w: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noProof/>
          <w:sz w:val="28"/>
          <w:szCs w:val="28"/>
        </w:rPr>
      </w:pPr>
    </w:p>
    <w:p w:rsidR="007C7B98" w:rsidRDefault="00DD348F" w:rsidP="007C7B98">
      <w:pPr>
        <w:pStyle w:val="s1"/>
        <w:spacing w:before="0" w:beforeAutospacing="0" w:after="0" w:afterAutospacing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54672" cy="7235687"/>
            <wp:effectExtent l="0" t="0" r="0" b="0"/>
            <wp:docPr id="7" name="Рисунок 7" descr="C:\Users\namorzhova\Desktop\водопров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orzhova\Desktop\водопровод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336" cy="725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noProof/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rPr>
          <w:sz w:val="28"/>
          <w:szCs w:val="28"/>
        </w:rPr>
      </w:pPr>
    </w:p>
    <w:p w:rsidR="007C7B98" w:rsidRPr="00D05DD2" w:rsidRDefault="007C7B98" w:rsidP="007C7B98">
      <w:pPr>
        <w:pStyle w:val="s1"/>
        <w:spacing w:before="0" w:beforeAutospacing="0" w:after="0" w:afterAutospacing="0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rPr>
          <w:sz w:val="28"/>
          <w:szCs w:val="28"/>
        </w:rPr>
      </w:pPr>
    </w:p>
    <w:p w:rsidR="007C7B98" w:rsidRPr="00510240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Рисунок 4.5</w:t>
      </w:r>
      <w:r w:rsidRPr="00F90AF8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10240">
        <w:rPr>
          <w:sz w:val="28"/>
          <w:szCs w:val="28"/>
        </w:rPr>
        <w:t xml:space="preserve">Схема ситуационного плана расположения скважин </w:t>
      </w:r>
      <w:r>
        <w:rPr>
          <w:sz w:val="28"/>
          <w:szCs w:val="28"/>
        </w:rPr>
        <w:t>и водонапорных объектов водоснабжения в с. Долговка</w:t>
      </w:r>
    </w:p>
    <w:p w:rsidR="007C7B98" w:rsidRDefault="007C7B98" w:rsidP="007C7B98">
      <w:pPr>
        <w:pStyle w:val="s1"/>
        <w:spacing w:before="0" w:beforeAutospacing="0" w:after="0" w:afterAutospacing="0"/>
        <w:rPr>
          <w:b/>
          <w:sz w:val="28"/>
          <w:szCs w:val="28"/>
        </w:rPr>
      </w:pPr>
    </w:p>
    <w:p w:rsidR="007C7B98" w:rsidRPr="00C5570E" w:rsidRDefault="00DD348F" w:rsidP="007C7B98">
      <w:pPr>
        <w:pStyle w:val="s1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72532" cy="5327373"/>
            <wp:effectExtent l="0" t="0" r="0" b="0"/>
            <wp:docPr id="8" name="Рисунок 8" descr="C:\Users\namorzhova\Desktop\Долг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morzhova\Desktop\Долговка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06" cy="534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B98" w:rsidRDefault="007C7B98" w:rsidP="007C7B98">
      <w:pPr>
        <w:pStyle w:val="s1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</w:p>
    <w:p w:rsidR="007C7B98" w:rsidRPr="000F1FEE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</w:p>
    <w:p w:rsidR="007C7B98" w:rsidRPr="00B367DB" w:rsidRDefault="00B85B20" w:rsidP="007C7B98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187.75pt;margin-top:318pt;width:15pt;height:96pt;z-index:251668480" o:connectortype="straight"/>
        </w:pict>
      </w:r>
      <w:r>
        <w:rPr>
          <w:noProof/>
          <w:lang w:eastAsia="ru-RU"/>
        </w:rPr>
        <w:pict>
          <v:shape id="_x0000_s1033" type="#_x0000_t32" style="position:absolute;left:0;text-align:left;margin-left:125.5pt;margin-top:414pt;width:77.25pt;height:12pt;flip:y;z-index:251667456" o:connectortype="straight"/>
        </w:pict>
      </w:r>
      <w:r>
        <w:rPr>
          <w:noProof/>
          <w:lang w:eastAsia="ru-RU"/>
        </w:rPr>
        <w:pict>
          <v:shape id="_x0000_s1032" type="#_x0000_t32" style="position:absolute;left:0;text-align:left;margin-left:121.75pt;margin-top:318pt;width:66pt;height:7.5pt;flip:y;z-index:251666432" o:connectortype="straight"/>
        </w:pict>
      </w:r>
      <w:r>
        <w:rPr>
          <w:noProof/>
          <w:lang w:eastAsia="ru-RU"/>
        </w:rPr>
        <w:pict>
          <v:shape id="_x0000_s1031" type="#_x0000_t32" style="position:absolute;left:0;text-align:left;margin-left:118pt;margin-top:325.5pt;width:7.5pt;height:100.5pt;z-index:251665408" o:connectortype="straight"/>
        </w:pict>
      </w:r>
      <w:r w:rsidR="00DD348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49036" cy="8121424"/>
            <wp:effectExtent l="0" t="0" r="0" b="0"/>
            <wp:docPr id="16" name="Рисунок 16" descr="C:\Users\namorzhova\Desktop\Рис.4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morzhova\Desktop\Рис.4.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036" cy="812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B98" w:rsidRDefault="007C7B98" w:rsidP="007C7B98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C7B98" w:rsidRDefault="00B85B20" w:rsidP="007C7B98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_x0000_s1038" type="#_x0000_t32" style="position:absolute;left:0;text-align:left;margin-left:234.25pt;margin-top:166.15pt;width:12pt;height:0;flip:x;z-index:251672576" o:connectortype="straight"/>
        </w:pict>
      </w:r>
      <w:r>
        <w:rPr>
          <w:noProof/>
          <w:lang w:eastAsia="ru-RU"/>
        </w:rPr>
        <w:pict>
          <v:shape id="_x0000_s1037" type="#_x0000_t32" style="position:absolute;left:0;text-align:left;margin-left:234.25pt;margin-top:151.9pt;width:0;height:14.25pt;z-index:251671552" o:connectortype="straight"/>
        </w:pict>
      </w:r>
      <w:r>
        <w:rPr>
          <w:noProof/>
          <w:lang w:eastAsia="ru-RU"/>
        </w:rPr>
        <w:pict>
          <v:shape id="_x0000_s1036" type="#_x0000_t32" style="position:absolute;left:0;text-align:left;margin-left:246.25pt;margin-top:151.9pt;width:0;height:14.25pt;z-index:251670528" o:connectortype="straight"/>
        </w:pict>
      </w:r>
      <w:r>
        <w:rPr>
          <w:noProof/>
          <w:lang w:eastAsia="ru-RU"/>
        </w:rPr>
        <w:pict>
          <v:shape id="_x0000_s1035" type="#_x0000_t32" style="position:absolute;left:0;text-align:left;margin-left:234.25pt;margin-top:151.15pt;width:12pt;height:.75pt;z-index:251669504" o:connectortype="straight"/>
        </w:pict>
      </w:r>
    </w:p>
    <w:p w:rsidR="007C7B98" w:rsidRPr="00AA7EA2" w:rsidRDefault="00DD348F" w:rsidP="007C7B98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50828" cy="8499516"/>
            <wp:effectExtent l="0" t="0" r="0" b="0"/>
            <wp:docPr id="18" name="Рисунок 18" descr="C:\Users\namorzhova\Desktop\Рис.4,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morzhova\Desktop\Рис.4,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14" cy="852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B20">
        <w:rPr>
          <w:noProof/>
          <w:lang w:eastAsia="ru-RU"/>
        </w:rPr>
        <w:pict>
          <v:shape id="_x0000_s1039" type="#_x0000_t32" style="position:absolute;left:0;text-align:left;margin-left:256pt;margin-top:154.7pt;width:23.25pt;height:0;z-index:251673600;mso-position-horizontal-relative:text;mso-position-vertical-relative:text" o:connectortype="straight"/>
        </w:pict>
      </w:r>
      <w:r w:rsidR="00B85B20">
        <w:rPr>
          <w:noProof/>
          <w:lang w:eastAsia="ru-RU"/>
        </w:rPr>
        <w:pict>
          <v:shape id="_x0000_s1042" type="#_x0000_t32" style="position:absolute;left:0;text-align:left;margin-left:256pt;margin-top:174.95pt;width:23.25pt;height:0;z-index:251676672;mso-position-horizontal-relative:text;mso-position-vertical-relative:text" o:connectortype="straight"/>
        </w:pict>
      </w:r>
      <w:r w:rsidR="00B85B20">
        <w:rPr>
          <w:noProof/>
          <w:lang w:eastAsia="ru-RU"/>
        </w:rPr>
        <w:pict>
          <v:shape id="_x0000_s1041" type="#_x0000_t32" style="position:absolute;left:0;text-align:left;margin-left:279.25pt;margin-top:156.2pt;width:0;height:18.75pt;z-index:251675648;mso-position-horizontal-relative:text;mso-position-vertical-relative:text" o:connectortype="straight"/>
        </w:pict>
      </w:r>
      <w:r w:rsidR="00B85B20">
        <w:rPr>
          <w:noProof/>
          <w:lang w:eastAsia="ru-RU"/>
        </w:rPr>
        <w:pict>
          <v:shape id="_x0000_s1040" type="#_x0000_t32" style="position:absolute;left:0;text-align:left;margin-left:256pt;margin-top:156.2pt;width:0;height:18.75pt;z-index:251674624;mso-position-horizontal-relative:text;mso-position-vertical-relative:text" o:connectortype="straight"/>
        </w:pict>
      </w: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lastRenderedPageBreak/>
        <w:t>Раздел 5 Экологические аспекты мероприятий по строительству, реконструкции и модернизации объектов централизованных систем водоснабжения</w:t>
      </w: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а)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</w:p>
    <w:p w:rsidR="007C7B98" w:rsidRPr="00C5570E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Проектируемая водопроводная сеть не окажет вредного воздействия на окружающую среду, объект является экологически чистым сооружением.</w:t>
      </w:r>
    </w:p>
    <w:p w:rsidR="007C7B98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При испытании водопроводной сети на герметичность используется сетевая вода. При производстве строительных работ вода для целей производства не требуется. Для хозяйственно-бытовых нужд используется вода питьевого качества.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б) на окружающую среду при реализации мероприятий по снабжению и хранению химических реагентов, используемых в водоподготовке</w:t>
      </w:r>
    </w:p>
    <w:p w:rsidR="007C7B98" w:rsidRPr="00C5570E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На территории Коелгинского сельского поселения не используются химические реагенты.</w:t>
      </w:r>
    </w:p>
    <w:p w:rsidR="007C7B98" w:rsidRPr="00C5570E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Pr="00C5570E" w:rsidRDefault="007C7B98" w:rsidP="007C7B98">
      <w:p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5570E">
        <w:rPr>
          <w:rFonts w:ascii="Times New Roman" w:hAnsi="Times New Roman"/>
          <w:b/>
          <w:sz w:val="28"/>
          <w:szCs w:val="28"/>
        </w:rPr>
        <w:lastRenderedPageBreak/>
        <w:t>Раздел 6 Оценка объемов капитальных вложений в строительство, реконструкцию и модернизацию объектов централизованных систем водоснабжения</w:t>
      </w:r>
    </w:p>
    <w:p w:rsidR="007C7B98" w:rsidRPr="00C5570E" w:rsidRDefault="007C7B98" w:rsidP="007C7B98">
      <w:pPr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7B98" w:rsidRPr="00C5570E" w:rsidRDefault="007C7B98" w:rsidP="007C7B98">
      <w:p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5570E">
        <w:rPr>
          <w:rFonts w:ascii="Times New Roman" w:hAnsi="Times New Roman"/>
          <w:b/>
          <w:sz w:val="28"/>
          <w:szCs w:val="28"/>
        </w:rPr>
        <w:t>а) оценка стоимости основных мероприятий по реализации схем водоснабжения</w:t>
      </w:r>
    </w:p>
    <w:p w:rsidR="007C7B98" w:rsidRPr="00154E0D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54E0D">
        <w:rPr>
          <w:rFonts w:ascii="Times New Roman" w:hAnsi="Times New Roman"/>
          <w:sz w:val="28"/>
          <w:szCs w:val="28"/>
        </w:rPr>
        <w:t>Общая стоимость мероприятий по ремонту объектов централизованной системы водоснабжения и текущего ремонта объектов на пер</w:t>
      </w:r>
      <w:r w:rsidR="00154E0D" w:rsidRPr="00154E0D">
        <w:rPr>
          <w:rFonts w:ascii="Times New Roman" w:hAnsi="Times New Roman"/>
          <w:sz w:val="28"/>
          <w:szCs w:val="28"/>
        </w:rPr>
        <w:t>иод до 2028 года составляет 6500</w:t>
      </w:r>
      <w:r w:rsidRPr="00154E0D">
        <w:rPr>
          <w:rFonts w:ascii="Times New Roman" w:hAnsi="Times New Roman"/>
          <w:sz w:val="28"/>
          <w:szCs w:val="28"/>
        </w:rPr>
        <w:t xml:space="preserve"> тыс. руб.             </w:t>
      </w:r>
    </w:p>
    <w:p w:rsidR="007C7B98" w:rsidRPr="00154E0D" w:rsidRDefault="007C7B98" w:rsidP="007C7B98">
      <w:pPr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C7B98" w:rsidRPr="00C5570E" w:rsidRDefault="007C7B98" w:rsidP="007C7B98">
      <w:pPr>
        <w:pStyle w:val="af"/>
        <w:spacing w:before="0"/>
        <w:ind w:firstLine="0"/>
        <w:jc w:val="center"/>
      </w:pPr>
      <w:r w:rsidRPr="00C5570E">
        <w:t>б) оценка величины необходимых капитальных вложений в строительство и реконструкцию объектов централизованных систем водоснабжения</w:t>
      </w:r>
    </w:p>
    <w:p w:rsidR="007C7B98" w:rsidRPr="00970172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 xml:space="preserve">Оценка величины необходимых капитальных вложений в строительство и реконструкцию объектов централизованных систем водоснабжения </w:t>
      </w:r>
      <w:r w:rsidRPr="00970172">
        <w:rPr>
          <w:rFonts w:ascii="Times New Roman" w:hAnsi="Times New Roman"/>
          <w:sz w:val="28"/>
          <w:szCs w:val="28"/>
          <w:lang w:eastAsia="ru-RU"/>
        </w:rPr>
        <w:t>представлена в таблице 6.1.</w:t>
      </w:r>
    </w:p>
    <w:p w:rsidR="007C7B98" w:rsidRDefault="007C7B98" w:rsidP="00154E0D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E0D">
        <w:rPr>
          <w:rFonts w:ascii="Times New Roman" w:hAnsi="Times New Roman"/>
          <w:sz w:val="28"/>
          <w:szCs w:val="28"/>
          <w:lang w:eastAsia="ru-RU"/>
        </w:rPr>
        <w:t>Таблица 6.1. Информация о необходимых капитальных вложениях в строительство и реконструкцию объектов централизованных систем водоснабжения на территории Коелгинского сельского поселения</w:t>
      </w:r>
    </w:p>
    <w:tbl>
      <w:tblPr>
        <w:tblW w:w="908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4"/>
        <w:gridCol w:w="1973"/>
        <w:gridCol w:w="3118"/>
        <w:gridCol w:w="1701"/>
        <w:gridCol w:w="1701"/>
      </w:tblGrid>
      <w:tr w:rsidR="00932739" w:rsidRPr="009E6972" w:rsidTr="00932739">
        <w:trPr>
          <w:trHeight w:val="1190"/>
        </w:trPr>
        <w:tc>
          <w:tcPr>
            <w:tcW w:w="594" w:type="dxa"/>
            <w:vAlign w:val="center"/>
          </w:tcPr>
          <w:p w:rsidR="00932739" w:rsidRPr="009E6972" w:rsidRDefault="00932739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6972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73" w:type="dxa"/>
            <w:vAlign w:val="center"/>
          </w:tcPr>
          <w:p w:rsidR="00932739" w:rsidRPr="009E6972" w:rsidRDefault="00932739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6972">
              <w:rPr>
                <w:rFonts w:ascii="Times New Roman" w:hAnsi="Times New Roman"/>
                <w:sz w:val="24"/>
                <w:szCs w:val="24"/>
              </w:rPr>
              <w:t>Наименование и адрес объекта</w:t>
            </w:r>
          </w:p>
        </w:tc>
        <w:tc>
          <w:tcPr>
            <w:tcW w:w="3118" w:type="dxa"/>
            <w:vAlign w:val="center"/>
          </w:tcPr>
          <w:p w:rsidR="00932739" w:rsidRPr="009E6972" w:rsidRDefault="00932739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6972">
              <w:rPr>
                <w:rFonts w:ascii="Times New Roman" w:hAnsi="Times New Roman"/>
                <w:sz w:val="24"/>
                <w:szCs w:val="24"/>
              </w:rPr>
              <w:t>Наименование мероприятия, характеристика</w:t>
            </w:r>
          </w:p>
        </w:tc>
        <w:tc>
          <w:tcPr>
            <w:tcW w:w="1701" w:type="dxa"/>
            <w:vAlign w:val="center"/>
          </w:tcPr>
          <w:p w:rsidR="00932739" w:rsidRPr="009E6972" w:rsidRDefault="00932739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6972">
              <w:rPr>
                <w:rFonts w:ascii="Times New Roman" w:hAnsi="Times New Roman"/>
                <w:sz w:val="24"/>
                <w:szCs w:val="24"/>
              </w:rPr>
              <w:t>Срок выполнения, год</w:t>
            </w:r>
          </w:p>
        </w:tc>
        <w:tc>
          <w:tcPr>
            <w:tcW w:w="1701" w:type="dxa"/>
          </w:tcPr>
          <w:p w:rsidR="00932739" w:rsidRPr="009E6972" w:rsidRDefault="00932739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стоимость мероприятия, тыс. руб.</w:t>
            </w:r>
          </w:p>
        </w:tc>
      </w:tr>
      <w:tr w:rsidR="00932739" w:rsidRPr="00117788" w:rsidTr="00932739">
        <w:trPr>
          <w:trHeight w:val="637"/>
        </w:trPr>
        <w:tc>
          <w:tcPr>
            <w:tcW w:w="594" w:type="dxa"/>
          </w:tcPr>
          <w:p w:rsidR="00932739" w:rsidRPr="00F85823" w:rsidRDefault="00932739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3" w:type="dxa"/>
          </w:tcPr>
          <w:p w:rsidR="00932739" w:rsidRPr="00F85823" w:rsidRDefault="00932739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с. Коелга по ул. Промышленная 1</w:t>
            </w:r>
          </w:p>
        </w:tc>
        <w:tc>
          <w:tcPr>
            <w:tcW w:w="3118" w:type="dxa"/>
          </w:tcPr>
          <w:p w:rsidR="00932739" w:rsidRPr="00F85823" w:rsidRDefault="00932739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2-х  новых  скважин диаметром 250 мм.</w:t>
            </w:r>
          </w:p>
        </w:tc>
        <w:tc>
          <w:tcPr>
            <w:tcW w:w="1701" w:type="dxa"/>
          </w:tcPr>
          <w:p w:rsidR="00932739" w:rsidRPr="00F85823" w:rsidRDefault="00932739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2021 </w:t>
            </w:r>
          </w:p>
        </w:tc>
        <w:tc>
          <w:tcPr>
            <w:tcW w:w="1701" w:type="dxa"/>
          </w:tcPr>
          <w:p w:rsidR="00932739" w:rsidRPr="00F85823" w:rsidRDefault="00E14CF3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500</w:t>
            </w:r>
          </w:p>
        </w:tc>
      </w:tr>
      <w:tr w:rsidR="00932739" w:rsidRPr="00117788" w:rsidTr="00932739">
        <w:trPr>
          <w:trHeight w:val="717"/>
        </w:trPr>
        <w:tc>
          <w:tcPr>
            <w:tcW w:w="594" w:type="dxa"/>
          </w:tcPr>
          <w:p w:rsidR="00932739" w:rsidRPr="00F85823" w:rsidRDefault="00932739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73" w:type="dxa"/>
          </w:tcPr>
          <w:p w:rsidR="00932739" w:rsidRPr="00F85823" w:rsidRDefault="00932739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с. Коелга по ул. Промышленная 1</w:t>
            </w:r>
          </w:p>
        </w:tc>
        <w:tc>
          <w:tcPr>
            <w:tcW w:w="3118" w:type="dxa"/>
          </w:tcPr>
          <w:p w:rsidR="00932739" w:rsidRPr="00F85823" w:rsidRDefault="00932739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Установка глубинных насосов скважин ЭЦВ-10-77-100-2 шт.</w:t>
            </w:r>
          </w:p>
        </w:tc>
        <w:tc>
          <w:tcPr>
            <w:tcW w:w="1701" w:type="dxa"/>
          </w:tcPr>
          <w:p w:rsidR="00932739" w:rsidRPr="00F85823" w:rsidRDefault="00932739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2021 </w:t>
            </w:r>
          </w:p>
        </w:tc>
        <w:tc>
          <w:tcPr>
            <w:tcW w:w="1701" w:type="dxa"/>
          </w:tcPr>
          <w:p w:rsidR="00932739" w:rsidRPr="00F85823" w:rsidRDefault="00B61DA1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400</w:t>
            </w:r>
          </w:p>
        </w:tc>
      </w:tr>
      <w:tr w:rsidR="00932739" w:rsidRPr="00117788" w:rsidTr="00932739">
        <w:trPr>
          <w:trHeight w:val="1150"/>
        </w:trPr>
        <w:tc>
          <w:tcPr>
            <w:tcW w:w="594" w:type="dxa"/>
          </w:tcPr>
          <w:p w:rsidR="00932739" w:rsidRPr="00F85823" w:rsidRDefault="00932739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73" w:type="dxa"/>
          </w:tcPr>
          <w:p w:rsidR="00932739" w:rsidRPr="00F85823" w:rsidRDefault="00932739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с. Коелга по ул. Промышленная 1</w:t>
            </w:r>
          </w:p>
        </w:tc>
        <w:tc>
          <w:tcPr>
            <w:tcW w:w="3118" w:type="dxa"/>
          </w:tcPr>
          <w:p w:rsidR="00932739" w:rsidRPr="00F85823" w:rsidRDefault="00932739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Установка частотного преобразователя и автоматики управления глубинными насосами</w:t>
            </w:r>
          </w:p>
        </w:tc>
        <w:tc>
          <w:tcPr>
            <w:tcW w:w="1701" w:type="dxa"/>
          </w:tcPr>
          <w:p w:rsidR="00932739" w:rsidRPr="00F85823" w:rsidRDefault="00932739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701" w:type="dxa"/>
          </w:tcPr>
          <w:p w:rsidR="00932739" w:rsidRPr="00F85823" w:rsidRDefault="00B61DA1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250</w:t>
            </w:r>
          </w:p>
        </w:tc>
      </w:tr>
      <w:tr w:rsidR="00932739" w:rsidRPr="00117788" w:rsidTr="00932739">
        <w:trPr>
          <w:trHeight w:val="698"/>
        </w:trPr>
        <w:tc>
          <w:tcPr>
            <w:tcW w:w="594" w:type="dxa"/>
          </w:tcPr>
          <w:p w:rsidR="00932739" w:rsidRPr="00F85823" w:rsidRDefault="00932739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73" w:type="dxa"/>
          </w:tcPr>
          <w:p w:rsidR="00932739" w:rsidRPr="00F85823" w:rsidRDefault="00932739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с. Коелга по ул. Промышленная 1</w:t>
            </w:r>
          </w:p>
        </w:tc>
        <w:tc>
          <w:tcPr>
            <w:tcW w:w="3118" w:type="dxa"/>
          </w:tcPr>
          <w:p w:rsidR="00932739" w:rsidRPr="00F85823" w:rsidRDefault="00932739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водоподготовки</w:t>
            </w:r>
          </w:p>
        </w:tc>
        <w:tc>
          <w:tcPr>
            <w:tcW w:w="1701" w:type="dxa"/>
          </w:tcPr>
          <w:p w:rsidR="00932739" w:rsidRPr="00F85823" w:rsidRDefault="00932739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2021 </w:t>
            </w:r>
          </w:p>
        </w:tc>
        <w:tc>
          <w:tcPr>
            <w:tcW w:w="1701" w:type="dxa"/>
          </w:tcPr>
          <w:p w:rsidR="00932739" w:rsidRPr="00F85823" w:rsidRDefault="00B61DA1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500</w:t>
            </w:r>
          </w:p>
        </w:tc>
      </w:tr>
      <w:tr w:rsidR="0048745C" w:rsidRPr="00117788" w:rsidTr="00932739">
        <w:trPr>
          <w:trHeight w:val="698"/>
        </w:trPr>
        <w:tc>
          <w:tcPr>
            <w:tcW w:w="594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73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с.Коелга ул.Труда </w:t>
            </w:r>
          </w:p>
        </w:tc>
        <w:tc>
          <w:tcPr>
            <w:tcW w:w="3118" w:type="dxa"/>
          </w:tcPr>
          <w:p w:rsidR="0048745C" w:rsidRPr="001964DA" w:rsidRDefault="0048745C" w:rsidP="00423D37">
            <w:pPr>
              <w:pStyle w:val="s1"/>
              <w:spacing w:before="0" w:beforeAutospacing="0" w:after="0" w:afterAutospacing="0"/>
              <w:jc w:val="both"/>
            </w:pPr>
            <w:r w:rsidRPr="001964DA">
              <w:t xml:space="preserve">Капитальный ремонт водопроводной сети ул. Труда с.Коелга </w:t>
            </w:r>
          </w:p>
        </w:tc>
        <w:tc>
          <w:tcPr>
            <w:tcW w:w="1701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2021 </w:t>
            </w:r>
          </w:p>
        </w:tc>
        <w:tc>
          <w:tcPr>
            <w:tcW w:w="1701" w:type="dxa"/>
          </w:tcPr>
          <w:p w:rsidR="0048745C" w:rsidRPr="00D216C8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16C8">
              <w:rPr>
                <w:rFonts w:ascii="Times New Roman" w:hAnsi="Times New Roman"/>
                <w:sz w:val="24"/>
                <w:szCs w:val="24"/>
              </w:rPr>
              <w:t>698,352</w:t>
            </w:r>
          </w:p>
        </w:tc>
      </w:tr>
      <w:tr w:rsidR="0048745C" w:rsidRPr="00117788" w:rsidTr="00932739">
        <w:trPr>
          <w:trHeight w:val="941"/>
        </w:trPr>
        <w:tc>
          <w:tcPr>
            <w:tcW w:w="594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3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с Коелга рудничная сторона</w:t>
            </w:r>
          </w:p>
        </w:tc>
        <w:tc>
          <w:tcPr>
            <w:tcW w:w="3118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Частичная замена участков водоснабжения в 3-х юго-восточнее с.Коелга протяженностью 700 метров, диаметр -150</w:t>
            </w:r>
          </w:p>
        </w:tc>
        <w:tc>
          <w:tcPr>
            <w:tcW w:w="1701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2022 </w:t>
            </w:r>
          </w:p>
        </w:tc>
        <w:tc>
          <w:tcPr>
            <w:tcW w:w="1701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700</w:t>
            </w:r>
          </w:p>
        </w:tc>
      </w:tr>
      <w:tr w:rsidR="0048745C" w:rsidRPr="00117788" w:rsidTr="00932739">
        <w:trPr>
          <w:trHeight w:val="844"/>
        </w:trPr>
        <w:tc>
          <w:tcPr>
            <w:tcW w:w="594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73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с Коелга правобережная сторона</w:t>
            </w:r>
          </w:p>
        </w:tc>
        <w:tc>
          <w:tcPr>
            <w:tcW w:w="3118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Замена глубинных насосов  на ЭЦВ 6-16-80-3шт.</w:t>
            </w:r>
          </w:p>
        </w:tc>
        <w:tc>
          <w:tcPr>
            <w:tcW w:w="1701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2022 </w:t>
            </w:r>
          </w:p>
        </w:tc>
        <w:tc>
          <w:tcPr>
            <w:tcW w:w="1701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150</w:t>
            </w:r>
          </w:p>
        </w:tc>
      </w:tr>
      <w:tr w:rsidR="0048745C" w:rsidRPr="0058226A" w:rsidTr="00932739">
        <w:trPr>
          <w:trHeight w:val="1232"/>
        </w:trPr>
        <w:tc>
          <w:tcPr>
            <w:tcW w:w="594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973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с Коелга правобережная сторона</w:t>
            </w:r>
          </w:p>
        </w:tc>
        <w:tc>
          <w:tcPr>
            <w:tcW w:w="3118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Установка частотных преобразователей и автоматики управления глубинными насосами.</w:t>
            </w:r>
          </w:p>
        </w:tc>
        <w:tc>
          <w:tcPr>
            <w:tcW w:w="1701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2022 </w:t>
            </w:r>
          </w:p>
        </w:tc>
        <w:tc>
          <w:tcPr>
            <w:tcW w:w="1701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48745C" w:rsidRPr="0058226A" w:rsidTr="00932739">
        <w:trPr>
          <w:trHeight w:val="639"/>
        </w:trPr>
        <w:tc>
          <w:tcPr>
            <w:tcW w:w="594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73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с Коелга правобережная сторона</w:t>
            </w:r>
          </w:p>
        </w:tc>
        <w:tc>
          <w:tcPr>
            <w:tcW w:w="3118" w:type="dxa"/>
            <w:noWrap/>
            <w:vAlign w:val="bottom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водоподготовки</w:t>
            </w:r>
          </w:p>
        </w:tc>
        <w:tc>
          <w:tcPr>
            <w:tcW w:w="1701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701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500</w:t>
            </w:r>
          </w:p>
        </w:tc>
      </w:tr>
      <w:tr w:rsidR="0048745C" w:rsidRPr="0058226A" w:rsidTr="00932739">
        <w:trPr>
          <w:trHeight w:val="896"/>
        </w:trPr>
        <w:tc>
          <w:tcPr>
            <w:tcW w:w="594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73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с Коелга правобережная сторона</w:t>
            </w:r>
          </w:p>
        </w:tc>
        <w:tc>
          <w:tcPr>
            <w:tcW w:w="3118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Частичная замена участков водоснабжения в с. Коелга, ул. Советская, протяженностью 700 метров, диаметр 150 </w:t>
            </w:r>
          </w:p>
        </w:tc>
        <w:tc>
          <w:tcPr>
            <w:tcW w:w="1701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2022 </w:t>
            </w:r>
          </w:p>
        </w:tc>
        <w:tc>
          <w:tcPr>
            <w:tcW w:w="1701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700</w:t>
            </w:r>
          </w:p>
        </w:tc>
      </w:tr>
      <w:tr w:rsidR="0048745C" w:rsidRPr="009E6972" w:rsidTr="00932739">
        <w:trPr>
          <w:trHeight w:val="753"/>
        </w:trPr>
        <w:tc>
          <w:tcPr>
            <w:tcW w:w="594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73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с. Погорелка</w:t>
            </w:r>
          </w:p>
        </w:tc>
        <w:tc>
          <w:tcPr>
            <w:tcW w:w="3118" w:type="dxa"/>
            <w:noWrap/>
            <w:vAlign w:val="bottom"/>
          </w:tcPr>
          <w:p w:rsidR="0048745C" w:rsidRPr="00F85823" w:rsidRDefault="0048745C" w:rsidP="00A069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Замена глубинных насосов на ЭЦВ 6-16-80-2шт.</w:t>
            </w:r>
          </w:p>
        </w:tc>
        <w:tc>
          <w:tcPr>
            <w:tcW w:w="1701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2023 </w:t>
            </w:r>
          </w:p>
        </w:tc>
        <w:tc>
          <w:tcPr>
            <w:tcW w:w="1701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48745C" w:rsidRPr="0058226A" w:rsidTr="00932739">
        <w:trPr>
          <w:trHeight w:val="1190"/>
        </w:trPr>
        <w:tc>
          <w:tcPr>
            <w:tcW w:w="594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73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с. Погорелка</w:t>
            </w:r>
          </w:p>
        </w:tc>
        <w:tc>
          <w:tcPr>
            <w:tcW w:w="3118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Установка частотных преобразователей и автоматики управления глубинными насосами.</w:t>
            </w:r>
          </w:p>
        </w:tc>
        <w:tc>
          <w:tcPr>
            <w:tcW w:w="1701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2023 </w:t>
            </w:r>
          </w:p>
        </w:tc>
        <w:tc>
          <w:tcPr>
            <w:tcW w:w="1701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48745C" w:rsidRPr="0058226A" w:rsidTr="00932739">
        <w:trPr>
          <w:trHeight w:val="543"/>
        </w:trPr>
        <w:tc>
          <w:tcPr>
            <w:tcW w:w="594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3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с. Погорелка</w:t>
            </w:r>
          </w:p>
        </w:tc>
        <w:tc>
          <w:tcPr>
            <w:tcW w:w="3118" w:type="dxa"/>
            <w:noWrap/>
            <w:vAlign w:val="bottom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водоподготовки</w:t>
            </w:r>
          </w:p>
        </w:tc>
        <w:tc>
          <w:tcPr>
            <w:tcW w:w="1701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2023 </w:t>
            </w:r>
          </w:p>
        </w:tc>
        <w:tc>
          <w:tcPr>
            <w:tcW w:w="1701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500</w:t>
            </w:r>
          </w:p>
        </w:tc>
      </w:tr>
      <w:tr w:rsidR="0048745C" w:rsidRPr="0058226A" w:rsidTr="00932739">
        <w:trPr>
          <w:trHeight w:val="965"/>
        </w:trPr>
        <w:tc>
          <w:tcPr>
            <w:tcW w:w="594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73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с. Погорелка</w:t>
            </w:r>
          </w:p>
        </w:tc>
        <w:tc>
          <w:tcPr>
            <w:tcW w:w="3118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Частичная замена участков водоснабжения, ул. Новая,  протяженностью 700 метров, диаметр 63</w:t>
            </w:r>
          </w:p>
        </w:tc>
        <w:tc>
          <w:tcPr>
            <w:tcW w:w="1701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2023 </w:t>
            </w:r>
          </w:p>
        </w:tc>
        <w:tc>
          <w:tcPr>
            <w:tcW w:w="1701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700</w:t>
            </w:r>
          </w:p>
        </w:tc>
      </w:tr>
      <w:tr w:rsidR="0048745C" w:rsidRPr="009E6972" w:rsidTr="00932739">
        <w:trPr>
          <w:trHeight w:val="768"/>
        </w:trPr>
        <w:tc>
          <w:tcPr>
            <w:tcW w:w="594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73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с. Долговка</w:t>
            </w:r>
          </w:p>
        </w:tc>
        <w:tc>
          <w:tcPr>
            <w:tcW w:w="3118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Замена глубинных насосов на ЭЦВ 6-16-80-1шт.</w:t>
            </w:r>
          </w:p>
        </w:tc>
        <w:tc>
          <w:tcPr>
            <w:tcW w:w="1701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2024 </w:t>
            </w:r>
          </w:p>
        </w:tc>
        <w:tc>
          <w:tcPr>
            <w:tcW w:w="1701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</w:tr>
      <w:tr w:rsidR="0048745C" w:rsidRPr="0058226A" w:rsidTr="00932739">
        <w:trPr>
          <w:trHeight w:val="956"/>
        </w:trPr>
        <w:tc>
          <w:tcPr>
            <w:tcW w:w="594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73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с. Долговка</w:t>
            </w:r>
          </w:p>
        </w:tc>
        <w:tc>
          <w:tcPr>
            <w:tcW w:w="3118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Установка частотного преобразователя и автоматики управления глубинным насосом</w:t>
            </w:r>
          </w:p>
        </w:tc>
        <w:tc>
          <w:tcPr>
            <w:tcW w:w="1701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2024 </w:t>
            </w:r>
          </w:p>
        </w:tc>
        <w:tc>
          <w:tcPr>
            <w:tcW w:w="1701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</w:tr>
      <w:tr w:rsidR="0048745C" w:rsidRPr="009E6972" w:rsidTr="00932739">
        <w:trPr>
          <w:trHeight w:val="600"/>
        </w:trPr>
        <w:tc>
          <w:tcPr>
            <w:tcW w:w="594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73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с. Долговка</w:t>
            </w:r>
          </w:p>
        </w:tc>
        <w:tc>
          <w:tcPr>
            <w:tcW w:w="3118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Устройство водоподготовки.</w:t>
            </w:r>
          </w:p>
        </w:tc>
        <w:tc>
          <w:tcPr>
            <w:tcW w:w="1701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2024 </w:t>
            </w:r>
          </w:p>
        </w:tc>
        <w:tc>
          <w:tcPr>
            <w:tcW w:w="1701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500</w:t>
            </w:r>
          </w:p>
        </w:tc>
      </w:tr>
      <w:tr w:rsidR="0048745C" w:rsidRPr="009E6972" w:rsidTr="00932739">
        <w:trPr>
          <w:trHeight w:val="1030"/>
        </w:trPr>
        <w:tc>
          <w:tcPr>
            <w:tcW w:w="594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73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с. Долговка</w:t>
            </w:r>
          </w:p>
        </w:tc>
        <w:tc>
          <w:tcPr>
            <w:tcW w:w="3118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>Частичная замена участков водоснабжения ул. Центральная, ул. Новая,  протяженностью 700 метров, диаметр 63</w:t>
            </w:r>
          </w:p>
        </w:tc>
        <w:tc>
          <w:tcPr>
            <w:tcW w:w="1701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58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2024 </w:t>
            </w:r>
          </w:p>
        </w:tc>
        <w:tc>
          <w:tcPr>
            <w:tcW w:w="1701" w:type="dxa"/>
          </w:tcPr>
          <w:p w:rsidR="0048745C" w:rsidRPr="00F85823" w:rsidRDefault="0048745C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700</w:t>
            </w:r>
          </w:p>
        </w:tc>
      </w:tr>
    </w:tbl>
    <w:p w:rsidR="007C7B98" w:rsidRDefault="007C7B98" w:rsidP="007C7B98">
      <w:pPr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C7B98" w:rsidRDefault="007C7B98" w:rsidP="007C7B98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B329A">
        <w:rPr>
          <w:rFonts w:ascii="Times New Roman" w:hAnsi="Times New Roman"/>
          <w:sz w:val="28"/>
          <w:szCs w:val="28"/>
          <w:lang w:eastAsia="ru-RU"/>
        </w:rPr>
        <w:t xml:space="preserve">Согласно представленной информации в </w:t>
      </w:r>
      <w:proofErr w:type="gramStart"/>
      <w:r w:rsidRPr="008B329A">
        <w:rPr>
          <w:rFonts w:ascii="Times New Roman" w:hAnsi="Times New Roman"/>
          <w:sz w:val="28"/>
          <w:szCs w:val="28"/>
          <w:lang w:eastAsia="ru-RU"/>
        </w:rPr>
        <w:t xml:space="preserve">таблице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B329A">
        <w:rPr>
          <w:rFonts w:ascii="Times New Roman" w:hAnsi="Times New Roman"/>
          <w:sz w:val="28"/>
          <w:szCs w:val="28"/>
          <w:lang w:eastAsia="ru-RU"/>
        </w:rPr>
        <w:t>6.1.</w:t>
      </w:r>
      <w:proofErr w:type="gramEnd"/>
      <w:r w:rsidRPr="008B329A">
        <w:rPr>
          <w:rFonts w:ascii="Times New Roman" w:hAnsi="Times New Roman"/>
          <w:sz w:val="28"/>
          <w:szCs w:val="28"/>
          <w:lang w:eastAsia="ru-RU"/>
        </w:rPr>
        <w:t xml:space="preserve"> о необходимых капитальных вложениях в строительство и реконструкцию объектов централизованных систем водоснабжения на территории Коелгинского сельского поселения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в 2020 г.</w:t>
      </w:r>
      <w:r w:rsidRPr="008B329A">
        <w:rPr>
          <w:rFonts w:ascii="Times New Roman" w:hAnsi="Times New Roman"/>
          <w:sz w:val="28"/>
          <w:szCs w:val="28"/>
          <w:lang w:eastAsia="ru-RU"/>
        </w:rPr>
        <w:t>, суммарный расчет вложений в строительство и реконструкцию объектов централизованных</w:t>
      </w:r>
      <w:r>
        <w:rPr>
          <w:rFonts w:ascii="Times New Roman" w:hAnsi="Times New Roman"/>
          <w:sz w:val="28"/>
          <w:szCs w:val="28"/>
          <w:lang w:eastAsia="ru-RU"/>
        </w:rPr>
        <w:t xml:space="preserve"> составил 8214 тысяч рублей.</w:t>
      </w:r>
    </w:p>
    <w:p w:rsidR="004677E6" w:rsidRDefault="007C7B98" w:rsidP="004677E6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F85823">
        <w:rPr>
          <w:rFonts w:ascii="Times New Roman" w:hAnsi="Times New Roman"/>
          <w:sz w:val="28"/>
          <w:szCs w:val="28"/>
          <w:lang w:eastAsia="ru-RU"/>
        </w:rPr>
        <w:t>В 2021 г. данные расчеты о необходимых капитальных вложениях в строительство и реконструкцию объектов централизованных систем водоснабжения на территории Коелгинского се</w:t>
      </w:r>
      <w:r w:rsidR="004677E6">
        <w:rPr>
          <w:rFonts w:ascii="Times New Roman" w:hAnsi="Times New Roman"/>
          <w:sz w:val="28"/>
          <w:szCs w:val="28"/>
          <w:lang w:eastAsia="ru-RU"/>
        </w:rPr>
        <w:t>льского поселения составили 7198,352</w:t>
      </w:r>
      <w:r w:rsidRPr="00F85823">
        <w:rPr>
          <w:rFonts w:ascii="Times New Roman" w:hAnsi="Times New Roman"/>
          <w:sz w:val="28"/>
          <w:szCs w:val="28"/>
          <w:lang w:eastAsia="ru-RU"/>
        </w:rPr>
        <w:t xml:space="preserve"> тысяч рублей.  </w:t>
      </w:r>
    </w:p>
    <w:p w:rsidR="007C7B98" w:rsidRPr="004677E6" w:rsidRDefault="007C7B98" w:rsidP="004677E6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b/>
          <w:sz w:val="28"/>
          <w:szCs w:val="28"/>
        </w:rPr>
        <w:lastRenderedPageBreak/>
        <w:t>Раздел 7 Плановые значения показателей развития централизованных систем водоснабжения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7C7B98" w:rsidRPr="00C5570E" w:rsidRDefault="007C7B98" w:rsidP="007C7B98">
      <w:p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В соответствии с постановлением Правительства Российской Федерации от 05.09.2013 года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5570E">
        <w:rPr>
          <w:rFonts w:ascii="Times New Roman" w:hAnsi="Times New Roman"/>
          <w:sz w:val="28"/>
          <w:szCs w:val="28"/>
          <w:lang w:eastAsia="ru-RU"/>
        </w:rPr>
        <w:t xml:space="preserve">782 «О схемах водоснабжения и водоотведения» к целевым показателям развития централизованных систем водоснабжения относятся: 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а) показатели качества воды;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б) показатели надежности и бесперебойности водоснабжения;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в) показатели эффективности использования ресурсов, в том числе уровень потерь воды.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Показателями качества питьевой воды являются: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а) доля проб питьевой воды, подаваемой с источников водоснабжения, водопроводных станций или иных объектов централизованной системы водоснабжения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воды;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б) 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воды.</w:t>
      </w:r>
    </w:p>
    <w:p w:rsidR="007C7B98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2. Показателем надежности и бесперебойности водоснабжения является количество перерывов в подаче воды, зафиксированных в местах исполнения обязательств организацией, холодное водоснабжение, холодной воды, возникших в результате аварий, повреждений и иных технологических нарушений на объектах централизованной системы холодного водоснабжения, принадлежащих организации, осуществляющей холодное водоснабжение, в расчете на протяженность водопроводной сети в год (ед./км).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3. Показателями энергетической эффективности являются: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а) доля потерь воды в централизованных системах водоснабжения при транспортировке в общем объеме воды, поданной в водопроводную сеть (в процентах);</w:t>
      </w:r>
    </w:p>
    <w:p w:rsidR="007C7B98" w:rsidRPr="000333DA" w:rsidRDefault="007C7B98" w:rsidP="007C7B98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б) удельный расход электрической энергии, потребляемой в технологическом процессе подготовки питьевой воды и (или) транспортировки питьевой воды (кВт*ч/куб. м).</w:t>
      </w:r>
      <w:bookmarkStart w:id="4" w:name="_Toc23820134"/>
    </w:p>
    <w:p w:rsidR="007C7B98" w:rsidRDefault="007C7B98" w:rsidP="007C7B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A4B63">
        <w:rPr>
          <w:rFonts w:ascii="Times New Roman" w:hAnsi="Times New Roman"/>
          <w:sz w:val="28"/>
          <w:szCs w:val="28"/>
        </w:rPr>
        <w:t>Таблица 7.1. Плановые значения показателей развития централизованной системы водоснабжения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"/>
        <w:gridCol w:w="2589"/>
        <w:gridCol w:w="1560"/>
        <w:gridCol w:w="1701"/>
        <w:gridCol w:w="992"/>
        <w:gridCol w:w="992"/>
        <w:gridCol w:w="992"/>
      </w:tblGrid>
      <w:tr w:rsidR="007C7B98" w:rsidRPr="00FD415C" w:rsidTr="00A06989">
        <w:tc>
          <w:tcPr>
            <w:tcW w:w="852" w:type="dxa"/>
          </w:tcPr>
          <w:p w:rsidR="007C7B98" w:rsidRPr="00FD415C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15C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489" w:type="dxa"/>
          </w:tcPr>
          <w:p w:rsidR="007C7B98" w:rsidRPr="00FD415C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15C">
              <w:rPr>
                <w:rFonts w:ascii="Times New Roman" w:hAnsi="Times New Roman"/>
                <w:sz w:val="28"/>
                <w:szCs w:val="28"/>
              </w:rPr>
              <w:t xml:space="preserve">Показатель </w:t>
            </w:r>
          </w:p>
        </w:tc>
        <w:tc>
          <w:tcPr>
            <w:tcW w:w="1560" w:type="dxa"/>
          </w:tcPr>
          <w:p w:rsidR="007C7B98" w:rsidRPr="00FD415C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15C">
              <w:rPr>
                <w:rFonts w:ascii="Times New Roman" w:hAnsi="Times New Roman"/>
                <w:sz w:val="28"/>
                <w:szCs w:val="28"/>
              </w:rPr>
              <w:t xml:space="preserve">Единица измерения </w:t>
            </w:r>
          </w:p>
        </w:tc>
        <w:tc>
          <w:tcPr>
            <w:tcW w:w="1701" w:type="dxa"/>
          </w:tcPr>
          <w:p w:rsidR="007C7B98" w:rsidRPr="00FD415C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15C">
              <w:rPr>
                <w:rFonts w:ascii="Times New Roman" w:hAnsi="Times New Roman"/>
                <w:sz w:val="28"/>
                <w:szCs w:val="28"/>
              </w:rPr>
              <w:t>Базовый показатель, 2019 год</w:t>
            </w:r>
          </w:p>
        </w:tc>
        <w:tc>
          <w:tcPr>
            <w:tcW w:w="992" w:type="dxa"/>
          </w:tcPr>
          <w:p w:rsidR="007C7B98" w:rsidRPr="00FD415C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15C">
              <w:rPr>
                <w:rFonts w:ascii="Times New Roman" w:hAnsi="Times New Roman"/>
                <w:sz w:val="28"/>
                <w:szCs w:val="28"/>
              </w:rPr>
              <w:t>2020-2022</w:t>
            </w:r>
          </w:p>
        </w:tc>
        <w:tc>
          <w:tcPr>
            <w:tcW w:w="992" w:type="dxa"/>
          </w:tcPr>
          <w:p w:rsidR="007C7B98" w:rsidRPr="00FD415C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15C">
              <w:rPr>
                <w:rFonts w:ascii="Times New Roman" w:hAnsi="Times New Roman"/>
                <w:sz w:val="28"/>
                <w:szCs w:val="28"/>
              </w:rPr>
              <w:t>2023-2024</w:t>
            </w:r>
          </w:p>
        </w:tc>
        <w:tc>
          <w:tcPr>
            <w:tcW w:w="992" w:type="dxa"/>
          </w:tcPr>
          <w:p w:rsidR="007C7B98" w:rsidRPr="00FD415C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15C">
              <w:rPr>
                <w:rFonts w:ascii="Times New Roman" w:hAnsi="Times New Roman"/>
                <w:sz w:val="28"/>
                <w:szCs w:val="28"/>
              </w:rPr>
              <w:t>2025-2028</w:t>
            </w:r>
          </w:p>
        </w:tc>
      </w:tr>
      <w:tr w:rsidR="007C7B98" w:rsidRPr="00FD415C" w:rsidTr="00A06989">
        <w:tc>
          <w:tcPr>
            <w:tcW w:w="9578" w:type="dxa"/>
            <w:gridSpan w:val="7"/>
          </w:tcPr>
          <w:p w:rsidR="007C7B98" w:rsidRPr="00FD415C" w:rsidRDefault="007C7B98" w:rsidP="00A06989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15C">
              <w:rPr>
                <w:rFonts w:ascii="Times New Roman" w:hAnsi="Times New Roman"/>
                <w:sz w:val="28"/>
                <w:szCs w:val="28"/>
              </w:rPr>
              <w:t>Показатели качества воды</w:t>
            </w:r>
          </w:p>
        </w:tc>
      </w:tr>
      <w:tr w:rsidR="007C7B98" w:rsidRPr="00FD415C" w:rsidTr="00A06989">
        <w:tc>
          <w:tcPr>
            <w:tcW w:w="852" w:type="dxa"/>
          </w:tcPr>
          <w:p w:rsidR="007C7B98" w:rsidRPr="00FD415C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15C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2489" w:type="dxa"/>
          </w:tcPr>
          <w:p w:rsidR="007C7B98" w:rsidRPr="000E6DAB" w:rsidRDefault="007C7B98" w:rsidP="00A06989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E6DA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Доля проб питьевой воды, подаваемой с </w:t>
            </w:r>
            <w:r w:rsidRPr="000E6DAB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источников водоснабжения, водопроводных станций или иных объектов централизованной системы водоснабжения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</w:r>
          </w:p>
        </w:tc>
        <w:tc>
          <w:tcPr>
            <w:tcW w:w="1560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1701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19,05</w:t>
            </w:r>
          </w:p>
        </w:tc>
        <w:tc>
          <w:tcPr>
            <w:tcW w:w="992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19,05</w:t>
            </w:r>
          </w:p>
        </w:tc>
        <w:tc>
          <w:tcPr>
            <w:tcW w:w="992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19,05</w:t>
            </w:r>
          </w:p>
        </w:tc>
        <w:tc>
          <w:tcPr>
            <w:tcW w:w="992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19,05</w:t>
            </w:r>
          </w:p>
        </w:tc>
      </w:tr>
      <w:tr w:rsidR="007C7B98" w:rsidRPr="00FD415C" w:rsidTr="00A06989">
        <w:trPr>
          <w:trHeight w:val="3272"/>
        </w:trPr>
        <w:tc>
          <w:tcPr>
            <w:tcW w:w="852" w:type="dxa"/>
          </w:tcPr>
          <w:p w:rsidR="007C7B98" w:rsidRPr="00FD415C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15C">
              <w:rPr>
                <w:rFonts w:ascii="Times New Roman" w:hAnsi="Times New Roman"/>
                <w:sz w:val="28"/>
                <w:szCs w:val="28"/>
              </w:rPr>
              <w:lastRenderedPageBreak/>
              <w:t>1.2.</w:t>
            </w:r>
          </w:p>
        </w:tc>
        <w:tc>
          <w:tcPr>
            <w:tcW w:w="2489" w:type="dxa"/>
          </w:tcPr>
          <w:p w:rsidR="007C7B98" w:rsidRPr="000E6DAB" w:rsidRDefault="007C7B98" w:rsidP="00A06989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E6DAB">
              <w:rPr>
                <w:rFonts w:ascii="Times New Roman" w:hAnsi="Times New Roman"/>
                <w:sz w:val="28"/>
                <w:szCs w:val="28"/>
                <w:lang w:eastAsia="ru-RU"/>
              </w:rPr>
              <w:t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</w:r>
          </w:p>
        </w:tc>
        <w:tc>
          <w:tcPr>
            <w:tcW w:w="1560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701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33,33</w:t>
            </w:r>
          </w:p>
        </w:tc>
        <w:tc>
          <w:tcPr>
            <w:tcW w:w="992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33,33</w:t>
            </w:r>
          </w:p>
        </w:tc>
        <w:tc>
          <w:tcPr>
            <w:tcW w:w="992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33,33</w:t>
            </w:r>
          </w:p>
        </w:tc>
        <w:tc>
          <w:tcPr>
            <w:tcW w:w="992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33,33</w:t>
            </w:r>
          </w:p>
        </w:tc>
      </w:tr>
      <w:tr w:rsidR="007C7B98" w:rsidRPr="00FD415C" w:rsidTr="00A06989">
        <w:tc>
          <w:tcPr>
            <w:tcW w:w="9578" w:type="dxa"/>
            <w:gridSpan w:val="7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  <w:lang w:eastAsia="ru-RU"/>
              </w:rPr>
              <w:t>2.Показатели надежности и бесперебойности водоснабжения</w:t>
            </w:r>
          </w:p>
        </w:tc>
      </w:tr>
      <w:tr w:rsidR="007C7B98" w:rsidRPr="006949A5" w:rsidTr="00A06989">
        <w:tc>
          <w:tcPr>
            <w:tcW w:w="852" w:type="dxa"/>
          </w:tcPr>
          <w:p w:rsidR="007C7B98" w:rsidRPr="00FD415C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15C"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2489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 xml:space="preserve">Количество перерывов в подаче воды, возникших в результате аварий, повреждений и иных технологических нарушений на объектах централизованной </w:t>
            </w:r>
            <w:r w:rsidRPr="000E6DA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системы холодного водоснабжения, в расчете на протяженность водопроводной сети в год </w:t>
            </w:r>
          </w:p>
        </w:tc>
        <w:tc>
          <w:tcPr>
            <w:tcW w:w="1560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E6DAB">
              <w:rPr>
                <w:rFonts w:ascii="Times New Roman" w:hAnsi="Times New Roman"/>
                <w:sz w:val="28"/>
                <w:szCs w:val="28"/>
              </w:rPr>
              <w:lastRenderedPageBreak/>
              <w:t>ед</w:t>
            </w:r>
            <w:proofErr w:type="spellEnd"/>
            <w:r w:rsidRPr="000E6DAB">
              <w:rPr>
                <w:rFonts w:ascii="Times New Roman" w:hAnsi="Times New Roman"/>
                <w:sz w:val="28"/>
                <w:szCs w:val="28"/>
              </w:rPr>
              <w:t>/км.</w:t>
            </w:r>
          </w:p>
        </w:tc>
        <w:tc>
          <w:tcPr>
            <w:tcW w:w="1701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7C7B98" w:rsidRPr="00FD415C" w:rsidTr="00A06989">
        <w:tc>
          <w:tcPr>
            <w:tcW w:w="9578" w:type="dxa"/>
            <w:gridSpan w:val="7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3. Показателями энергетической эффективности</w:t>
            </w:r>
          </w:p>
        </w:tc>
      </w:tr>
      <w:tr w:rsidR="007C7B98" w:rsidRPr="006949A5" w:rsidTr="00A06989">
        <w:tc>
          <w:tcPr>
            <w:tcW w:w="852" w:type="dxa"/>
          </w:tcPr>
          <w:p w:rsidR="007C7B98" w:rsidRPr="00FD415C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15C"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2489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 xml:space="preserve">Доля потерь воды в централизованных системах холодного водоснабжения при транспортировке в общем объеме воды, поданной в водопроводную сеть </w:t>
            </w:r>
          </w:p>
        </w:tc>
        <w:tc>
          <w:tcPr>
            <w:tcW w:w="1560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701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992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992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992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</w:tr>
      <w:tr w:rsidR="007C7B98" w:rsidRPr="00FD415C" w:rsidTr="00A06989">
        <w:tc>
          <w:tcPr>
            <w:tcW w:w="852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3.2.</w:t>
            </w:r>
          </w:p>
        </w:tc>
        <w:tc>
          <w:tcPr>
            <w:tcW w:w="2489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 xml:space="preserve">Удельный расход электрической энергии, потребляемой в технологическом процессе транспортировки питьевой воды, на единицу объема транспортируемой питьевой воды  </w:t>
            </w:r>
          </w:p>
        </w:tc>
        <w:tc>
          <w:tcPr>
            <w:tcW w:w="1560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E6DAB">
              <w:rPr>
                <w:rFonts w:ascii="Times New Roman" w:hAnsi="Times New Roman"/>
                <w:sz w:val="28"/>
                <w:szCs w:val="28"/>
                <w:lang w:eastAsia="ru-RU"/>
              </w:rPr>
              <w:t>кВт.ч</w:t>
            </w:r>
            <w:proofErr w:type="spellEnd"/>
            <w:r w:rsidRPr="000E6DAB">
              <w:rPr>
                <w:rFonts w:ascii="Times New Roman" w:hAnsi="Times New Roman"/>
                <w:sz w:val="28"/>
                <w:szCs w:val="28"/>
                <w:lang w:eastAsia="ru-RU"/>
              </w:rPr>
              <w:t>/куб. м</w:t>
            </w:r>
          </w:p>
        </w:tc>
        <w:tc>
          <w:tcPr>
            <w:tcW w:w="1701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1,178</w:t>
            </w:r>
          </w:p>
        </w:tc>
        <w:tc>
          <w:tcPr>
            <w:tcW w:w="992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1,178</w:t>
            </w:r>
          </w:p>
        </w:tc>
        <w:tc>
          <w:tcPr>
            <w:tcW w:w="992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1,178</w:t>
            </w:r>
          </w:p>
        </w:tc>
        <w:tc>
          <w:tcPr>
            <w:tcW w:w="992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1,178</w:t>
            </w:r>
          </w:p>
        </w:tc>
      </w:tr>
      <w:tr w:rsidR="007C7B98" w:rsidRPr="00FD415C" w:rsidTr="00A06989">
        <w:tc>
          <w:tcPr>
            <w:tcW w:w="9578" w:type="dxa"/>
            <w:gridSpan w:val="7"/>
          </w:tcPr>
          <w:p w:rsidR="007C7B98" w:rsidRPr="000E6DAB" w:rsidRDefault="007C7B98" w:rsidP="00A069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 xml:space="preserve">Иные показатели </w:t>
            </w:r>
          </w:p>
        </w:tc>
      </w:tr>
      <w:tr w:rsidR="007C7B98" w:rsidRPr="00FD415C" w:rsidTr="00A06989">
        <w:tc>
          <w:tcPr>
            <w:tcW w:w="852" w:type="dxa"/>
          </w:tcPr>
          <w:p w:rsidR="007C7B98" w:rsidRPr="000E6DAB" w:rsidRDefault="007C7B98" w:rsidP="00A06989">
            <w:pPr>
              <w:spacing w:after="0" w:line="240" w:lineRule="auto"/>
              <w:ind w:left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489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Количество жалоб абонентов на качество питьевой воды (в единицах)</w:t>
            </w:r>
          </w:p>
        </w:tc>
        <w:tc>
          <w:tcPr>
            <w:tcW w:w="1560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E6DAB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C7B98" w:rsidRPr="00FD415C" w:rsidTr="00A06989">
        <w:tc>
          <w:tcPr>
            <w:tcW w:w="852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489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 xml:space="preserve">Обеспеченность населения централизованным водоснабжением (в процентах от численности населения) </w:t>
            </w:r>
          </w:p>
        </w:tc>
        <w:tc>
          <w:tcPr>
            <w:tcW w:w="1560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E6DAB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701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992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992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992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</w:tr>
      <w:tr w:rsidR="007C7B98" w:rsidRPr="00FD415C" w:rsidTr="00A06989">
        <w:tc>
          <w:tcPr>
            <w:tcW w:w="852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89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 xml:space="preserve">Охват абонентов приборами учета (доля абонентов с приборами учета </w:t>
            </w:r>
            <w:r w:rsidRPr="000E6DAB">
              <w:rPr>
                <w:rFonts w:ascii="Times New Roman" w:hAnsi="Times New Roman"/>
                <w:sz w:val="28"/>
                <w:szCs w:val="28"/>
              </w:rPr>
              <w:lastRenderedPageBreak/>
              <w:t>по отношению к общему числу абонентов</w:t>
            </w:r>
          </w:p>
        </w:tc>
        <w:tc>
          <w:tcPr>
            <w:tcW w:w="1560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E6DAB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%</w:t>
            </w:r>
          </w:p>
        </w:tc>
        <w:tc>
          <w:tcPr>
            <w:tcW w:w="1701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992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992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992" w:type="dxa"/>
          </w:tcPr>
          <w:p w:rsidR="007C7B98" w:rsidRPr="000E6DAB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DAB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</w:tr>
    </w:tbl>
    <w:p w:rsidR="007C7B98" w:rsidRPr="0024123F" w:rsidRDefault="007C7B98" w:rsidP="007C7B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Согласно представленным данным в таблице 7.1. о плановых</w:t>
      </w:r>
      <w:r w:rsidRPr="003A4B63">
        <w:rPr>
          <w:rFonts w:ascii="Times New Roman" w:hAnsi="Times New Roman"/>
          <w:sz w:val="28"/>
          <w:szCs w:val="28"/>
        </w:rPr>
        <w:t xml:space="preserve"> значения</w:t>
      </w:r>
      <w:r>
        <w:rPr>
          <w:rFonts w:ascii="Times New Roman" w:hAnsi="Times New Roman"/>
          <w:sz w:val="28"/>
          <w:szCs w:val="28"/>
        </w:rPr>
        <w:t>х</w:t>
      </w:r>
      <w:r w:rsidRPr="003A4B63">
        <w:rPr>
          <w:rFonts w:ascii="Times New Roman" w:hAnsi="Times New Roman"/>
          <w:sz w:val="28"/>
          <w:szCs w:val="28"/>
        </w:rPr>
        <w:t xml:space="preserve"> показателей развития централизованной системы водоснабжения</w:t>
      </w:r>
      <w:r>
        <w:rPr>
          <w:rFonts w:ascii="Times New Roman" w:hAnsi="Times New Roman"/>
          <w:sz w:val="28"/>
          <w:szCs w:val="28"/>
        </w:rPr>
        <w:t xml:space="preserve"> за период                     с 2019 по 2028 г.г. представленные данные будут неизменными, обеспеченность </w:t>
      </w:r>
      <w:r w:rsidRPr="00FD415C">
        <w:rPr>
          <w:rFonts w:ascii="Times New Roman" w:hAnsi="Times New Roman"/>
          <w:sz w:val="28"/>
          <w:szCs w:val="28"/>
        </w:rPr>
        <w:t>населения централизованным водоснабжением</w:t>
      </w:r>
      <w:r>
        <w:rPr>
          <w:rFonts w:ascii="Times New Roman" w:hAnsi="Times New Roman"/>
          <w:sz w:val="28"/>
          <w:szCs w:val="28"/>
        </w:rPr>
        <w:t xml:space="preserve"> составит 98 %, о</w:t>
      </w:r>
      <w:r w:rsidRPr="00FD415C">
        <w:rPr>
          <w:rFonts w:ascii="Times New Roman" w:hAnsi="Times New Roman"/>
          <w:sz w:val="28"/>
          <w:szCs w:val="28"/>
        </w:rPr>
        <w:t>хват абонентов приборами учета</w:t>
      </w:r>
      <w:r>
        <w:rPr>
          <w:rFonts w:ascii="Times New Roman" w:hAnsi="Times New Roman"/>
          <w:sz w:val="28"/>
          <w:szCs w:val="28"/>
        </w:rPr>
        <w:t xml:space="preserve"> 80 %, </w:t>
      </w:r>
      <w:r w:rsidRPr="00521E66">
        <w:rPr>
          <w:rFonts w:ascii="Times New Roman" w:hAnsi="Times New Roman"/>
          <w:sz w:val="28"/>
          <w:szCs w:val="28"/>
        </w:rPr>
        <w:t xml:space="preserve">доля потерь воды в централизованных системах холодного водоснабжения при транспортировке в общем объеме воды, поданной в водопроводную сеть </w:t>
      </w:r>
      <w:r>
        <w:rPr>
          <w:rFonts w:ascii="Times New Roman" w:hAnsi="Times New Roman"/>
          <w:sz w:val="28"/>
          <w:szCs w:val="28"/>
        </w:rPr>
        <w:t xml:space="preserve">составит 0,12 %, </w:t>
      </w:r>
      <w:r w:rsidRPr="0024123F">
        <w:rPr>
          <w:rFonts w:ascii="Times New Roman" w:hAnsi="Times New Roman"/>
          <w:sz w:val="28"/>
          <w:szCs w:val="28"/>
        </w:rPr>
        <w:t xml:space="preserve">количество перерывов в подаче воды, возникших в результате аварий, повреждений и иных технологических нарушений на объектах централизованной системы холодного водоснабжения будет 0,5  </w:t>
      </w:r>
      <w:proofErr w:type="spellStart"/>
      <w:r w:rsidRPr="0024123F">
        <w:rPr>
          <w:rFonts w:ascii="Times New Roman" w:hAnsi="Times New Roman"/>
          <w:sz w:val="28"/>
          <w:szCs w:val="28"/>
        </w:rPr>
        <w:t>ед</w:t>
      </w:r>
      <w:proofErr w:type="spellEnd"/>
      <w:r w:rsidRPr="0024123F">
        <w:rPr>
          <w:rFonts w:ascii="Times New Roman" w:hAnsi="Times New Roman"/>
          <w:sz w:val="28"/>
          <w:szCs w:val="28"/>
        </w:rPr>
        <w:t>/км.,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1E66">
        <w:rPr>
          <w:rFonts w:ascii="Times New Roman" w:hAnsi="Times New Roman"/>
          <w:sz w:val="28"/>
          <w:szCs w:val="28"/>
        </w:rPr>
        <w:t>удельный расход электрической энергии, потребляемой в технологическом процессе транспортировки питьевой воды</w:t>
      </w:r>
      <w:r>
        <w:rPr>
          <w:rFonts w:ascii="Times New Roman" w:hAnsi="Times New Roman"/>
          <w:sz w:val="28"/>
          <w:szCs w:val="28"/>
        </w:rPr>
        <w:t xml:space="preserve"> составит 1,178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кВт.ч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/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куб.</w:t>
      </w:r>
      <w:r w:rsidRPr="00521E66">
        <w:rPr>
          <w:rFonts w:ascii="Times New Roman" w:hAnsi="Times New Roman"/>
          <w:sz w:val="28"/>
          <w:szCs w:val="28"/>
          <w:lang w:eastAsia="ru-RU"/>
        </w:rPr>
        <w:t>м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., </w:t>
      </w:r>
      <w:r w:rsidRPr="0024123F">
        <w:rPr>
          <w:rFonts w:ascii="Times New Roman" w:hAnsi="Times New Roman"/>
          <w:sz w:val="28"/>
          <w:szCs w:val="28"/>
          <w:lang w:eastAsia="ru-RU"/>
        </w:rPr>
        <w:t xml:space="preserve"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 </w:t>
      </w:r>
      <w:r>
        <w:rPr>
          <w:rFonts w:ascii="Times New Roman" w:hAnsi="Times New Roman"/>
          <w:sz w:val="28"/>
          <w:szCs w:val="28"/>
          <w:lang w:eastAsia="ru-RU"/>
        </w:rPr>
        <w:t xml:space="preserve">за указанный период составит 33.33 %. </w:t>
      </w:r>
    </w:p>
    <w:p w:rsidR="007C7B98" w:rsidRPr="0024123F" w:rsidRDefault="007C7B98" w:rsidP="007C7B98">
      <w:pPr>
        <w:spacing w:after="0" w:line="240" w:lineRule="auto"/>
        <w:ind w:firstLine="851"/>
        <w:jc w:val="both"/>
        <w:rPr>
          <w:sz w:val="28"/>
          <w:szCs w:val="28"/>
        </w:rPr>
      </w:pPr>
    </w:p>
    <w:p w:rsidR="007C7B98" w:rsidRPr="0024123F" w:rsidRDefault="007C7B98" w:rsidP="007C7B98">
      <w:pPr>
        <w:spacing w:after="0" w:line="240" w:lineRule="auto"/>
        <w:jc w:val="both"/>
        <w:rPr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sz w:val="28"/>
          <w:szCs w:val="28"/>
        </w:rPr>
      </w:pPr>
    </w:p>
    <w:p w:rsidR="007C7B98" w:rsidRPr="0024123F" w:rsidRDefault="007C7B98" w:rsidP="007C7B98">
      <w:pPr>
        <w:spacing w:after="0" w:line="240" w:lineRule="auto"/>
        <w:jc w:val="both"/>
        <w:rPr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</w:pPr>
    </w:p>
    <w:p w:rsidR="007C7B98" w:rsidRDefault="007C7B98" w:rsidP="007C7B98">
      <w:pPr>
        <w:spacing w:after="0" w:line="240" w:lineRule="auto"/>
        <w:jc w:val="both"/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C7B98" w:rsidRPr="00940FFF" w:rsidRDefault="007C7B98" w:rsidP="007C7B98">
      <w:pPr>
        <w:pStyle w:val="af"/>
        <w:spacing w:before="0"/>
        <w:ind w:firstLine="0"/>
        <w:jc w:val="center"/>
      </w:pPr>
      <w:r w:rsidRPr="00940FFF">
        <w:lastRenderedPageBreak/>
        <w:t>Раздел 8.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  <w:bookmarkEnd w:id="4"/>
    </w:p>
    <w:p w:rsidR="007C7B98" w:rsidRPr="00C5570E" w:rsidRDefault="007C7B98" w:rsidP="007C7B98">
      <w:pPr>
        <w:pStyle w:val="af"/>
        <w:spacing w:before="0"/>
        <w:ind w:firstLine="0"/>
        <w:rPr>
          <w:b w:val="0"/>
        </w:rPr>
      </w:pPr>
    </w:p>
    <w:p w:rsidR="007C7B98" w:rsidRPr="00C5570E" w:rsidRDefault="007C7B98" w:rsidP="007C7B98">
      <w:pPr>
        <w:pStyle w:val="af"/>
        <w:spacing w:before="0"/>
        <w:ind w:firstLine="851"/>
        <w:rPr>
          <w:b w:val="0"/>
        </w:rPr>
      </w:pPr>
      <w:r w:rsidRPr="00C5570E">
        <w:rPr>
          <w:b w:val="0"/>
        </w:rPr>
        <w:t>На территории Коелгинского сельского поселения к бесхозяйным объектам относятся:</w:t>
      </w:r>
    </w:p>
    <w:p w:rsidR="007C7B98" w:rsidRPr="00C5570E" w:rsidRDefault="007C7B98" w:rsidP="007C7B98">
      <w:pPr>
        <w:pStyle w:val="af"/>
        <w:spacing w:before="0"/>
        <w:ind w:firstLine="851"/>
        <w:rPr>
          <w:b w:val="0"/>
        </w:rPr>
      </w:pPr>
      <w:r w:rsidRPr="00C5570E">
        <w:rPr>
          <w:b w:val="0"/>
        </w:rPr>
        <w:t>- водопро</w:t>
      </w:r>
      <w:r>
        <w:rPr>
          <w:b w:val="0"/>
        </w:rPr>
        <w:t>водные сети, протяженностью 6559</w:t>
      </w:r>
      <w:r w:rsidRPr="00C5570E">
        <w:rPr>
          <w:b w:val="0"/>
        </w:rPr>
        <w:t xml:space="preserve"> м., расположенные                        по адресу: Челябинская область, Еткульский район, село </w:t>
      </w:r>
      <w:proofErr w:type="gramStart"/>
      <w:r w:rsidRPr="00C5570E">
        <w:rPr>
          <w:b w:val="0"/>
        </w:rPr>
        <w:t xml:space="preserve">Коелга,   </w:t>
      </w:r>
      <w:proofErr w:type="gramEnd"/>
      <w:r w:rsidRPr="00C5570E">
        <w:rPr>
          <w:b w:val="0"/>
        </w:rPr>
        <w:t xml:space="preserve">                             </w:t>
      </w:r>
      <w:r>
        <w:rPr>
          <w:b w:val="0"/>
        </w:rPr>
        <w:t xml:space="preserve">от скважины № 941, находящейся в 140 м. по направлению на северо-запад от ориентира д. 44 по ул. Пушкина; по улицам: Ленина, </w:t>
      </w:r>
      <w:proofErr w:type="spellStart"/>
      <w:r>
        <w:rPr>
          <w:b w:val="0"/>
        </w:rPr>
        <w:t>Увельской</w:t>
      </w:r>
      <w:proofErr w:type="spellEnd"/>
      <w:r>
        <w:rPr>
          <w:b w:val="0"/>
        </w:rPr>
        <w:t xml:space="preserve">, Пушкина, Победы, Советской, Труда, Гоголя, Лермонтова, Гагарина, Хохрякова, Калинина. </w:t>
      </w:r>
    </w:p>
    <w:p w:rsidR="007C7B98" w:rsidRDefault="007C7B98" w:rsidP="007C7B98">
      <w:pPr>
        <w:pStyle w:val="af"/>
        <w:spacing w:before="0"/>
        <w:ind w:firstLine="851"/>
        <w:rPr>
          <w:b w:val="0"/>
        </w:rPr>
      </w:pPr>
      <w:r w:rsidRPr="00C5570E">
        <w:rPr>
          <w:b w:val="0"/>
        </w:rPr>
        <w:t xml:space="preserve">- скважина № </w:t>
      </w:r>
      <w:r>
        <w:rPr>
          <w:b w:val="0"/>
        </w:rPr>
        <w:t xml:space="preserve">626 </w:t>
      </w:r>
      <w:proofErr w:type="gramStart"/>
      <w:r w:rsidRPr="00C5570E">
        <w:rPr>
          <w:b w:val="0"/>
        </w:rPr>
        <w:t>Г,  расположенная</w:t>
      </w:r>
      <w:proofErr w:type="gramEnd"/>
      <w:r w:rsidRPr="00C5570E">
        <w:rPr>
          <w:b w:val="0"/>
        </w:rPr>
        <w:t xml:space="preserve"> по адресу: Челябинская область, Еткульский район, село Долговка в 29м. на север от  д. 27 по ул. Новой. </w:t>
      </w:r>
    </w:p>
    <w:p w:rsidR="007C7B98" w:rsidRPr="00C5570E" w:rsidRDefault="007C7B98" w:rsidP="007C7B98">
      <w:pPr>
        <w:pStyle w:val="af"/>
        <w:spacing w:before="0"/>
        <w:ind w:firstLine="851"/>
        <w:rPr>
          <w:b w:val="0"/>
        </w:rPr>
      </w:pPr>
      <w:r>
        <w:rPr>
          <w:b w:val="0"/>
        </w:rPr>
        <w:t xml:space="preserve">- водозабор с. Коелга местоположение: </w:t>
      </w:r>
      <w:r w:rsidRPr="00C5570E">
        <w:rPr>
          <w:b w:val="0"/>
        </w:rPr>
        <w:t>Челябинская область, Еткульский район, село</w:t>
      </w:r>
      <w:r>
        <w:rPr>
          <w:b w:val="0"/>
        </w:rPr>
        <w:t xml:space="preserve"> Коелга. Данный объект находится в районе </w:t>
      </w:r>
      <w:proofErr w:type="spellStart"/>
      <w:r>
        <w:rPr>
          <w:b w:val="0"/>
        </w:rPr>
        <w:t>артскважины</w:t>
      </w:r>
      <w:proofErr w:type="spellEnd"/>
      <w:r>
        <w:rPr>
          <w:b w:val="0"/>
        </w:rPr>
        <w:t xml:space="preserve"> № 1. </w:t>
      </w:r>
      <w:r w:rsidRPr="00E26346">
        <w:rPr>
          <w:b w:val="0"/>
        </w:rPr>
        <w:t xml:space="preserve">                 </w:t>
      </w:r>
    </w:p>
    <w:p w:rsidR="007C7B98" w:rsidRPr="00542071" w:rsidRDefault="007C7B98" w:rsidP="007C7B98">
      <w:pPr>
        <w:pStyle w:val="af"/>
        <w:spacing w:before="0"/>
        <w:ind w:firstLine="851"/>
        <w:rPr>
          <w:b w:val="0"/>
          <w:color w:val="FF0000"/>
        </w:rPr>
      </w:pPr>
      <w:r w:rsidRPr="00C5570E">
        <w:rPr>
          <w:b w:val="0"/>
        </w:rPr>
        <w:t xml:space="preserve">В настоящее время все три бесхозяйных объекта системы водоснабжения переданы в эксплуатацию Муниципальному унитарному предприятию жилищно-коммунального хозяйства с. Коелга. на основании договора о закреплении муниципального имущества на праве хозяйственного ведения за муниципальным унитарным предприятием жилищно-коммунального хозяйства с. Коелга </w:t>
      </w:r>
      <w:r w:rsidRPr="00122794">
        <w:rPr>
          <w:b w:val="0"/>
        </w:rPr>
        <w:t>от 01.07.2021 г.</w:t>
      </w:r>
    </w:p>
    <w:p w:rsidR="007C7B98" w:rsidRPr="00B12F38" w:rsidRDefault="007C7B98" w:rsidP="007C7B98">
      <w:pPr>
        <w:pStyle w:val="af"/>
        <w:spacing w:before="0"/>
        <w:ind w:firstLine="0"/>
        <w:rPr>
          <w:b w:val="0"/>
        </w:rPr>
      </w:pPr>
      <w:r>
        <w:rPr>
          <w:b w:val="0"/>
          <w:color w:val="FF0000"/>
        </w:rPr>
        <w:tab/>
      </w:r>
      <w:r w:rsidRPr="00B12F38">
        <w:rPr>
          <w:b w:val="0"/>
        </w:rPr>
        <w:t>Сети водоснабжения, протяженностью 2645 м., расположенные                   по адресу: Челябинская область, Еткульский район, село Долговка ранее являющиеся как  бесхозяйные были оформлены в собственность</w:t>
      </w:r>
      <w:r>
        <w:rPr>
          <w:b w:val="0"/>
        </w:rPr>
        <w:t xml:space="preserve"> администрации Коелгинского сельского поселения</w:t>
      </w:r>
      <w:r w:rsidRPr="00B12F38">
        <w:rPr>
          <w:b w:val="0"/>
        </w:rPr>
        <w:t xml:space="preserve"> 13.05.2021 г.</w:t>
      </w:r>
    </w:p>
    <w:p w:rsidR="007C7B98" w:rsidRPr="00B12F38" w:rsidRDefault="007C7B98" w:rsidP="007C7B98">
      <w:pPr>
        <w:pStyle w:val="af"/>
        <w:spacing w:before="0"/>
        <w:ind w:firstLine="708"/>
        <w:rPr>
          <w:b w:val="0"/>
        </w:rPr>
      </w:pPr>
    </w:p>
    <w:p w:rsidR="007C7B98" w:rsidRPr="00B12F38" w:rsidRDefault="007C7B98" w:rsidP="007C7B98">
      <w:pPr>
        <w:pStyle w:val="af"/>
        <w:spacing w:before="0"/>
        <w:ind w:firstLine="0"/>
        <w:rPr>
          <w:b w:val="0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C7B98" w:rsidRPr="00C5570E" w:rsidRDefault="007C7B98" w:rsidP="007C7B98">
      <w:pPr>
        <w:pStyle w:val="s1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lastRenderedPageBreak/>
        <w:t>Раздел 9 Существующее положение в сфере водоотведения  Коелгинского сельского поселения</w:t>
      </w: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а) описание структуры системы сбора, очистки и отведения сточных вод на террито</w:t>
      </w:r>
      <w:r>
        <w:rPr>
          <w:b/>
          <w:sz w:val="28"/>
          <w:szCs w:val="28"/>
        </w:rPr>
        <w:t xml:space="preserve">рии поселения </w:t>
      </w:r>
      <w:r w:rsidRPr="00C5570E">
        <w:rPr>
          <w:b/>
          <w:sz w:val="28"/>
          <w:szCs w:val="28"/>
        </w:rPr>
        <w:t xml:space="preserve"> и деление территории Коелгинского сельского поселения на эксплуатационные зоны</w:t>
      </w:r>
    </w:p>
    <w:p w:rsidR="007C7B98" w:rsidRPr="00C5570E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5" w:name="_Hlk25200079"/>
      <w:r w:rsidRPr="00C5570E">
        <w:rPr>
          <w:rFonts w:ascii="Times New Roman" w:hAnsi="Times New Roman"/>
          <w:sz w:val="28"/>
          <w:szCs w:val="28"/>
          <w:lang w:eastAsia="ru-RU"/>
        </w:rPr>
        <w:t>На территории Коелгинского сельского поселения  представлена 1 технологическая зона водоотведения.</w:t>
      </w:r>
    </w:p>
    <w:p w:rsidR="007C7B98" w:rsidRPr="00C5570E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Часть потребителей, не подключенных к системе централизованного водоотведения, сбрасывает сточные воды в выгребные ямы, откуда их откачивают и вывозят ассенизаторские машины на очистные сооружения.</w:t>
      </w:r>
    </w:p>
    <w:p w:rsidR="007C7B98" w:rsidRPr="00C5570E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В таблице 9.1. представлена информация о наличии системы водоотведения на территории  Коелгинского сельского поселения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Таблица 9.1. Информация о наличии системы водоотведения на территории  Коелгинского сельского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5563"/>
        <w:gridCol w:w="3191"/>
      </w:tblGrid>
      <w:tr w:rsidR="007C7B98" w:rsidRPr="00DD2551" w:rsidTr="00A06989">
        <w:tc>
          <w:tcPr>
            <w:tcW w:w="817" w:type="dxa"/>
          </w:tcPr>
          <w:p w:rsidR="007C7B98" w:rsidRPr="00DD2551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63" w:type="dxa"/>
          </w:tcPr>
          <w:p w:rsidR="007C7B98" w:rsidRPr="00DD2551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25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Система водоснабжения </w:t>
            </w:r>
          </w:p>
        </w:tc>
        <w:tc>
          <w:tcPr>
            <w:tcW w:w="3191" w:type="dxa"/>
          </w:tcPr>
          <w:p w:rsidR="007C7B98" w:rsidRPr="00DD2551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25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Система водоотведения </w:t>
            </w:r>
          </w:p>
        </w:tc>
      </w:tr>
      <w:tr w:rsidR="007C7B98" w:rsidRPr="00DD2551" w:rsidTr="00A06989">
        <w:tc>
          <w:tcPr>
            <w:tcW w:w="817" w:type="dxa"/>
          </w:tcPr>
          <w:p w:rsidR="007C7B98" w:rsidRPr="00DD2551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255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63" w:type="dxa"/>
          </w:tcPr>
          <w:p w:rsidR="007C7B98" w:rsidRPr="00DD2551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25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с. Коелга улицы; Заречная, Мира, 1 Мая, Солнечная, 2 квартал </w:t>
            </w:r>
          </w:p>
        </w:tc>
        <w:tc>
          <w:tcPr>
            <w:tcW w:w="3191" w:type="dxa"/>
          </w:tcPr>
          <w:p w:rsidR="007C7B98" w:rsidRPr="00DD2551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2551">
              <w:rPr>
                <w:rFonts w:ascii="Times New Roman" w:hAnsi="Times New Roman"/>
                <w:sz w:val="24"/>
                <w:szCs w:val="24"/>
                <w:lang w:eastAsia="ru-RU"/>
              </w:rPr>
              <w:t>Централизованная система водоотведения</w:t>
            </w:r>
          </w:p>
        </w:tc>
      </w:tr>
      <w:tr w:rsidR="007C7B98" w:rsidRPr="00DD2551" w:rsidTr="00A06989">
        <w:tc>
          <w:tcPr>
            <w:tcW w:w="817" w:type="dxa"/>
          </w:tcPr>
          <w:p w:rsidR="007C7B98" w:rsidRPr="00DD2551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255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63" w:type="dxa"/>
          </w:tcPr>
          <w:p w:rsidR="007C7B98" w:rsidRPr="00DD2551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25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С. Коелга улицы: Троицкая, Лесная, Луговая, Станичная, Садовая (артезианская скважина № 2026, артезианская скважина б/н)  </w:t>
            </w:r>
          </w:p>
        </w:tc>
        <w:tc>
          <w:tcPr>
            <w:tcW w:w="3191" w:type="dxa"/>
          </w:tcPr>
          <w:p w:rsidR="007C7B98" w:rsidRPr="00DD2551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2551">
              <w:rPr>
                <w:rFonts w:ascii="Times New Roman" w:hAnsi="Times New Roman"/>
                <w:sz w:val="24"/>
                <w:szCs w:val="24"/>
                <w:lang w:eastAsia="ru-RU"/>
              </w:rPr>
              <w:t>Стоки существующей застройки поступают в выгребные ямы, откуда вывозятся техническим транспортом и сливаются на очистные</w:t>
            </w:r>
          </w:p>
        </w:tc>
      </w:tr>
      <w:tr w:rsidR="007C7B98" w:rsidRPr="00DD2551" w:rsidTr="00A06989">
        <w:tc>
          <w:tcPr>
            <w:tcW w:w="817" w:type="dxa"/>
          </w:tcPr>
          <w:p w:rsidR="007C7B98" w:rsidRPr="00DD2551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255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63" w:type="dxa"/>
          </w:tcPr>
          <w:p w:rsidR="007C7B98" w:rsidRPr="00DD2551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25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с. Коелга улицы: Фрунзе, Ленина, Советская, Труда, Калинина, Победы, </w:t>
            </w:r>
            <w:proofErr w:type="spellStart"/>
            <w:r w:rsidRPr="00DD2551">
              <w:rPr>
                <w:rFonts w:ascii="Times New Roman" w:hAnsi="Times New Roman"/>
                <w:sz w:val="24"/>
                <w:szCs w:val="24"/>
                <w:lang w:eastAsia="ru-RU"/>
              </w:rPr>
              <w:t>Увельская</w:t>
            </w:r>
            <w:proofErr w:type="spellEnd"/>
            <w:r w:rsidRPr="00DD25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Лермонтова, Чапаева, Пушкина, Гоголя, Гагарина, (артезианские скважины № 1533Г,1534Г, 629Г) </w:t>
            </w:r>
          </w:p>
        </w:tc>
        <w:tc>
          <w:tcPr>
            <w:tcW w:w="3191" w:type="dxa"/>
          </w:tcPr>
          <w:p w:rsidR="007C7B98" w:rsidRPr="00DD2551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2551">
              <w:rPr>
                <w:rFonts w:ascii="Times New Roman" w:hAnsi="Times New Roman"/>
                <w:sz w:val="24"/>
                <w:szCs w:val="24"/>
                <w:lang w:eastAsia="ru-RU"/>
              </w:rPr>
              <w:t>Стоки существующей застройки поступают в выгребные ямы, откуда вывозятся техническим транспортом и сливаются на очистные</w:t>
            </w:r>
          </w:p>
        </w:tc>
      </w:tr>
      <w:tr w:rsidR="007C7B98" w:rsidRPr="00DD2551" w:rsidTr="00A06989">
        <w:tc>
          <w:tcPr>
            <w:tcW w:w="817" w:type="dxa"/>
          </w:tcPr>
          <w:p w:rsidR="007C7B98" w:rsidRPr="00DD2551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255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63" w:type="dxa"/>
          </w:tcPr>
          <w:p w:rsidR="007C7B98" w:rsidRPr="00DD2551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2551">
              <w:rPr>
                <w:rFonts w:ascii="Times New Roman" w:hAnsi="Times New Roman"/>
                <w:sz w:val="24"/>
                <w:szCs w:val="24"/>
                <w:lang w:eastAsia="ru-RU"/>
              </w:rPr>
              <w:t>д. Погорелка (артезианские скважины № 617Г,1645Г)</w:t>
            </w:r>
          </w:p>
        </w:tc>
        <w:tc>
          <w:tcPr>
            <w:tcW w:w="3191" w:type="dxa"/>
          </w:tcPr>
          <w:p w:rsidR="007C7B98" w:rsidRPr="00DD2551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2551">
              <w:rPr>
                <w:rFonts w:ascii="Times New Roman" w:hAnsi="Times New Roman"/>
                <w:sz w:val="24"/>
                <w:szCs w:val="24"/>
                <w:lang w:eastAsia="ru-RU"/>
              </w:rPr>
              <w:t>Стоки существующей застройки поступают в выгребные ямы, откуда вывозятся техническим транспортом и сливаются на очистные</w:t>
            </w:r>
          </w:p>
        </w:tc>
      </w:tr>
      <w:tr w:rsidR="007C7B98" w:rsidRPr="00DD2551" w:rsidTr="00A06989">
        <w:tc>
          <w:tcPr>
            <w:tcW w:w="817" w:type="dxa"/>
          </w:tcPr>
          <w:p w:rsidR="007C7B98" w:rsidRPr="00DD2551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255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63" w:type="dxa"/>
          </w:tcPr>
          <w:p w:rsidR="007C7B98" w:rsidRPr="00DD2551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2551">
              <w:rPr>
                <w:rFonts w:ascii="Times New Roman" w:hAnsi="Times New Roman"/>
                <w:sz w:val="24"/>
                <w:szCs w:val="24"/>
                <w:lang w:eastAsia="ru-RU"/>
              </w:rPr>
              <w:t>с. Долговка (артезианская скважина                           № 626 Г)</w:t>
            </w:r>
          </w:p>
        </w:tc>
        <w:tc>
          <w:tcPr>
            <w:tcW w:w="3191" w:type="dxa"/>
          </w:tcPr>
          <w:p w:rsidR="007C7B98" w:rsidRPr="00DD2551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2551">
              <w:rPr>
                <w:rFonts w:ascii="Times New Roman" w:hAnsi="Times New Roman"/>
                <w:sz w:val="24"/>
                <w:szCs w:val="24"/>
                <w:lang w:eastAsia="ru-RU"/>
              </w:rPr>
              <w:t>Стоки существующей застройки поступают в выгребные ямы, откуда вывозятся техническим транспортом и сливаются на очистные</w:t>
            </w:r>
          </w:p>
        </w:tc>
      </w:tr>
      <w:tr w:rsidR="007C7B98" w:rsidRPr="00DD2551" w:rsidTr="00A06989">
        <w:tc>
          <w:tcPr>
            <w:tcW w:w="817" w:type="dxa"/>
          </w:tcPr>
          <w:p w:rsidR="007C7B98" w:rsidRPr="00DD2551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2551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563" w:type="dxa"/>
          </w:tcPr>
          <w:p w:rsidR="007C7B98" w:rsidRPr="00DD2551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25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д. Ямки </w:t>
            </w:r>
          </w:p>
        </w:tc>
        <w:tc>
          <w:tcPr>
            <w:tcW w:w="3191" w:type="dxa"/>
          </w:tcPr>
          <w:p w:rsidR="007C7B98" w:rsidRPr="00DD2551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255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bookmarkEnd w:id="5"/>
    <w:p w:rsidR="007C7B98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5273D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>9.1. представлена информация о системе водоотведения на территории сельского поселения, таким образом, централизованная система имеется только на 5 улицах в с.Коелга, в д. Ямки нет централизованной системы водоснабжения и водоотведения. В двух других населенных пунктах    д. Погорелка и с. Долговка, а также на 5 улицах левобережной стороны                         и всей правобережной стороны в с. Коелга.</w:t>
      </w:r>
    </w:p>
    <w:p w:rsidR="007C7B98" w:rsidRPr="005434CB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Таблица 9.2</w:t>
      </w:r>
      <w:r w:rsidRPr="005434CB">
        <w:rPr>
          <w:rFonts w:ascii="Times New Roman" w:hAnsi="Times New Roman"/>
          <w:sz w:val="28"/>
          <w:szCs w:val="28"/>
          <w:lang w:eastAsia="ru-RU"/>
        </w:rPr>
        <w:t xml:space="preserve">. Тарифы по Коелгинскому сельскому поселению </w:t>
      </w:r>
      <w:r>
        <w:rPr>
          <w:rFonts w:ascii="Times New Roman" w:hAnsi="Times New Roman"/>
          <w:sz w:val="28"/>
          <w:szCs w:val="28"/>
          <w:lang w:eastAsia="ru-RU"/>
        </w:rPr>
        <w:t xml:space="preserve">на водоотведение </w:t>
      </w:r>
      <w:r w:rsidRPr="005434CB">
        <w:rPr>
          <w:rFonts w:ascii="Times New Roman" w:hAnsi="Times New Roman"/>
          <w:sz w:val="28"/>
          <w:szCs w:val="28"/>
          <w:lang w:eastAsia="ru-RU"/>
        </w:rPr>
        <w:t xml:space="preserve">на период 2020-2024 г.г.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410"/>
        <w:gridCol w:w="3544"/>
        <w:gridCol w:w="2835"/>
      </w:tblGrid>
      <w:tr w:rsidR="007C7B98" w:rsidRPr="00552E0C" w:rsidTr="00A06989">
        <w:tc>
          <w:tcPr>
            <w:tcW w:w="675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10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Годы долгосрочного периода регулирования </w:t>
            </w:r>
          </w:p>
        </w:tc>
        <w:tc>
          <w:tcPr>
            <w:tcW w:w="3544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Периоды календарной разбивки </w:t>
            </w:r>
          </w:p>
        </w:tc>
        <w:tc>
          <w:tcPr>
            <w:tcW w:w="2835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Тар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ифы на водоотведение, руб./куб.</w:t>
            </w: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м. (НДС                                     не предусмотрен)</w:t>
            </w:r>
          </w:p>
        </w:tc>
      </w:tr>
      <w:tr w:rsidR="007C7B98" w:rsidRPr="00552E0C" w:rsidTr="00A06989">
        <w:tc>
          <w:tcPr>
            <w:tcW w:w="675" w:type="dxa"/>
            <w:vMerge w:val="restart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vMerge w:val="restart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2020 г. </w:t>
            </w:r>
          </w:p>
        </w:tc>
        <w:tc>
          <w:tcPr>
            <w:tcW w:w="3544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01.01.2020 г. по 30.06.2020 г. </w:t>
            </w:r>
          </w:p>
        </w:tc>
        <w:tc>
          <w:tcPr>
            <w:tcW w:w="2835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27,16</w:t>
            </w:r>
          </w:p>
        </w:tc>
      </w:tr>
      <w:tr w:rsidR="007C7B98" w:rsidRPr="00552E0C" w:rsidTr="00A06989">
        <w:tc>
          <w:tcPr>
            <w:tcW w:w="675" w:type="dxa"/>
            <w:vMerge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01.07.2020 г. по 31.12.2020 г. </w:t>
            </w:r>
          </w:p>
        </w:tc>
        <w:tc>
          <w:tcPr>
            <w:tcW w:w="2835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28,11</w:t>
            </w:r>
          </w:p>
        </w:tc>
      </w:tr>
      <w:tr w:rsidR="007C7B98" w:rsidRPr="00552E0C" w:rsidTr="00A06989">
        <w:tc>
          <w:tcPr>
            <w:tcW w:w="675" w:type="dxa"/>
            <w:vMerge w:val="restart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vMerge w:val="restart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2021 г. </w:t>
            </w:r>
          </w:p>
        </w:tc>
        <w:tc>
          <w:tcPr>
            <w:tcW w:w="3544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01.01.2021 г. по 30.06.2021 г. </w:t>
            </w:r>
          </w:p>
        </w:tc>
        <w:tc>
          <w:tcPr>
            <w:tcW w:w="2835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28,11</w:t>
            </w:r>
          </w:p>
        </w:tc>
      </w:tr>
      <w:tr w:rsidR="007C7B98" w:rsidRPr="00552E0C" w:rsidTr="00A06989">
        <w:tc>
          <w:tcPr>
            <w:tcW w:w="675" w:type="dxa"/>
            <w:vMerge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01.07.2021 г. по 31.12.2021 г. </w:t>
            </w:r>
          </w:p>
        </w:tc>
        <w:tc>
          <w:tcPr>
            <w:tcW w:w="2835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28,79</w:t>
            </w:r>
          </w:p>
        </w:tc>
      </w:tr>
      <w:tr w:rsidR="007C7B98" w:rsidRPr="00552E0C" w:rsidTr="00A06989">
        <w:tc>
          <w:tcPr>
            <w:tcW w:w="675" w:type="dxa"/>
            <w:vMerge w:val="restart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vMerge w:val="restart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2022 г. </w:t>
            </w:r>
          </w:p>
        </w:tc>
        <w:tc>
          <w:tcPr>
            <w:tcW w:w="3544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01.01.2022 г. по 30.06.2022 г. </w:t>
            </w:r>
          </w:p>
        </w:tc>
        <w:tc>
          <w:tcPr>
            <w:tcW w:w="2835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28,79</w:t>
            </w:r>
          </w:p>
        </w:tc>
      </w:tr>
      <w:tr w:rsidR="007C7B98" w:rsidRPr="00552E0C" w:rsidTr="00A06989">
        <w:tc>
          <w:tcPr>
            <w:tcW w:w="675" w:type="dxa"/>
            <w:vMerge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01.07.2022 г. по 31.12.2022 г. </w:t>
            </w:r>
          </w:p>
        </w:tc>
        <w:tc>
          <w:tcPr>
            <w:tcW w:w="2835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29,92</w:t>
            </w:r>
          </w:p>
        </w:tc>
      </w:tr>
      <w:tr w:rsidR="007C7B98" w:rsidRPr="00552E0C" w:rsidTr="00A06989">
        <w:trPr>
          <w:trHeight w:val="350"/>
        </w:trPr>
        <w:tc>
          <w:tcPr>
            <w:tcW w:w="675" w:type="dxa"/>
            <w:vMerge w:val="restart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vMerge w:val="restart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2023 г. </w:t>
            </w:r>
          </w:p>
        </w:tc>
        <w:tc>
          <w:tcPr>
            <w:tcW w:w="3544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01.01.2023 г. по 30.06.2023 г. </w:t>
            </w:r>
          </w:p>
        </w:tc>
        <w:tc>
          <w:tcPr>
            <w:tcW w:w="2835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29,92</w:t>
            </w:r>
          </w:p>
        </w:tc>
      </w:tr>
      <w:tr w:rsidR="007C7B98" w:rsidRPr="00552E0C" w:rsidTr="00A06989">
        <w:trPr>
          <w:trHeight w:val="269"/>
        </w:trPr>
        <w:tc>
          <w:tcPr>
            <w:tcW w:w="675" w:type="dxa"/>
            <w:vMerge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01.07.2023 г. по 31.12.2023 г. </w:t>
            </w:r>
          </w:p>
        </w:tc>
        <w:tc>
          <w:tcPr>
            <w:tcW w:w="2835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30,65</w:t>
            </w:r>
          </w:p>
        </w:tc>
      </w:tr>
      <w:tr w:rsidR="007C7B98" w:rsidRPr="00552E0C" w:rsidTr="00A06989">
        <w:tc>
          <w:tcPr>
            <w:tcW w:w="675" w:type="dxa"/>
            <w:vMerge w:val="restart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vMerge w:val="restart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2024 г. </w:t>
            </w:r>
          </w:p>
        </w:tc>
        <w:tc>
          <w:tcPr>
            <w:tcW w:w="3544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01.01.2024 г. по 30.06.2024 г. </w:t>
            </w:r>
          </w:p>
        </w:tc>
        <w:tc>
          <w:tcPr>
            <w:tcW w:w="2835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30,65</w:t>
            </w:r>
          </w:p>
        </w:tc>
      </w:tr>
      <w:tr w:rsidR="007C7B98" w:rsidRPr="00552E0C" w:rsidTr="00A06989">
        <w:tc>
          <w:tcPr>
            <w:tcW w:w="675" w:type="dxa"/>
            <w:vMerge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01.07.2024 г. по 31.12.2024 г. </w:t>
            </w:r>
          </w:p>
        </w:tc>
        <w:tc>
          <w:tcPr>
            <w:tcW w:w="2835" w:type="dxa"/>
          </w:tcPr>
          <w:p w:rsidR="007C7B98" w:rsidRPr="00D97FBE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31,84</w:t>
            </w:r>
          </w:p>
        </w:tc>
      </w:tr>
    </w:tbl>
    <w:p w:rsidR="007C7B98" w:rsidRPr="00622D51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22D51">
        <w:rPr>
          <w:rFonts w:ascii="Times New Roman" w:hAnsi="Times New Roman"/>
          <w:sz w:val="28"/>
          <w:szCs w:val="28"/>
          <w:lang w:eastAsia="ru-RU"/>
        </w:rPr>
        <w:t>Рассматривая таблицу 9.2. об утверждении тарифов по Коелгинскому сельскому поселению на водоотведение на период 2020-2024 г.г., утвержденных постановлением Министерства тарифного регулирования и энергетики Челябинской области от 18.12.2018 г.  № 85/221 следует, что увеличение на холодное водоснабжение за вышеуказанный период составит 3,66 руб. и в среднем увеличится на 4%.</w:t>
      </w:r>
    </w:p>
    <w:p w:rsidR="007C7B98" w:rsidRPr="00AD6D52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C5570E">
        <w:rPr>
          <w:b/>
          <w:sz w:val="28"/>
          <w:szCs w:val="28"/>
        </w:rPr>
        <w:t>б)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r>
        <w:rPr>
          <w:b/>
          <w:sz w:val="28"/>
          <w:szCs w:val="28"/>
        </w:rPr>
        <w:t xml:space="preserve"> </w:t>
      </w:r>
    </w:p>
    <w:p w:rsidR="007C7B98" w:rsidRPr="00567CC4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ab/>
      </w:r>
      <w:r w:rsidRPr="00567CC4">
        <w:rPr>
          <w:sz w:val="28"/>
          <w:szCs w:val="28"/>
        </w:rPr>
        <w:t>В июле-августе 2018 г. ООО «</w:t>
      </w:r>
      <w:proofErr w:type="spellStart"/>
      <w:r w:rsidRPr="00567CC4">
        <w:rPr>
          <w:sz w:val="28"/>
          <w:szCs w:val="28"/>
        </w:rPr>
        <w:t>Аргентум</w:t>
      </w:r>
      <w:proofErr w:type="spellEnd"/>
      <w:r w:rsidRPr="00567CC4">
        <w:rPr>
          <w:sz w:val="28"/>
          <w:szCs w:val="28"/>
        </w:rPr>
        <w:t>» был проведен   экологический аудит технологического процесса очистки сточных вод на очистных сооружениях с. Коелга Челябинской области.</w:t>
      </w:r>
    </w:p>
    <w:p w:rsidR="007C7B98" w:rsidRPr="00567CC4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  <w:r w:rsidRPr="00567CC4">
        <w:rPr>
          <w:sz w:val="28"/>
          <w:szCs w:val="28"/>
        </w:rPr>
        <w:tab/>
        <w:t xml:space="preserve">При детальном осмотре установлено следующее: </w:t>
      </w:r>
    </w:p>
    <w:p w:rsidR="007C7B98" w:rsidRPr="00567CC4" w:rsidRDefault="007C7B98" w:rsidP="007C7B98">
      <w:pPr>
        <w:pStyle w:val="s1"/>
        <w:numPr>
          <w:ilvl w:val="0"/>
          <w:numId w:val="24"/>
        </w:numPr>
        <w:spacing w:before="0" w:beforeAutospacing="0" w:after="0" w:afterAutospacing="0"/>
        <w:jc w:val="both"/>
        <w:rPr>
          <w:sz w:val="28"/>
          <w:szCs w:val="28"/>
        </w:rPr>
      </w:pPr>
      <w:r w:rsidRPr="00567CC4">
        <w:rPr>
          <w:sz w:val="28"/>
          <w:szCs w:val="28"/>
        </w:rPr>
        <w:t>отсутствует решетка с ручным удалением отбросов. (При строительстве допущен брак в работе, вследствие чего решетка с ручным удалением отбросов не включена в систему очистки стоков);</w:t>
      </w:r>
    </w:p>
    <w:p w:rsidR="007C7B98" w:rsidRPr="00567CC4" w:rsidRDefault="007C7B98" w:rsidP="007C7B98">
      <w:pPr>
        <w:pStyle w:val="s1"/>
        <w:numPr>
          <w:ilvl w:val="0"/>
          <w:numId w:val="24"/>
        </w:numPr>
        <w:spacing w:before="0" w:beforeAutospacing="0" w:after="0" w:afterAutospacing="0"/>
        <w:jc w:val="both"/>
        <w:rPr>
          <w:sz w:val="28"/>
          <w:szCs w:val="28"/>
        </w:rPr>
      </w:pPr>
      <w:r w:rsidRPr="00567CC4">
        <w:rPr>
          <w:sz w:val="28"/>
          <w:szCs w:val="28"/>
        </w:rPr>
        <w:t>перед песколовками отсутствует шибера;</w:t>
      </w:r>
    </w:p>
    <w:p w:rsidR="007C7B98" w:rsidRPr="00567CC4" w:rsidRDefault="007C7B98" w:rsidP="007C7B98">
      <w:pPr>
        <w:pStyle w:val="s1"/>
        <w:numPr>
          <w:ilvl w:val="0"/>
          <w:numId w:val="24"/>
        </w:numPr>
        <w:spacing w:before="0" w:beforeAutospacing="0" w:after="0" w:afterAutospacing="0"/>
        <w:jc w:val="both"/>
        <w:rPr>
          <w:sz w:val="28"/>
          <w:szCs w:val="28"/>
        </w:rPr>
      </w:pPr>
      <w:r w:rsidRPr="00567CC4">
        <w:rPr>
          <w:sz w:val="28"/>
          <w:szCs w:val="28"/>
        </w:rPr>
        <w:t>направляющие шиберов вышли из строя;</w:t>
      </w:r>
    </w:p>
    <w:p w:rsidR="007C7B98" w:rsidRPr="00567CC4" w:rsidRDefault="007C7B98" w:rsidP="007C7B98">
      <w:pPr>
        <w:pStyle w:val="s1"/>
        <w:numPr>
          <w:ilvl w:val="0"/>
          <w:numId w:val="24"/>
        </w:numPr>
        <w:spacing w:before="0" w:beforeAutospacing="0" w:after="0" w:afterAutospacing="0"/>
        <w:jc w:val="both"/>
        <w:rPr>
          <w:sz w:val="28"/>
          <w:szCs w:val="28"/>
        </w:rPr>
      </w:pPr>
      <w:r w:rsidRPr="00567CC4">
        <w:rPr>
          <w:sz w:val="28"/>
          <w:szCs w:val="28"/>
        </w:rPr>
        <w:t>бетонная часть песколовок в местах на границы вода-воздух требует капитального ремонта;</w:t>
      </w:r>
    </w:p>
    <w:p w:rsidR="007C7B98" w:rsidRPr="00567CC4" w:rsidRDefault="007C7B98" w:rsidP="007C7B98">
      <w:pPr>
        <w:pStyle w:val="s1"/>
        <w:numPr>
          <w:ilvl w:val="0"/>
          <w:numId w:val="24"/>
        </w:numPr>
        <w:spacing w:before="0" w:beforeAutospacing="0" w:after="0" w:afterAutospacing="0"/>
        <w:jc w:val="both"/>
        <w:rPr>
          <w:sz w:val="28"/>
          <w:szCs w:val="28"/>
        </w:rPr>
      </w:pPr>
      <w:r w:rsidRPr="00567CC4">
        <w:rPr>
          <w:sz w:val="28"/>
          <w:szCs w:val="28"/>
        </w:rPr>
        <w:t>существующие задвижки 100мм – 2шт. в колодце выпуска осадка из песколовок находятся в неудовлетворительном состоянии;</w:t>
      </w:r>
    </w:p>
    <w:p w:rsidR="007C7B98" w:rsidRPr="00567CC4" w:rsidRDefault="007C7B98" w:rsidP="007C7B98">
      <w:pPr>
        <w:pStyle w:val="s1"/>
        <w:numPr>
          <w:ilvl w:val="0"/>
          <w:numId w:val="24"/>
        </w:numPr>
        <w:spacing w:before="0" w:beforeAutospacing="0" w:after="0" w:afterAutospacing="0"/>
        <w:jc w:val="both"/>
        <w:rPr>
          <w:sz w:val="28"/>
          <w:szCs w:val="28"/>
        </w:rPr>
      </w:pPr>
      <w:r w:rsidRPr="00567CC4">
        <w:rPr>
          <w:sz w:val="28"/>
          <w:szCs w:val="28"/>
        </w:rPr>
        <w:t xml:space="preserve">трубопроводы </w:t>
      </w:r>
      <w:proofErr w:type="spellStart"/>
      <w:r w:rsidRPr="00567CC4">
        <w:rPr>
          <w:sz w:val="28"/>
          <w:szCs w:val="28"/>
        </w:rPr>
        <w:t>опорожения</w:t>
      </w:r>
      <w:proofErr w:type="spellEnd"/>
      <w:r w:rsidRPr="00567CC4">
        <w:rPr>
          <w:sz w:val="28"/>
          <w:szCs w:val="28"/>
        </w:rPr>
        <w:t xml:space="preserve"> песколовок требуют замены, в трубопроводах имеются свищи; </w:t>
      </w:r>
    </w:p>
    <w:p w:rsidR="007C7B98" w:rsidRPr="00567CC4" w:rsidRDefault="007C7B98" w:rsidP="007C7B9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lastRenderedPageBreak/>
        <w:t>в настоящее время отбросы, снятые с решетки, установленной на месте, пред</w:t>
      </w:r>
      <w:r w:rsidRPr="00567CC4">
        <w:rPr>
          <w:rFonts w:ascii="Times New Roman" w:hAnsi="Times New Roman"/>
          <w:sz w:val="28"/>
          <w:szCs w:val="28"/>
        </w:rPr>
        <w:softHyphen/>
        <w:t>назначенном для шиберов, складируются рядом с песколовкой;</w:t>
      </w:r>
    </w:p>
    <w:p w:rsidR="007C7B98" w:rsidRPr="00567CC4" w:rsidRDefault="007C7B98" w:rsidP="007C7B9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отсутствуют шибера на песколовках и распределительных лотках перед двухъярус</w:t>
      </w:r>
      <w:r w:rsidRPr="00567CC4">
        <w:rPr>
          <w:rFonts w:ascii="Times New Roman" w:hAnsi="Times New Roman"/>
          <w:sz w:val="28"/>
          <w:szCs w:val="28"/>
        </w:rPr>
        <w:softHyphen/>
        <w:t>ными отстойниками, шибера необходимы для регулировки распределения потоков между со</w:t>
      </w:r>
      <w:r w:rsidRPr="00567CC4">
        <w:rPr>
          <w:rFonts w:ascii="Times New Roman" w:hAnsi="Times New Roman"/>
          <w:sz w:val="28"/>
          <w:szCs w:val="28"/>
        </w:rPr>
        <w:softHyphen/>
        <w:t>оружениями;</w:t>
      </w:r>
    </w:p>
    <w:p w:rsidR="007C7B98" w:rsidRPr="00567CC4" w:rsidRDefault="007C7B98" w:rsidP="007C7B9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на очистных сооружениях отсутствует равномерное распределение потока между двухъярусными отстойниками;</w:t>
      </w:r>
    </w:p>
    <w:p w:rsidR="007C7B98" w:rsidRPr="00567CC4" w:rsidRDefault="007C7B98" w:rsidP="007C7B9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отсутствует строгая горизонтальность переливной кромки в начале проточных жело</w:t>
      </w:r>
      <w:r w:rsidRPr="00567CC4">
        <w:rPr>
          <w:rFonts w:ascii="Times New Roman" w:hAnsi="Times New Roman"/>
          <w:sz w:val="28"/>
          <w:szCs w:val="28"/>
        </w:rPr>
        <w:softHyphen/>
        <w:t>бов;</w:t>
      </w:r>
    </w:p>
    <w:p w:rsidR="007C7B98" w:rsidRPr="00567CC4" w:rsidRDefault="007C7B98" w:rsidP="007C7B9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в двухъярусных отстойниках в начале проточных желобов отсутствуют направляю</w:t>
      </w:r>
      <w:r w:rsidRPr="00567CC4">
        <w:rPr>
          <w:rFonts w:ascii="Times New Roman" w:hAnsi="Times New Roman"/>
          <w:sz w:val="28"/>
          <w:szCs w:val="28"/>
        </w:rPr>
        <w:softHyphen/>
        <w:t>щая погружная перегородка;</w:t>
      </w:r>
    </w:p>
    <w:p w:rsidR="007C7B98" w:rsidRPr="00567CC4" w:rsidRDefault="007C7B98" w:rsidP="007C7B9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в проточных желобах имеются полки на которых оседает осадок, способствующий вторичному загрязнению сточных вод;</w:t>
      </w:r>
    </w:p>
    <w:p w:rsidR="007C7B98" w:rsidRPr="00567CC4" w:rsidRDefault="007C7B98" w:rsidP="007C7B9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в конце желобов отсутствует погружная доска, которая предотвращает попадание плавающих веществ в осветленные сточные воды;</w:t>
      </w:r>
    </w:p>
    <w:p w:rsidR="007C7B98" w:rsidRPr="00567CC4" w:rsidRDefault="007C7B98" w:rsidP="007C7B9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не выровнены переливные кромки проточных желобов (переливные кромки про</w:t>
      </w:r>
      <w:r w:rsidRPr="00567CC4">
        <w:rPr>
          <w:rFonts w:ascii="Times New Roman" w:hAnsi="Times New Roman"/>
          <w:sz w:val="28"/>
          <w:szCs w:val="28"/>
        </w:rPr>
        <w:softHyphen/>
        <w:t>точных желобов, каждого отстойника, должны находиться строго на одном уровне, перелив осветленных сточных вод должен проходить по всей кромке равномерно);</w:t>
      </w:r>
    </w:p>
    <w:p w:rsidR="007C7B98" w:rsidRPr="00567CC4" w:rsidRDefault="007C7B98" w:rsidP="007C7B9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трубопроводы диаметром 200 мм.  предназначенные для удаления осадка из иловой камеры изношены на 40%, в некоторых местах толщина стенки трубы достигает 5-6 мм.</w:t>
      </w:r>
    </w:p>
    <w:p w:rsidR="007C7B98" w:rsidRPr="00567CC4" w:rsidRDefault="007C7B98" w:rsidP="007C7B9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 xml:space="preserve">задвижки на </w:t>
      </w:r>
      <w:proofErr w:type="spellStart"/>
      <w:r w:rsidRPr="00567CC4">
        <w:rPr>
          <w:rFonts w:ascii="Times New Roman" w:hAnsi="Times New Roman"/>
          <w:sz w:val="28"/>
          <w:szCs w:val="28"/>
        </w:rPr>
        <w:t>илопроводе</w:t>
      </w:r>
      <w:proofErr w:type="spellEnd"/>
      <w:r w:rsidRPr="00567CC4">
        <w:rPr>
          <w:rFonts w:ascii="Times New Roman" w:hAnsi="Times New Roman"/>
          <w:sz w:val="28"/>
          <w:szCs w:val="28"/>
        </w:rPr>
        <w:t xml:space="preserve"> полностью не закрываются;</w:t>
      </w:r>
    </w:p>
    <w:p w:rsidR="007C7B98" w:rsidRPr="00567CC4" w:rsidRDefault="007C7B98" w:rsidP="007C7B9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отсутствует перекрытие отстойников (в зимний период имеет место замерзание сточных вод);</w:t>
      </w:r>
    </w:p>
    <w:p w:rsidR="007C7B98" w:rsidRPr="00567CC4" w:rsidRDefault="007C7B98" w:rsidP="007C7B9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567CC4">
        <w:rPr>
          <w:rFonts w:ascii="Times New Roman" w:hAnsi="Times New Roman"/>
          <w:sz w:val="28"/>
          <w:szCs w:val="28"/>
        </w:rPr>
        <w:t>илопровод</w:t>
      </w:r>
      <w:proofErr w:type="spellEnd"/>
      <w:r w:rsidRPr="00567CC4">
        <w:rPr>
          <w:rFonts w:ascii="Times New Roman" w:hAnsi="Times New Roman"/>
          <w:sz w:val="28"/>
          <w:szCs w:val="28"/>
        </w:rPr>
        <w:t xml:space="preserve"> перекачивающий дренажную воду с илового колодца, расположенного рядом со вторичными отстойниками полностью вышел из строя (не эксплуатируется более 5 лет);</w:t>
      </w:r>
    </w:p>
    <w:p w:rsidR="007C7B98" w:rsidRPr="00567CC4" w:rsidRDefault="007C7B98" w:rsidP="007C7B9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плавающие вещества, собираемые с поверхности отстойников, складируются рядом с отстойниками;</w:t>
      </w:r>
    </w:p>
    <w:p w:rsidR="007C7B98" w:rsidRPr="00567CC4" w:rsidRDefault="007C7B98" w:rsidP="007C7B9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 xml:space="preserve">на биофильтрах в загрузочном материале имеются застойные </w:t>
      </w:r>
      <w:proofErr w:type="gramStart"/>
      <w:r w:rsidRPr="00567CC4">
        <w:rPr>
          <w:rFonts w:ascii="Times New Roman" w:hAnsi="Times New Roman"/>
          <w:sz w:val="28"/>
          <w:szCs w:val="28"/>
        </w:rPr>
        <w:t>зоны,  загрузочный</w:t>
      </w:r>
      <w:proofErr w:type="gramEnd"/>
      <w:r w:rsidRPr="00567CC4">
        <w:rPr>
          <w:rFonts w:ascii="Times New Roman" w:hAnsi="Times New Roman"/>
          <w:sz w:val="28"/>
          <w:szCs w:val="28"/>
        </w:rPr>
        <w:t xml:space="preserve"> ма</w:t>
      </w:r>
      <w:r w:rsidRPr="00567CC4">
        <w:rPr>
          <w:rFonts w:ascii="Times New Roman" w:hAnsi="Times New Roman"/>
          <w:sz w:val="28"/>
          <w:szCs w:val="28"/>
        </w:rPr>
        <w:softHyphen/>
        <w:t>териал, необходимо промыть вне тела биофильтра, или заменить на новый, удовлетворяющий требованиям очистки стоков;</w:t>
      </w:r>
    </w:p>
    <w:p w:rsidR="007C7B98" w:rsidRPr="00567CC4" w:rsidRDefault="007C7B98" w:rsidP="007C7B9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567CC4">
        <w:rPr>
          <w:rFonts w:ascii="Times New Roman" w:hAnsi="Times New Roman"/>
          <w:sz w:val="28"/>
          <w:szCs w:val="28"/>
        </w:rPr>
        <w:t>спринклерная</w:t>
      </w:r>
      <w:proofErr w:type="spellEnd"/>
      <w:r w:rsidRPr="00567CC4">
        <w:rPr>
          <w:rFonts w:ascii="Times New Roman" w:hAnsi="Times New Roman"/>
          <w:sz w:val="28"/>
          <w:szCs w:val="28"/>
        </w:rPr>
        <w:t xml:space="preserve"> система на биофильтрах работает с грубым нарушением технологии очистки сточных вод;</w:t>
      </w:r>
    </w:p>
    <w:p w:rsidR="007C7B98" w:rsidRPr="00567CC4" w:rsidRDefault="007C7B98" w:rsidP="007C7B9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 xml:space="preserve">стояки и </w:t>
      </w:r>
      <w:proofErr w:type="spellStart"/>
      <w:r w:rsidRPr="00567CC4">
        <w:rPr>
          <w:rFonts w:ascii="Times New Roman" w:hAnsi="Times New Roman"/>
          <w:sz w:val="28"/>
          <w:szCs w:val="28"/>
        </w:rPr>
        <w:t>спринклерные</w:t>
      </w:r>
      <w:proofErr w:type="spellEnd"/>
      <w:r w:rsidRPr="00567CC4">
        <w:rPr>
          <w:rFonts w:ascii="Times New Roman" w:hAnsi="Times New Roman"/>
          <w:sz w:val="28"/>
          <w:szCs w:val="28"/>
        </w:rPr>
        <w:t xml:space="preserve"> головки частично разрушены и не поддаются ремонту и ре</w:t>
      </w:r>
      <w:r w:rsidRPr="00567CC4">
        <w:rPr>
          <w:rFonts w:ascii="Times New Roman" w:hAnsi="Times New Roman"/>
          <w:sz w:val="28"/>
          <w:szCs w:val="28"/>
        </w:rPr>
        <w:softHyphen/>
        <w:t>гулировке;</w:t>
      </w:r>
    </w:p>
    <w:p w:rsidR="007C7B98" w:rsidRPr="00567CC4" w:rsidRDefault="007C7B98" w:rsidP="007C7B9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</w:rPr>
        <w:t xml:space="preserve"> </w:t>
      </w:r>
      <w:r w:rsidRPr="00567CC4">
        <w:rPr>
          <w:rFonts w:ascii="Times New Roman" w:hAnsi="Times New Roman"/>
          <w:sz w:val="28"/>
          <w:szCs w:val="28"/>
        </w:rPr>
        <w:t>существующая система орошения не обеспечивает равномерного распределения жидкости по поверхности биофильтра;</w:t>
      </w:r>
    </w:p>
    <w:p w:rsidR="007C7B98" w:rsidRPr="00567CC4" w:rsidRDefault="007C7B98" w:rsidP="007C7B9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дозировочные баки выполнены с грубым нарушением технологии очистки. Сущест</w:t>
      </w:r>
      <w:r w:rsidRPr="00567CC4">
        <w:rPr>
          <w:rFonts w:ascii="Times New Roman" w:hAnsi="Times New Roman"/>
          <w:sz w:val="28"/>
          <w:szCs w:val="28"/>
        </w:rPr>
        <w:softHyphen/>
        <w:t>вующие дозирующие баки не соответствуют притоку, который поступает на биофильтр;</w:t>
      </w:r>
    </w:p>
    <w:p w:rsidR="007C7B98" w:rsidRPr="00567CC4" w:rsidRDefault="007C7B98" w:rsidP="007C7B9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отсутствует равномерное распределение осветленных сточных вод между секциями биофильтра;</w:t>
      </w:r>
    </w:p>
    <w:p w:rsidR="007C7B98" w:rsidRPr="00567CC4" w:rsidRDefault="007C7B98" w:rsidP="007C7B9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lastRenderedPageBreak/>
        <w:t>колосниковые решетки, на которых находится загрузочный материал, частично раз</w:t>
      </w:r>
      <w:r w:rsidRPr="00567CC4">
        <w:rPr>
          <w:rFonts w:ascii="Times New Roman" w:hAnsi="Times New Roman"/>
          <w:sz w:val="28"/>
          <w:szCs w:val="28"/>
        </w:rPr>
        <w:softHyphen/>
        <w:t>рушены;</w:t>
      </w:r>
      <w:bookmarkStart w:id="6" w:name="bookmark6"/>
    </w:p>
    <w:p w:rsidR="007C7B98" w:rsidRPr="00567CC4" w:rsidRDefault="007C7B98" w:rsidP="007C7B98">
      <w:pPr>
        <w:pStyle w:val="a3"/>
        <w:numPr>
          <w:ilvl w:val="0"/>
          <w:numId w:val="24"/>
        </w:numPr>
        <w:jc w:val="both"/>
        <w:rPr>
          <w:rStyle w:val="101"/>
          <w:color w:val="auto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 xml:space="preserve">полностью отсутствует принудительная вентиляция предусмотренная проектом в </w:t>
      </w:r>
      <w:r w:rsidRPr="00567CC4">
        <w:rPr>
          <w:rStyle w:val="101"/>
          <w:sz w:val="28"/>
          <w:szCs w:val="28"/>
        </w:rPr>
        <w:t>помещении биофильтров</w:t>
      </w:r>
      <w:bookmarkEnd w:id="6"/>
      <w:r w:rsidRPr="00567CC4">
        <w:rPr>
          <w:rStyle w:val="101"/>
          <w:sz w:val="28"/>
          <w:szCs w:val="28"/>
        </w:rPr>
        <w:t>;</w:t>
      </w:r>
    </w:p>
    <w:p w:rsidR="007C7B98" w:rsidRPr="00567CC4" w:rsidRDefault="007C7B98" w:rsidP="007C7B9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иловый насос, расположенный в помещении котельной не работает;</w:t>
      </w:r>
    </w:p>
    <w:p w:rsidR="007C7B98" w:rsidRPr="00567CC4" w:rsidRDefault="007C7B98" w:rsidP="007C7B9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отсутствуют шибера на распределительных лотках подачи биологически очищенных сточных вод на вторичный отстойник;</w:t>
      </w:r>
    </w:p>
    <w:p w:rsidR="007C7B98" w:rsidRPr="00567CC4" w:rsidRDefault="007C7B98" w:rsidP="007C7B9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отсутствует равномерное распределение потоков между отстойниками;</w:t>
      </w:r>
    </w:p>
    <w:p w:rsidR="007C7B98" w:rsidRPr="00567CC4" w:rsidRDefault="007C7B98" w:rsidP="007C7B9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сборный лоток на вторичных отстойниках выполнен с нарушением технологии:</w:t>
      </w:r>
    </w:p>
    <w:p w:rsidR="007C7B98" w:rsidRPr="00567CC4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- переливные кромки сборного лотка находятся на разных уровнях;</w:t>
      </w:r>
    </w:p>
    <w:p w:rsidR="007C7B98" w:rsidRPr="00567CC4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- сбор очищенных сточных вод осуществляется в нижней части лотка;</w:t>
      </w:r>
    </w:p>
    <w:p w:rsidR="007C7B98" w:rsidRPr="00567CC4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- в работе не используется весь объём рабочей части отстойника.</w:t>
      </w:r>
    </w:p>
    <w:p w:rsidR="007C7B98" w:rsidRPr="00567CC4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32. По</w:t>
      </w:r>
      <w:r w:rsidRPr="00567CC4">
        <w:rPr>
          <w:rFonts w:ascii="Times New Roman" w:hAnsi="Times New Roman"/>
          <w:sz w:val="28"/>
          <w:szCs w:val="28"/>
        </w:rPr>
        <w:tab/>
        <w:t>правилам технической эксплуатации из отстойников после биофильтров осадок должен удаляться:</w:t>
      </w:r>
    </w:p>
    <w:p w:rsidR="007C7B98" w:rsidRPr="00567CC4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 xml:space="preserve">- зимой </w:t>
      </w:r>
      <w:r w:rsidRPr="00567CC4">
        <w:rPr>
          <w:rStyle w:val="12pt"/>
          <w:sz w:val="28"/>
          <w:szCs w:val="28"/>
        </w:rPr>
        <w:t>1</w:t>
      </w:r>
      <w:r w:rsidRPr="00567CC4">
        <w:rPr>
          <w:rFonts w:ascii="Times New Roman" w:hAnsi="Times New Roman"/>
          <w:sz w:val="28"/>
          <w:szCs w:val="28"/>
        </w:rPr>
        <w:t xml:space="preserve"> раз в сутки;</w:t>
      </w:r>
    </w:p>
    <w:p w:rsidR="007C7B98" w:rsidRPr="00567CC4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- летом 3 раза в сутки.</w:t>
      </w:r>
    </w:p>
    <w:p w:rsidR="007C7B98" w:rsidRPr="00567CC4" w:rsidRDefault="007C7B98" w:rsidP="007C7B9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 xml:space="preserve">На данных сооружениях осадок из отстойников после биофильтров вообще не удаляется. Происходит вспухание осадка и </w:t>
      </w:r>
      <w:proofErr w:type="gramStart"/>
      <w:r w:rsidRPr="00567CC4">
        <w:rPr>
          <w:rFonts w:ascii="Times New Roman" w:hAnsi="Times New Roman"/>
          <w:sz w:val="28"/>
          <w:szCs w:val="28"/>
        </w:rPr>
        <w:t>биологически  очищенные</w:t>
      </w:r>
      <w:proofErr w:type="gramEnd"/>
      <w:r w:rsidRPr="00567CC4">
        <w:rPr>
          <w:rFonts w:ascii="Times New Roman" w:hAnsi="Times New Roman"/>
          <w:sz w:val="28"/>
          <w:szCs w:val="28"/>
        </w:rPr>
        <w:t xml:space="preserve">  сточные полу</w:t>
      </w:r>
      <w:r w:rsidRPr="00567CC4">
        <w:rPr>
          <w:rFonts w:ascii="Times New Roman" w:hAnsi="Times New Roman"/>
          <w:sz w:val="28"/>
          <w:szCs w:val="28"/>
        </w:rPr>
        <w:softHyphen/>
        <w:t>чают вторичное загрязнение.</w:t>
      </w:r>
    </w:p>
    <w:p w:rsidR="007C7B98" w:rsidRPr="00567CC4" w:rsidRDefault="007C7B98" w:rsidP="007C7B98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Трубопроводы диаметром 200 мм.  предназначенные для удаления осадка из иловой камеры изношены на 30%. В некоторых местах толщина стенки трубы достигает 6-7 мм.</w:t>
      </w:r>
    </w:p>
    <w:p w:rsidR="007C7B98" w:rsidRPr="00567CC4" w:rsidRDefault="007C7B98" w:rsidP="007C7B98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Иловые площадки густо заросли травяной растительностью.</w:t>
      </w:r>
    </w:p>
    <w:p w:rsidR="007C7B98" w:rsidRPr="00567CC4" w:rsidRDefault="007C7B98" w:rsidP="007C7B98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На распределительных лотках отсутствуют шибера для распределения потоков меж</w:t>
      </w:r>
      <w:r w:rsidRPr="00567CC4">
        <w:rPr>
          <w:rFonts w:ascii="Times New Roman" w:hAnsi="Times New Roman"/>
          <w:sz w:val="28"/>
          <w:szCs w:val="28"/>
        </w:rPr>
        <w:softHyphen/>
        <w:t>ду иловыми площадками.</w:t>
      </w:r>
    </w:p>
    <w:p w:rsidR="007C7B98" w:rsidRPr="00567CC4" w:rsidRDefault="007C7B98" w:rsidP="007C7B98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Распределительные лотки выполнены из трубы диаметром 300 мм. Во время сброса осадка при полностью открытой задвижки наблюдаются переливы через верх лотка.</w:t>
      </w:r>
    </w:p>
    <w:p w:rsidR="007C7B98" w:rsidRPr="00567CC4" w:rsidRDefault="007C7B98" w:rsidP="007C7B98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Разрушены и заилены дренажные трубопроводы на иловых площадках.</w:t>
      </w:r>
    </w:p>
    <w:p w:rsidR="007C7B98" w:rsidRPr="00567CC4" w:rsidRDefault="007C7B98" w:rsidP="007C7B98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Засыпаны колодцы дренажных трубопроводов.</w:t>
      </w:r>
    </w:p>
    <w:p w:rsidR="007C7B98" w:rsidRPr="00567CC4" w:rsidRDefault="007C7B98" w:rsidP="007C7B98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Отсутствуют съезды для очистки иловых площадок от подсушенного осадка</w:t>
      </w:r>
    </w:p>
    <w:p w:rsidR="007C7B98" w:rsidRPr="00567CC4" w:rsidRDefault="007C7B98" w:rsidP="007C7B98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Ограждающие земляные валики разрушены, поэтому иловые площадки не могут за</w:t>
      </w:r>
      <w:r w:rsidRPr="00567CC4">
        <w:rPr>
          <w:rFonts w:ascii="Times New Roman" w:hAnsi="Times New Roman"/>
          <w:sz w:val="28"/>
          <w:szCs w:val="28"/>
        </w:rPr>
        <w:softHyphen/>
        <w:t>полнятся поочередно. Заполнение всех четырёх карт происходит одновременно.</w:t>
      </w:r>
    </w:p>
    <w:p w:rsidR="007C7B98" w:rsidRPr="00567CC4" w:rsidRDefault="007C7B98" w:rsidP="007C7B98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 xml:space="preserve">Из </w:t>
      </w:r>
      <w:proofErr w:type="spellStart"/>
      <w:r w:rsidRPr="00567CC4">
        <w:rPr>
          <w:rFonts w:ascii="Times New Roman" w:hAnsi="Times New Roman"/>
          <w:sz w:val="28"/>
          <w:szCs w:val="28"/>
        </w:rPr>
        <w:t>Песковой</w:t>
      </w:r>
      <w:proofErr w:type="spellEnd"/>
      <w:r w:rsidRPr="00567CC4">
        <w:rPr>
          <w:rFonts w:ascii="Times New Roman" w:hAnsi="Times New Roman"/>
          <w:sz w:val="28"/>
          <w:szCs w:val="28"/>
        </w:rPr>
        <w:t xml:space="preserve"> карты вырыта переливная траншея. При переполнении иловых карт осадок сливается на территорию очистных сооружений.</w:t>
      </w:r>
    </w:p>
    <w:p w:rsidR="007C7B98" w:rsidRPr="00567CC4" w:rsidRDefault="007C7B98" w:rsidP="007C7B98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567CC4">
        <w:rPr>
          <w:rFonts w:ascii="Times New Roman" w:hAnsi="Times New Roman"/>
          <w:sz w:val="28"/>
          <w:szCs w:val="28"/>
        </w:rPr>
        <w:t>хлораторной</w:t>
      </w:r>
      <w:proofErr w:type="spellEnd"/>
      <w:r w:rsidRPr="00567CC4">
        <w:rPr>
          <w:rFonts w:ascii="Times New Roman" w:hAnsi="Times New Roman"/>
          <w:sz w:val="28"/>
          <w:szCs w:val="28"/>
        </w:rPr>
        <w:t xml:space="preserve"> вышли из строя </w:t>
      </w:r>
      <w:proofErr w:type="spellStart"/>
      <w:r w:rsidRPr="00567CC4">
        <w:rPr>
          <w:rFonts w:ascii="Times New Roman" w:hAnsi="Times New Roman"/>
          <w:sz w:val="28"/>
          <w:szCs w:val="28"/>
        </w:rPr>
        <w:t>хлоропроводы</w:t>
      </w:r>
      <w:proofErr w:type="spellEnd"/>
      <w:r w:rsidRPr="00567CC4">
        <w:rPr>
          <w:rFonts w:ascii="Times New Roman" w:hAnsi="Times New Roman"/>
          <w:sz w:val="28"/>
          <w:szCs w:val="28"/>
        </w:rPr>
        <w:t xml:space="preserve"> подающие хлорную воду в ершовый смеситель.</w:t>
      </w:r>
    </w:p>
    <w:p w:rsidR="007C7B98" w:rsidRPr="00567CC4" w:rsidRDefault="007C7B98" w:rsidP="007C7B98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567CC4">
        <w:rPr>
          <w:rFonts w:ascii="Times New Roman" w:hAnsi="Times New Roman"/>
          <w:sz w:val="28"/>
          <w:szCs w:val="28"/>
        </w:rPr>
        <w:t>хлораторной</w:t>
      </w:r>
      <w:proofErr w:type="spellEnd"/>
      <w:r w:rsidRPr="00567CC4">
        <w:rPr>
          <w:rFonts w:ascii="Times New Roman" w:hAnsi="Times New Roman"/>
          <w:sz w:val="28"/>
          <w:szCs w:val="28"/>
        </w:rPr>
        <w:t xml:space="preserve"> вышла из строя приточно- вытяжная вентиляция.</w:t>
      </w:r>
    </w:p>
    <w:p w:rsidR="007C7B98" w:rsidRPr="00567CC4" w:rsidRDefault="007C7B98" w:rsidP="007C7B98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 xml:space="preserve">Разрушен трубопровод подачи очищенных стоков на </w:t>
      </w:r>
      <w:proofErr w:type="spellStart"/>
      <w:r w:rsidRPr="00567CC4">
        <w:rPr>
          <w:rFonts w:ascii="Times New Roman" w:hAnsi="Times New Roman"/>
          <w:sz w:val="28"/>
          <w:szCs w:val="28"/>
        </w:rPr>
        <w:t>биопруды</w:t>
      </w:r>
      <w:proofErr w:type="spellEnd"/>
      <w:r w:rsidRPr="00567CC4">
        <w:rPr>
          <w:rFonts w:ascii="Times New Roman" w:hAnsi="Times New Roman"/>
          <w:sz w:val="28"/>
          <w:szCs w:val="28"/>
        </w:rPr>
        <w:t>.</w:t>
      </w:r>
    </w:p>
    <w:p w:rsidR="007C7B98" w:rsidRPr="00567CC4" w:rsidRDefault="007C7B98" w:rsidP="007C7B98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Биологические пруды запроектированы и построены не отвечающие требованиям системы доочистки сточных вод.</w:t>
      </w:r>
    </w:p>
    <w:p w:rsidR="007C7B98" w:rsidRPr="00567CC4" w:rsidRDefault="007C7B98" w:rsidP="007C7B98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lastRenderedPageBreak/>
        <w:t xml:space="preserve">На </w:t>
      </w:r>
      <w:proofErr w:type="spellStart"/>
      <w:r w:rsidRPr="00567CC4">
        <w:rPr>
          <w:rFonts w:ascii="Times New Roman" w:hAnsi="Times New Roman"/>
          <w:sz w:val="28"/>
          <w:szCs w:val="28"/>
        </w:rPr>
        <w:t>биопрудах</w:t>
      </w:r>
      <w:proofErr w:type="spellEnd"/>
      <w:r w:rsidRPr="00567CC4">
        <w:rPr>
          <w:rFonts w:ascii="Times New Roman" w:hAnsi="Times New Roman"/>
          <w:sz w:val="28"/>
          <w:szCs w:val="28"/>
        </w:rPr>
        <w:t xml:space="preserve"> отсутствует рассредоточенная подача очищенных сточных вод на до</w:t>
      </w:r>
      <w:r w:rsidRPr="00567CC4">
        <w:rPr>
          <w:rFonts w:ascii="Times New Roman" w:hAnsi="Times New Roman"/>
          <w:sz w:val="28"/>
          <w:szCs w:val="28"/>
        </w:rPr>
        <w:softHyphen/>
        <w:t>очистку.</w:t>
      </w:r>
    </w:p>
    <w:p w:rsidR="007C7B98" w:rsidRPr="00567CC4" w:rsidRDefault="007C7B98" w:rsidP="007C7B98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 xml:space="preserve">Разрушен второй </w:t>
      </w:r>
      <w:proofErr w:type="spellStart"/>
      <w:r w:rsidRPr="00567CC4">
        <w:rPr>
          <w:rFonts w:ascii="Times New Roman" w:hAnsi="Times New Roman"/>
          <w:sz w:val="28"/>
          <w:szCs w:val="28"/>
        </w:rPr>
        <w:t>биопруд</w:t>
      </w:r>
      <w:proofErr w:type="spellEnd"/>
      <w:r w:rsidRPr="00567CC4">
        <w:rPr>
          <w:rFonts w:ascii="Times New Roman" w:hAnsi="Times New Roman"/>
          <w:sz w:val="28"/>
          <w:szCs w:val="28"/>
        </w:rPr>
        <w:t>.</w:t>
      </w:r>
    </w:p>
    <w:p w:rsidR="007C7B98" w:rsidRPr="00567CC4" w:rsidRDefault="007C7B98" w:rsidP="007C7B98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 xml:space="preserve">Разрушен отводящий трубопровод из второго </w:t>
      </w:r>
      <w:proofErr w:type="spellStart"/>
      <w:r w:rsidRPr="00567CC4">
        <w:rPr>
          <w:rFonts w:ascii="Times New Roman" w:hAnsi="Times New Roman"/>
          <w:sz w:val="28"/>
          <w:szCs w:val="28"/>
        </w:rPr>
        <w:t>биопруда</w:t>
      </w:r>
      <w:proofErr w:type="spellEnd"/>
      <w:r w:rsidRPr="00567CC4">
        <w:rPr>
          <w:rFonts w:ascii="Times New Roman" w:hAnsi="Times New Roman"/>
          <w:sz w:val="28"/>
          <w:szCs w:val="28"/>
        </w:rPr>
        <w:t>.</w:t>
      </w:r>
    </w:p>
    <w:p w:rsidR="007C7B98" w:rsidRPr="00567CC4" w:rsidRDefault="007C7B98" w:rsidP="007C7B98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 xml:space="preserve">Не оборудована точка сброса очищенных сточных вод в реку </w:t>
      </w:r>
      <w:proofErr w:type="spellStart"/>
      <w:r w:rsidRPr="00567CC4">
        <w:rPr>
          <w:rFonts w:ascii="Times New Roman" w:hAnsi="Times New Roman"/>
          <w:sz w:val="28"/>
          <w:szCs w:val="28"/>
        </w:rPr>
        <w:t>Увелька</w:t>
      </w:r>
      <w:proofErr w:type="spellEnd"/>
      <w:r w:rsidRPr="00567CC4">
        <w:rPr>
          <w:rFonts w:ascii="Times New Roman" w:hAnsi="Times New Roman"/>
          <w:sz w:val="28"/>
          <w:szCs w:val="28"/>
        </w:rPr>
        <w:t>.</w:t>
      </w:r>
    </w:p>
    <w:p w:rsidR="007C7B98" w:rsidRPr="00567CC4" w:rsidRDefault="007C7B98" w:rsidP="007C7B98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 xml:space="preserve">Проектом не предусмотрено </w:t>
      </w:r>
      <w:proofErr w:type="spellStart"/>
      <w:r w:rsidRPr="00567CC4">
        <w:rPr>
          <w:rFonts w:ascii="Times New Roman" w:hAnsi="Times New Roman"/>
          <w:sz w:val="28"/>
          <w:szCs w:val="28"/>
        </w:rPr>
        <w:t>реагентное</w:t>
      </w:r>
      <w:proofErr w:type="spellEnd"/>
      <w:r w:rsidRPr="00567CC4">
        <w:rPr>
          <w:rFonts w:ascii="Times New Roman" w:hAnsi="Times New Roman"/>
          <w:sz w:val="28"/>
          <w:szCs w:val="28"/>
        </w:rPr>
        <w:t xml:space="preserve"> хозяйство для получения раствора коагулян</w:t>
      </w:r>
      <w:r w:rsidRPr="00567CC4">
        <w:rPr>
          <w:rFonts w:ascii="Times New Roman" w:hAnsi="Times New Roman"/>
          <w:sz w:val="28"/>
          <w:szCs w:val="28"/>
        </w:rPr>
        <w:softHyphen/>
        <w:t>та ввод, которого необходим для удаления фосфатов.</w:t>
      </w:r>
    </w:p>
    <w:p w:rsidR="007C7B98" w:rsidRPr="00567CC4" w:rsidRDefault="007C7B98" w:rsidP="007C7B98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На очистных сооружениях отсутствует прибор учета количества сбрасы</w:t>
      </w:r>
      <w:r w:rsidRPr="00567CC4">
        <w:rPr>
          <w:rFonts w:ascii="Times New Roman" w:hAnsi="Times New Roman"/>
          <w:sz w:val="28"/>
          <w:szCs w:val="28"/>
        </w:rPr>
        <w:softHyphen/>
        <w:t>ваемых очищенных сточных вод.</w:t>
      </w:r>
    </w:p>
    <w:p w:rsidR="007C7B98" w:rsidRPr="00567CC4" w:rsidRDefault="007C7B98" w:rsidP="007C7B98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567CC4">
        <w:rPr>
          <w:rFonts w:ascii="Times New Roman" w:hAnsi="Times New Roman"/>
          <w:sz w:val="28"/>
          <w:szCs w:val="28"/>
        </w:rPr>
        <w:t>В связи с высоким коэффициентом часовой неравномерности поступающих сточ</w:t>
      </w:r>
      <w:r w:rsidRPr="00567CC4">
        <w:rPr>
          <w:rFonts w:ascii="Times New Roman" w:hAnsi="Times New Roman"/>
          <w:sz w:val="28"/>
          <w:szCs w:val="28"/>
        </w:rPr>
        <w:softHyphen/>
        <w:t xml:space="preserve">ных вод на очистные сооружения необходимо запроектировать резервуар </w:t>
      </w:r>
      <w:proofErr w:type="spellStart"/>
      <w:r w:rsidRPr="00567CC4">
        <w:rPr>
          <w:rFonts w:ascii="Times New Roman" w:hAnsi="Times New Roman"/>
          <w:sz w:val="28"/>
          <w:szCs w:val="28"/>
        </w:rPr>
        <w:t>усреднитель</w:t>
      </w:r>
      <w:proofErr w:type="spellEnd"/>
      <w:r w:rsidRPr="00567CC4">
        <w:rPr>
          <w:rFonts w:ascii="Times New Roman" w:hAnsi="Times New Roman"/>
          <w:sz w:val="28"/>
          <w:szCs w:val="28"/>
        </w:rPr>
        <w:t>.</w:t>
      </w:r>
    </w:p>
    <w:p w:rsidR="007C7B98" w:rsidRPr="00567CC4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567CC4">
        <w:rPr>
          <w:sz w:val="28"/>
          <w:szCs w:val="28"/>
        </w:rPr>
        <w:t xml:space="preserve">На территории Коелгинского сельского поселения </w:t>
      </w:r>
      <w:r w:rsidRPr="00567CC4">
        <w:rPr>
          <w:sz w:val="28"/>
          <w:szCs w:val="28"/>
        </w:rPr>
        <w:tab/>
        <w:t xml:space="preserve">централизованная система водоотведения комбинирована, предназначена для приема и транспортировки хозяйственно-бытовых сточных вод и ливневых сточных вод. </w:t>
      </w:r>
    </w:p>
    <w:p w:rsidR="007C7B98" w:rsidRPr="00567CC4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567CC4">
        <w:rPr>
          <w:sz w:val="28"/>
          <w:szCs w:val="28"/>
        </w:rPr>
        <w:t>За истекшие периоды 2019</w:t>
      </w:r>
      <w:r>
        <w:rPr>
          <w:sz w:val="28"/>
          <w:szCs w:val="28"/>
        </w:rPr>
        <w:t xml:space="preserve"> г.</w:t>
      </w:r>
      <w:r w:rsidRPr="00567CC4">
        <w:rPr>
          <w:sz w:val="28"/>
          <w:szCs w:val="28"/>
        </w:rPr>
        <w:t xml:space="preserve"> и 2020 г. проводились 5 исследований сточных вод.</w:t>
      </w: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Таблица 9.3. Результаты лабораторных испытаний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4"/>
        <w:gridCol w:w="2030"/>
        <w:gridCol w:w="1453"/>
        <w:gridCol w:w="69"/>
        <w:gridCol w:w="1916"/>
        <w:gridCol w:w="18"/>
        <w:gridCol w:w="1766"/>
        <w:gridCol w:w="31"/>
        <w:gridCol w:w="2012"/>
      </w:tblGrid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</w:pPr>
            <w:r w:rsidRPr="009E6972">
              <w:t>№ п/п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</w:pPr>
            <w:r w:rsidRPr="009E6972">
              <w:t xml:space="preserve">Определяемые показатели </w:t>
            </w:r>
          </w:p>
        </w:tc>
        <w:tc>
          <w:tcPr>
            <w:tcW w:w="1522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</w:pPr>
            <w:r w:rsidRPr="009E6972">
              <w:t xml:space="preserve">Единицы измерения </w:t>
            </w:r>
          </w:p>
        </w:tc>
        <w:tc>
          <w:tcPr>
            <w:tcW w:w="3700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</w:pPr>
            <w:r w:rsidRPr="009E6972">
              <w:t>Результаты испытаний +/- характеристика погрешности *(неопределенность)</w:t>
            </w:r>
          </w:p>
        </w:tc>
        <w:tc>
          <w:tcPr>
            <w:tcW w:w="2043" w:type="dxa"/>
            <w:gridSpan w:val="2"/>
            <w:vMerge w:val="restart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</w:pPr>
            <w:r w:rsidRPr="009E6972">
              <w:t xml:space="preserve">НД методы испытаний </w:t>
            </w:r>
          </w:p>
        </w:tc>
      </w:tr>
      <w:tr w:rsidR="007C7B98" w:rsidRPr="009E6972" w:rsidTr="00A06989">
        <w:tc>
          <w:tcPr>
            <w:tcW w:w="4146" w:type="dxa"/>
            <w:gridSpan w:val="4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Код образца</w:t>
            </w:r>
          </w:p>
        </w:tc>
        <w:tc>
          <w:tcPr>
            <w:tcW w:w="1934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19021550</w:t>
            </w:r>
          </w:p>
        </w:tc>
        <w:tc>
          <w:tcPr>
            <w:tcW w:w="1766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19021551</w:t>
            </w:r>
          </w:p>
        </w:tc>
        <w:tc>
          <w:tcPr>
            <w:tcW w:w="2043" w:type="dxa"/>
            <w:gridSpan w:val="2"/>
            <w:vMerge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</w:p>
        </w:tc>
      </w:tr>
      <w:tr w:rsidR="007C7B98" w:rsidRPr="009E6972" w:rsidTr="00A06989">
        <w:tc>
          <w:tcPr>
            <w:tcW w:w="4146" w:type="dxa"/>
            <w:gridSpan w:val="4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Место отбора </w:t>
            </w:r>
          </w:p>
        </w:tc>
        <w:tc>
          <w:tcPr>
            <w:tcW w:w="1934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500 м. выше точки сброса </w:t>
            </w:r>
          </w:p>
        </w:tc>
        <w:tc>
          <w:tcPr>
            <w:tcW w:w="1766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500 м. ниже точки сброса</w:t>
            </w:r>
          </w:p>
        </w:tc>
        <w:tc>
          <w:tcPr>
            <w:tcW w:w="2043" w:type="dxa"/>
            <w:gridSpan w:val="2"/>
            <w:vMerge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1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Взвешенные вещества</w:t>
            </w:r>
          </w:p>
        </w:tc>
        <w:tc>
          <w:tcPr>
            <w:tcW w:w="1522" w:type="dxa"/>
            <w:gridSpan w:val="2"/>
          </w:tcPr>
          <w:p w:rsidR="007C7B98" w:rsidRPr="00D97FBE" w:rsidRDefault="007C7B98" w:rsidP="00A06989">
            <w:pPr>
              <w:pStyle w:val="s1"/>
              <w:spacing w:before="0" w:beforeAutospacing="0" w:after="0" w:afterAutospacing="0"/>
              <w:jc w:val="center"/>
              <w:rPr>
                <w:vertAlign w:val="superscript"/>
              </w:rPr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34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0,94+/-0,21</w:t>
            </w:r>
          </w:p>
        </w:tc>
        <w:tc>
          <w:tcPr>
            <w:tcW w:w="1766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0,98+/-0,22</w:t>
            </w:r>
          </w:p>
        </w:tc>
        <w:tc>
          <w:tcPr>
            <w:tcW w:w="2043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14.1:2:4.254-2009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2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Сульфаты </w:t>
            </w:r>
          </w:p>
        </w:tc>
        <w:tc>
          <w:tcPr>
            <w:tcW w:w="1522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34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50,0+/-10,0</w:t>
            </w:r>
          </w:p>
        </w:tc>
        <w:tc>
          <w:tcPr>
            <w:tcW w:w="1766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50,0+/-10,0</w:t>
            </w:r>
          </w:p>
        </w:tc>
        <w:tc>
          <w:tcPr>
            <w:tcW w:w="2043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14.1:2.159-2000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3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Хлориды </w:t>
            </w:r>
          </w:p>
        </w:tc>
        <w:tc>
          <w:tcPr>
            <w:tcW w:w="1522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34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40,77+/-4,89</w:t>
            </w:r>
          </w:p>
        </w:tc>
        <w:tc>
          <w:tcPr>
            <w:tcW w:w="1766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37,22+/-4,47</w:t>
            </w:r>
          </w:p>
        </w:tc>
        <w:tc>
          <w:tcPr>
            <w:tcW w:w="2043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14.1:2:4.111-97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4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Ионы аммония и аммиак (суммарно) </w:t>
            </w:r>
          </w:p>
        </w:tc>
        <w:tc>
          <w:tcPr>
            <w:tcW w:w="1522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34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0,51+/-0,10</w:t>
            </w:r>
          </w:p>
        </w:tc>
        <w:tc>
          <w:tcPr>
            <w:tcW w:w="1766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0,54+/-0,11</w:t>
            </w:r>
          </w:p>
        </w:tc>
        <w:tc>
          <w:tcPr>
            <w:tcW w:w="2043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ГОСТ 33045-2014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5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Биохимическое потребление кислорода (БПК5)</w:t>
            </w:r>
          </w:p>
        </w:tc>
        <w:tc>
          <w:tcPr>
            <w:tcW w:w="1453" w:type="dxa"/>
          </w:tcPr>
          <w:p w:rsidR="007C7B98" w:rsidRPr="00D97FBE" w:rsidRDefault="007C7B98" w:rsidP="00A06989">
            <w:pPr>
              <w:pStyle w:val="s1"/>
              <w:spacing w:before="0" w:beforeAutospacing="0" w:after="0" w:afterAutospacing="0"/>
              <w:jc w:val="center"/>
              <w:rPr>
                <w:vertAlign w:val="superscript"/>
              </w:rPr>
            </w:pPr>
            <w:r w:rsidRPr="009E6972">
              <w:t>МгО</w:t>
            </w:r>
            <w:r w:rsidRPr="00D97FBE">
              <w:rPr>
                <w:vertAlign w:val="subscript"/>
              </w:rPr>
              <w:t>2</w:t>
            </w:r>
            <w:r w:rsidRPr="009E6972">
              <w:t>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1,27+/-0,33</w:t>
            </w:r>
          </w:p>
        </w:tc>
        <w:tc>
          <w:tcPr>
            <w:tcW w:w="1815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1,33+/-0,35</w:t>
            </w:r>
          </w:p>
        </w:tc>
        <w:tc>
          <w:tcPr>
            <w:tcW w:w="2012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14.1:2:4.123-97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6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Нефтепродукты </w:t>
            </w:r>
          </w:p>
        </w:tc>
        <w:tc>
          <w:tcPr>
            <w:tcW w:w="1453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0,068+/-0,027</w:t>
            </w:r>
          </w:p>
        </w:tc>
        <w:tc>
          <w:tcPr>
            <w:tcW w:w="1815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0,198+/-0,069</w:t>
            </w:r>
          </w:p>
        </w:tc>
        <w:tc>
          <w:tcPr>
            <w:tcW w:w="2012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14.1.272-2012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7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Нитриты  </w:t>
            </w:r>
          </w:p>
        </w:tc>
        <w:tc>
          <w:tcPr>
            <w:tcW w:w="1453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0,083+/-0,042</w:t>
            </w:r>
          </w:p>
        </w:tc>
        <w:tc>
          <w:tcPr>
            <w:tcW w:w="1815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0,080+/-0,040</w:t>
            </w:r>
          </w:p>
        </w:tc>
        <w:tc>
          <w:tcPr>
            <w:tcW w:w="2012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ГОСТ 33045-2014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8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Нитраты </w:t>
            </w:r>
          </w:p>
        </w:tc>
        <w:tc>
          <w:tcPr>
            <w:tcW w:w="1453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1,68+/-0,84</w:t>
            </w:r>
          </w:p>
        </w:tc>
        <w:tc>
          <w:tcPr>
            <w:tcW w:w="1815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1,96+/-0,98</w:t>
            </w:r>
          </w:p>
        </w:tc>
        <w:tc>
          <w:tcPr>
            <w:tcW w:w="2012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ГОСТ 33045-2014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9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Фосфаты </w:t>
            </w:r>
          </w:p>
        </w:tc>
        <w:tc>
          <w:tcPr>
            <w:tcW w:w="1453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0,482+/-0,077</w:t>
            </w:r>
          </w:p>
        </w:tc>
        <w:tc>
          <w:tcPr>
            <w:tcW w:w="1815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0,457+/-0,073</w:t>
            </w:r>
          </w:p>
        </w:tc>
        <w:tc>
          <w:tcPr>
            <w:tcW w:w="2012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14.1:2:4.112-97</w:t>
            </w:r>
          </w:p>
        </w:tc>
      </w:tr>
    </w:tbl>
    <w:p w:rsidR="007C7B98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На основании протокола лабораторных испытаний № 19021550                           от </w:t>
      </w:r>
      <w:proofErr w:type="gramStart"/>
      <w:r>
        <w:rPr>
          <w:sz w:val="28"/>
          <w:szCs w:val="28"/>
        </w:rPr>
        <w:t>20.02.2019  г.</w:t>
      </w:r>
      <w:proofErr w:type="gramEnd"/>
      <w:r>
        <w:rPr>
          <w:sz w:val="28"/>
          <w:szCs w:val="28"/>
        </w:rPr>
        <w:t xml:space="preserve"> выданного ООО «</w:t>
      </w:r>
      <w:proofErr w:type="spellStart"/>
      <w:r>
        <w:rPr>
          <w:sz w:val="28"/>
          <w:szCs w:val="28"/>
        </w:rPr>
        <w:t>УралСтройЛаб</w:t>
      </w:r>
      <w:proofErr w:type="spellEnd"/>
      <w:r>
        <w:rPr>
          <w:sz w:val="28"/>
          <w:szCs w:val="28"/>
        </w:rPr>
        <w:t xml:space="preserve">»), результат исследования показал, что образец пробы воды из реки </w:t>
      </w:r>
      <w:proofErr w:type="spellStart"/>
      <w:r>
        <w:rPr>
          <w:sz w:val="28"/>
          <w:szCs w:val="28"/>
        </w:rPr>
        <w:t>Увелька</w:t>
      </w:r>
      <w:proofErr w:type="spellEnd"/>
      <w:r>
        <w:rPr>
          <w:sz w:val="28"/>
          <w:szCs w:val="28"/>
        </w:rPr>
        <w:t xml:space="preserve"> прошел испытание.</w:t>
      </w: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Таблица 9.4. Результаты лабораторных испытаний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4"/>
        <w:gridCol w:w="2030"/>
        <w:gridCol w:w="1453"/>
        <w:gridCol w:w="1985"/>
        <w:gridCol w:w="18"/>
        <w:gridCol w:w="1766"/>
        <w:gridCol w:w="31"/>
        <w:gridCol w:w="2154"/>
      </w:tblGrid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</w:pPr>
            <w:r w:rsidRPr="009E6972">
              <w:t>№ п/п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</w:pPr>
            <w:r w:rsidRPr="009E6972">
              <w:t xml:space="preserve">Определяемые показатели </w:t>
            </w:r>
          </w:p>
        </w:tc>
        <w:tc>
          <w:tcPr>
            <w:tcW w:w="1453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</w:pPr>
            <w:r w:rsidRPr="009E6972">
              <w:t xml:space="preserve">Единицы измерения </w:t>
            </w:r>
          </w:p>
        </w:tc>
        <w:tc>
          <w:tcPr>
            <w:tcW w:w="3769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</w:pPr>
            <w:r w:rsidRPr="009E6972">
              <w:t>Результаты испытаний +/- характеристика погрешности *(неопределенность)</w:t>
            </w:r>
          </w:p>
        </w:tc>
        <w:tc>
          <w:tcPr>
            <w:tcW w:w="2185" w:type="dxa"/>
            <w:gridSpan w:val="2"/>
            <w:vMerge w:val="restart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</w:pPr>
            <w:r w:rsidRPr="009E6972">
              <w:t xml:space="preserve">НД методы испытаний </w:t>
            </w:r>
          </w:p>
        </w:tc>
      </w:tr>
      <w:tr w:rsidR="007C7B98" w:rsidRPr="009E6972" w:rsidTr="00A06989">
        <w:tc>
          <w:tcPr>
            <w:tcW w:w="4077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Код образца</w:t>
            </w:r>
          </w:p>
        </w:tc>
        <w:tc>
          <w:tcPr>
            <w:tcW w:w="2003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1904235</w:t>
            </w:r>
          </w:p>
        </w:tc>
        <w:tc>
          <w:tcPr>
            <w:tcW w:w="1766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1904236</w:t>
            </w:r>
          </w:p>
        </w:tc>
        <w:tc>
          <w:tcPr>
            <w:tcW w:w="2185" w:type="dxa"/>
            <w:gridSpan w:val="2"/>
            <w:vMerge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</w:p>
        </w:tc>
      </w:tr>
      <w:tr w:rsidR="007C7B98" w:rsidRPr="009E6972" w:rsidTr="00A06989">
        <w:tc>
          <w:tcPr>
            <w:tcW w:w="4077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Место отбора </w:t>
            </w:r>
          </w:p>
        </w:tc>
        <w:tc>
          <w:tcPr>
            <w:tcW w:w="2003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500 м. выше точки сброса </w:t>
            </w:r>
          </w:p>
        </w:tc>
        <w:tc>
          <w:tcPr>
            <w:tcW w:w="1766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500 м. ниже точки сброса</w:t>
            </w:r>
          </w:p>
        </w:tc>
        <w:tc>
          <w:tcPr>
            <w:tcW w:w="2185" w:type="dxa"/>
            <w:gridSpan w:val="2"/>
            <w:vMerge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1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Взвешенные вещества</w:t>
            </w:r>
          </w:p>
        </w:tc>
        <w:tc>
          <w:tcPr>
            <w:tcW w:w="1453" w:type="dxa"/>
          </w:tcPr>
          <w:p w:rsidR="007C7B98" w:rsidRPr="00D97FBE" w:rsidRDefault="007C7B98" w:rsidP="00A06989">
            <w:pPr>
              <w:pStyle w:val="s1"/>
              <w:spacing w:before="0" w:beforeAutospacing="0" w:after="0" w:afterAutospacing="0"/>
              <w:jc w:val="center"/>
              <w:rPr>
                <w:vertAlign w:val="superscript"/>
              </w:rPr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2003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2,48+/-0,45</w:t>
            </w:r>
          </w:p>
        </w:tc>
        <w:tc>
          <w:tcPr>
            <w:tcW w:w="1766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2,41+/-0,43</w:t>
            </w:r>
          </w:p>
        </w:tc>
        <w:tc>
          <w:tcPr>
            <w:tcW w:w="21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14.1:2:4.254-2009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2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Сульфаты </w:t>
            </w:r>
          </w:p>
        </w:tc>
        <w:tc>
          <w:tcPr>
            <w:tcW w:w="1453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2003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65,0+/-10,0</w:t>
            </w:r>
          </w:p>
        </w:tc>
        <w:tc>
          <w:tcPr>
            <w:tcW w:w="1766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65,0+/-10,0</w:t>
            </w:r>
          </w:p>
        </w:tc>
        <w:tc>
          <w:tcPr>
            <w:tcW w:w="21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14.1:2.159-2000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3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Хлориды </w:t>
            </w:r>
          </w:p>
        </w:tc>
        <w:tc>
          <w:tcPr>
            <w:tcW w:w="1453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2003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30,13+/-3,62</w:t>
            </w:r>
          </w:p>
        </w:tc>
        <w:tc>
          <w:tcPr>
            <w:tcW w:w="1766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30,13+/-3,62</w:t>
            </w:r>
          </w:p>
        </w:tc>
        <w:tc>
          <w:tcPr>
            <w:tcW w:w="21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14.1:2:4.111-97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4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Ионы аммония и аммиак (суммарно) </w:t>
            </w:r>
          </w:p>
        </w:tc>
        <w:tc>
          <w:tcPr>
            <w:tcW w:w="1453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2003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0,64+/-0,19</w:t>
            </w:r>
          </w:p>
        </w:tc>
        <w:tc>
          <w:tcPr>
            <w:tcW w:w="1766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0,63+/-0,19</w:t>
            </w:r>
          </w:p>
        </w:tc>
        <w:tc>
          <w:tcPr>
            <w:tcW w:w="21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ГОСТ 33045-2014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5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Биохимическое потребление кислорода (БПК5)</w:t>
            </w:r>
          </w:p>
        </w:tc>
        <w:tc>
          <w:tcPr>
            <w:tcW w:w="1453" w:type="dxa"/>
          </w:tcPr>
          <w:p w:rsidR="007C7B98" w:rsidRPr="00D97FBE" w:rsidRDefault="007C7B98" w:rsidP="00A06989">
            <w:pPr>
              <w:pStyle w:val="s1"/>
              <w:spacing w:before="0" w:beforeAutospacing="0" w:after="0" w:afterAutospacing="0"/>
              <w:jc w:val="center"/>
              <w:rPr>
                <w:vertAlign w:val="superscript"/>
              </w:rPr>
            </w:pPr>
            <w:r w:rsidRPr="009E6972">
              <w:t>МгО</w:t>
            </w:r>
            <w:r w:rsidRPr="00D97FBE">
              <w:rPr>
                <w:vertAlign w:val="subscript"/>
              </w:rPr>
              <w:t>2</w:t>
            </w:r>
            <w:r w:rsidRPr="009E6972">
              <w:t>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85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3,82+/-0,99</w:t>
            </w:r>
          </w:p>
        </w:tc>
        <w:tc>
          <w:tcPr>
            <w:tcW w:w="1815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4,00+/-1,04</w:t>
            </w:r>
          </w:p>
        </w:tc>
        <w:tc>
          <w:tcPr>
            <w:tcW w:w="215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14.1:2:4.123-97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6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Нефтепродукты </w:t>
            </w:r>
          </w:p>
        </w:tc>
        <w:tc>
          <w:tcPr>
            <w:tcW w:w="1453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85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0,788+/-0,189</w:t>
            </w:r>
          </w:p>
        </w:tc>
        <w:tc>
          <w:tcPr>
            <w:tcW w:w="1815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Более 2,0</w:t>
            </w:r>
          </w:p>
        </w:tc>
        <w:tc>
          <w:tcPr>
            <w:tcW w:w="215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14.1.272-2012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7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Нитриты  </w:t>
            </w:r>
          </w:p>
        </w:tc>
        <w:tc>
          <w:tcPr>
            <w:tcW w:w="1453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85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0,005+/-0,003</w:t>
            </w:r>
          </w:p>
        </w:tc>
        <w:tc>
          <w:tcPr>
            <w:tcW w:w="1815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0,003+/-0,002</w:t>
            </w:r>
          </w:p>
        </w:tc>
        <w:tc>
          <w:tcPr>
            <w:tcW w:w="215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ГОСТ 33045-2014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8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Нитраты </w:t>
            </w:r>
          </w:p>
        </w:tc>
        <w:tc>
          <w:tcPr>
            <w:tcW w:w="1453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85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0,15+/-0,05</w:t>
            </w:r>
          </w:p>
        </w:tc>
        <w:tc>
          <w:tcPr>
            <w:tcW w:w="1815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Менее 0,1</w:t>
            </w:r>
          </w:p>
        </w:tc>
        <w:tc>
          <w:tcPr>
            <w:tcW w:w="215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ГОСТ 33045-2014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9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Фосфаты </w:t>
            </w:r>
          </w:p>
        </w:tc>
        <w:tc>
          <w:tcPr>
            <w:tcW w:w="1453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85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0,524+/-0,073</w:t>
            </w:r>
          </w:p>
        </w:tc>
        <w:tc>
          <w:tcPr>
            <w:tcW w:w="1815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0,540+/-0,076</w:t>
            </w:r>
          </w:p>
        </w:tc>
        <w:tc>
          <w:tcPr>
            <w:tcW w:w="215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14.1:2:4.112-97</w:t>
            </w:r>
          </w:p>
        </w:tc>
      </w:tr>
    </w:tbl>
    <w:p w:rsidR="007C7B98" w:rsidRPr="005C619F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5C619F">
        <w:rPr>
          <w:sz w:val="28"/>
          <w:szCs w:val="28"/>
        </w:rPr>
        <w:t>На основании протокола лабораторных испытаний № 1904235 от 30.04.2019 г. выданного ООО «</w:t>
      </w:r>
      <w:proofErr w:type="spellStart"/>
      <w:r w:rsidRPr="005C619F">
        <w:rPr>
          <w:sz w:val="28"/>
          <w:szCs w:val="28"/>
        </w:rPr>
        <w:t>УралСтройЛаб</w:t>
      </w:r>
      <w:proofErr w:type="spellEnd"/>
      <w:r w:rsidRPr="005C619F">
        <w:rPr>
          <w:sz w:val="28"/>
          <w:szCs w:val="28"/>
        </w:rPr>
        <w:t xml:space="preserve">»), результат исследования показал, что образец пробы воды из реки </w:t>
      </w:r>
      <w:proofErr w:type="spellStart"/>
      <w:r w:rsidRPr="005C619F">
        <w:rPr>
          <w:sz w:val="28"/>
          <w:szCs w:val="28"/>
        </w:rPr>
        <w:t>Увелька</w:t>
      </w:r>
      <w:proofErr w:type="spellEnd"/>
      <w:r w:rsidRPr="005C619F">
        <w:rPr>
          <w:sz w:val="28"/>
          <w:szCs w:val="28"/>
        </w:rPr>
        <w:t xml:space="preserve"> прошел испытание.</w:t>
      </w: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Таблица 9.5. Результаты лабораторных испытаний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4"/>
        <w:gridCol w:w="2030"/>
        <w:gridCol w:w="1522"/>
        <w:gridCol w:w="73"/>
        <w:gridCol w:w="1843"/>
        <w:gridCol w:w="18"/>
        <w:gridCol w:w="1766"/>
        <w:gridCol w:w="31"/>
        <w:gridCol w:w="2154"/>
      </w:tblGrid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</w:pPr>
            <w:r w:rsidRPr="009E6972">
              <w:t>№ п/п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</w:pPr>
            <w:r w:rsidRPr="009E6972">
              <w:t xml:space="preserve">Определяемые показатели </w:t>
            </w:r>
          </w:p>
        </w:tc>
        <w:tc>
          <w:tcPr>
            <w:tcW w:w="1522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</w:pPr>
            <w:r w:rsidRPr="009E6972">
              <w:t xml:space="preserve">Единицы измерения </w:t>
            </w:r>
          </w:p>
        </w:tc>
        <w:tc>
          <w:tcPr>
            <w:tcW w:w="3700" w:type="dxa"/>
            <w:gridSpan w:val="4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</w:pPr>
            <w:r w:rsidRPr="009E6972">
              <w:t>Результаты испытаний +/- характеристика погрешности *(неопределенность)</w:t>
            </w:r>
          </w:p>
        </w:tc>
        <w:tc>
          <w:tcPr>
            <w:tcW w:w="2185" w:type="dxa"/>
            <w:gridSpan w:val="2"/>
            <w:vMerge w:val="restart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</w:pPr>
            <w:r w:rsidRPr="009E6972">
              <w:t xml:space="preserve">НД методы испытаний </w:t>
            </w:r>
          </w:p>
        </w:tc>
      </w:tr>
      <w:tr w:rsidR="007C7B98" w:rsidRPr="009E6972" w:rsidTr="00A06989">
        <w:tc>
          <w:tcPr>
            <w:tcW w:w="4146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Код образца</w:t>
            </w:r>
          </w:p>
        </w:tc>
        <w:tc>
          <w:tcPr>
            <w:tcW w:w="1934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1904235</w:t>
            </w:r>
          </w:p>
        </w:tc>
        <w:tc>
          <w:tcPr>
            <w:tcW w:w="1766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1904236</w:t>
            </w:r>
          </w:p>
        </w:tc>
        <w:tc>
          <w:tcPr>
            <w:tcW w:w="2185" w:type="dxa"/>
            <w:gridSpan w:val="2"/>
            <w:vMerge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</w:p>
        </w:tc>
      </w:tr>
      <w:tr w:rsidR="007C7B98" w:rsidRPr="009E6972" w:rsidTr="00A06989">
        <w:tc>
          <w:tcPr>
            <w:tcW w:w="4146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Место отбора </w:t>
            </w:r>
          </w:p>
        </w:tc>
        <w:tc>
          <w:tcPr>
            <w:tcW w:w="1934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500 м. выше точки сброса </w:t>
            </w:r>
          </w:p>
        </w:tc>
        <w:tc>
          <w:tcPr>
            <w:tcW w:w="1766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500 м. ниже точки сброса</w:t>
            </w:r>
          </w:p>
        </w:tc>
        <w:tc>
          <w:tcPr>
            <w:tcW w:w="2185" w:type="dxa"/>
            <w:gridSpan w:val="2"/>
            <w:vMerge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1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Взвешенные вещества</w:t>
            </w:r>
          </w:p>
        </w:tc>
        <w:tc>
          <w:tcPr>
            <w:tcW w:w="1522" w:type="dxa"/>
          </w:tcPr>
          <w:p w:rsidR="007C7B98" w:rsidRPr="00D97FBE" w:rsidRDefault="007C7B98" w:rsidP="00A06989">
            <w:pPr>
              <w:pStyle w:val="s1"/>
              <w:spacing w:before="0" w:beforeAutospacing="0" w:after="0" w:afterAutospacing="0"/>
              <w:jc w:val="center"/>
              <w:rPr>
                <w:vertAlign w:val="superscript"/>
              </w:rPr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34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1,21+/-0,22</w:t>
            </w:r>
          </w:p>
        </w:tc>
        <w:tc>
          <w:tcPr>
            <w:tcW w:w="1766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1,56+/-0,28</w:t>
            </w:r>
          </w:p>
        </w:tc>
        <w:tc>
          <w:tcPr>
            <w:tcW w:w="21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14.1:2:4.254-2009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2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Сульфаты </w:t>
            </w:r>
          </w:p>
        </w:tc>
        <w:tc>
          <w:tcPr>
            <w:tcW w:w="1522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34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35+/-7</w:t>
            </w:r>
          </w:p>
        </w:tc>
        <w:tc>
          <w:tcPr>
            <w:tcW w:w="1766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30+/-6</w:t>
            </w:r>
          </w:p>
        </w:tc>
        <w:tc>
          <w:tcPr>
            <w:tcW w:w="21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14.1:2.159-2000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3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Хлориды </w:t>
            </w:r>
          </w:p>
        </w:tc>
        <w:tc>
          <w:tcPr>
            <w:tcW w:w="1522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34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42,54+/-4,68</w:t>
            </w:r>
          </w:p>
        </w:tc>
        <w:tc>
          <w:tcPr>
            <w:tcW w:w="1766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42,54+/-4,68</w:t>
            </w:r>
          </w:p>
        </w:tc>
        <w:tc>
          <w:tcPr>
            <w:tcW w:w="21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14.1:2:4.111-97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4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Ионы аммония и аммиак (суммарно) </w:t>
            </w:r>
          </w:p>
        </w:tc>
        <w:tc>
          <w:tcPr>
            <w:tcW w:w="1522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34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0,21+/-0,07</w:t>
            </w:r>
          </w:p>
        </w:tc>
        <w:tc>
          <w:tcPr>
            <w:tcW w:w="1766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0,22+/-0,08</w:t>
            </w:r>
          </w:p>
        </w:tc>
        <w:tc>
          <w:tcPr>
            <w:tcW w:w="21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ГОСТ 33045-2014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5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Биохимическое потребление </w:t>
            </w:r>
            <w:r w:rsidRPr="009E6972">
              <w:lastRenderedPageBreak/>
              <w:t>кислорода (БПК5)</w:t>
            </w:r>
          </w:p>
        </w:tc>
        <w:tc>
          <w:tcPr>
            <w:tcW w:w="1595" w:type="dxa"/>
            <w:gridSpan w:val="2"/>
          </w:tcPr>
          <w:p w:rsidR="007C7B98" w:rsidRPr="00D97FBE" w:rsidRDefault="007C7B98" w:rsidP="00A06989">
            <w:pPr>
              <w:pStyle w:val="s1"/>
              <w:spacing w:before="0" w:beforeAutospacing="0" w:after="0" w:afterAutospacing="0"/>
              <w:jc w:val="center"/>
              <w:rPr>
                <w:vertAlign w:val="superscript"/>
              </w:rPr>
            </w:pPr>
            <w:r w:rsidRPr="009E6972">
              <w:lastRenderedPageBreak/>
              <w:t>МгО</w:t>
            </w:r>
            <w:r w:rsidRPr="00D97FBE">
              <w:rPr>
                <w:vertAlign w:val="subscript"/>
              </w:rPr>
              <w:t>2</w:t>
            </w:r>
            <w:r w:rsidRPr="009E6972">
              <w:t>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843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2,47+/-0,64</w:t>
            </w:r>
          </w:p>
        </w:tc>
        <w:tc>
          <w:tcPr>
            <w:tcW w:w="1815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3,58+/-0,93</w:t>
            </w:r>
          </w:p>
        </w:tc>
        <w:tc>
          <w:tcPr>
            <w:tcW w:w="215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14.1:2:4.123-97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lastRenderedPageBreak/>
              <w:t>6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Нефтепродукты </w:t>
            </w:r>
          </w:p>
        </w:tc>
        <w:tc>
          <w:tcPr>
            <w:tcW w:w="159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843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Менее 0,02</w:t>
            </w:r>
          </w:p>
        </w:tc>
        <w:tc>
          <w:tcPr>
            <w:tcW w:w="1815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Менее 0,02</w:t>
            </w:r>
          </w:p>
        </w:tc>
        <w:tc>
          <w:tcPr>
            <w:tcW w:w="215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14.1.272-2012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7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Нитриты  </w:t>
            </w:r>
          </w:p>
        </w:tc>
        <w:tc>
          <w:tcPr>
            <w:tcW w:w="159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843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1,33+/-0,27</w:t>
            </w:r>
          </w:p>
        </w:tc>
        <w:tc>
          <w:tcPr>
            <w:tcW w:w="1815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1,40+/-0,28</w:t>
            </w:r>
          </w:p>
        </w:tc>
        <w:tc>
          <w:tcPr>
            <w:tcW w:w="215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ГОСТ 33045-2014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8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Нитраты </w:t>
            </w:r>
          </w:p>
        </w:tc>
        <w:tc>
          <w:tcPr>
            <w:tcW w:w="159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843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Менее 0,003</w:t>
            </w:r>
          </w:p>
        </w:tc>
        <w:tc>
          <w:tcPr>
            <w:tcW w:w="1815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Менее 0,003</w:t>
            </w:r>
          </w:p>
        </w:tc>
        <w:tc>
          <w:tcPr>
            <w:tcW w:w="215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ГОСТ 33045-2014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9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Фосфаты </w:t>
            </w:r>
          </w:p>
        </w:tc>
        <w:tc>
          <w:tcPr>
            <w:tcW w:w="159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843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1,01+/-0,14</w:t>
            </w:r>
          </w:p>
        </w:tc>
        <w:tc>
          <w:tcPr>
            <w:tcW w:w="1815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1,00+/-0,14</w:t>
            </w:r>
          </w:p>
        </w:tc>
        <w:tc>
          <w:tcPr>
            <w:tcW w:w="215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14.1:2:4.112-97</w:t>
            </w:r>
          </w:p>
        </w:tc>
      </w:tr>
    </w:tbl>
    <w:p w:rsidR="007C7B98" w:rsidRPr="005C619F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5C619F">
        <w:rPr>
          <w:sz w:val="28"/>
          <w:szCs w:val="28"/>
        </w:rPr>
        <w:t xml:space="preserve">На основании протокола лабораторных испытаний № 19090940 </w:t>
      </w:r>
      <w:r>
        <w:rPr>
          <w:sz w:val="28"/>
          <w:szCs w:val="28"/>
        </w:rPr>
        <w:t xml:space="preserve">                          </w:t>
      </w:r>
      <w:r w:rsidRPr="005C619F">
        <w:rPr>
          <w:sz w:val="28"/>
          <w:szCs w:val="28"/>
        </w:rPr>
        <w:t>от 19.09.2019 г. выданного ООО «</w:t>
      </w:r>
      <w:proofErr w:type="spellStart"/>
      <w:r w:rsidRPr="005C619F">
        <w:rPr>
          <w:sz w:val="28"/>
          <w:szCs w:val="28"/>
        </w:rPr>
        <w:t>УралСтройЛаб</w:t>
      </w:r>
      <w:proofErr w:type="spellEnd"/>
      <w:r w:rsidRPr="005C619F">
        <w:rPr>
          <w:sz w:val="28"/>
          <w:szCs w:val="28"/>
        </w:rPr>
        <w:t xml:space="preserve">»), результат исследования показал, что образец пробы воды из реки </w:t>
      </w:r>
      <w:proofErr w:type="spellStart"/>
      <w:r w:rsidRPr="005C619F">
        <w:rPr>
          <w:sz w:val="28"/>
          <w:szCs w:val="28"/>
        </w:rPr>
        <w:t>Увелька</w:t>
      </w:r>
      <w:proofErr w:type="spellEnd"/>
      <w:r w:rsidRPr="005C619F">
        <w:rPr>
          <w:sz w:val="28"/>
          <w:szCs w:val="28"/>
        </w:rPr>
        <w:t xml:space="preserve"> прошел испытание.</w:t>
      </w: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Таблица 9.6. Результаты лабораторных испытаний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4"/>
        <w:gridCol w:w="2030"/>
        <w:gridCol w:w="1453"/>
        <w:gridCol w:w="69"/>
        <w:gridCol w:w="1916"/>
        <w:gridCol w:w="18"/>
        <w:gridCol w:w="1766"/>
        <w:gridCol w:w="31"/>
        <w:gridCol w:w="2154"/>
      </w:tblGrid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</w:pPr>
            <w:r w:rsidRPr="009E6972">
              <w:t>№ п/п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</w:pPr>
            <w:r w:rsidRPr="009E6972">
              <w:t xml:space="preserve">Определяемые показатели </w:t>
            </w:r>
          </w:p>
        </w:tc>
        <w:tc>
          <w:tcPr>
            <w:tcW w:w="1522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</w:pPr>
            <w:r w:rsidRPr="009E6972">
              <w:t xml:space="preserve">Единицы измерения </w:t>
            </w:r>
          </w:p>
        </w:tc>
        <w:tc>
          <w:tcPr>
            <w:tcW w:w="3700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</w:pPr>
            <w:r w:rsidRPr="009E6972">
              <w:t>Результаты испытаний +/- характеристика погрешности *(неопределенность)</w:t>
            </w:r>
          </w:p>
        </w:tc>
        <w:tc>
          <w:tcPr>
            <w:tcW w:w="2185" w:type="dxa"/>
            <w:gridSpan w:val="2"/>
            <w:vMerge w:val="restart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</w:pPr>
            <w:r w:rsidRPr="009E6972">
              <w:t xml:space="preserve">НД методы испытаний </w:t>
            </w:r>
          </w:p>
        </w:tc>
      </w:tr>
      <w:tr w:rsidR="007C7B98" w:rsidRPr="009E6972" w:rsidTr="00A06989">
        <w:tc>
          <w:tcPr>
            <w:tcW w:w="4146" w:type="dxa"/>
            <w:gridSpan w:val="4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Код образца</w:t>
            </w:r>
          </w:p>
        </w:tc>
        <w:tc>
          <w:tcPr>
            <w:tcW w:w="1934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19121220</w:t>
            </w:r>
          </w:p>
        </w:tc>
        <w:tc>
          <w:tcPr>
            <w:tcW w:w="1766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19021221</w:t>
            </w:r>
          </w:p>
        </w:tc>
        <w:tc>
          <w:tcPr>
            <w:tcW w:w="2185" w:type="dxa"/>
            <w:gridSpan w:val="2"/>
            <w:vMerge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</w:p>
        </w:tc>
      </w:tr>
      <w:tr w:rsidR="007C7B98" w:rsidRPr="009E6972" w:rsidTr="00A06989">
        <w:tc>
          <w:tcPr>
            <w:tcW w:w="4146" w:type="dxa"/>
            <w:gridSpan w:val="4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Место отбора </w:t>
            </w:r>
          </w:p>
        </w:tc>
        <w:tc>
          <w:tcPr>
            <w:tcW w:w="1934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500 м. выше точки сброса </w:t>
            </w:r>
          </w:p>
        </w:tc>
        <w:tc>
          <w:tcPr>
            <w:tcW w:w="1766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500 м. ниже точки сброса</w:t>
            </w:r>
          </w:p>
        </w:tc>
        <w:tc>
          <w:tcPr>
            <w:tcW w:w="2185" w:type="dxa"/>
            <w:gridSpan w:val="2"/>
            <w:vMerge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1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Взвешенные вещества</w:t>
            </w:r>
          </w:p>
        </w:tc>
        <w:tc>
          <w:tcPr>
            <w:tcW w:w="1522" w:type="dxa"/>
            <w:gridSpan w:val="2"/>
          </w:tcPr>
          <w:p w:rsidR="007C7B98" w:rsidRPr="00D97FBE" w:rsidRDefault="007C7B98" w:rsidP="00A06989">
            <w:pPr>
              <w:pStyle w:val="s1"/>
              <w:spacing w:before="0" w:beforeAutospacing="0" w:after="0" w:afterAutospacing="0"/>
              <w:jc w:val="center"/>
              <w:rPr>
                <w:vertAlign w:val="superscript"/>
              </w:rPr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34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0,50+/-0,11</w:t>
            </w:r>
          </w:p>
        </w:tc>
        <w:tc>
          <w:tcPr>
            <w:tcW w:w="1766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0,52+/-0,11</w:t>
            </w:r>
          </w:p>
        </w:tc>
        <w:tc>
          <w:tcPr>
            <w:tcW w:w="21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14.1:2:4.254-2009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2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Сульфаты </w:t>
            </w:r>
          </w:p>
        </w:tc>
        <w:tc>
          <w:tcPr>
            <w:tcW w:w="1522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34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100+/-15</w:t>
            </w:r>
          </w:p>
        </w:tc>
        <w:tc>
          <w:tcPr>
            <w:tcW w:w="1766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60+/-9</w:t>
            </w:r>
          </w:p>
        </w:tc>
        <w:tc>
          <w:tcPr>
            <w:tcW w:w="21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14.1:2.159-2000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3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Хлориды </w:t>
            </w:r>
          </w:p>
        </w:tc>
        <w:tc>
          <w:tcPr>
            <w:tcW w:w="1522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34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54,95+/-4,95</w:t>
            </w:r>
          </w:p>
        </w:tc>
        <w:tc>
          <w:tcPr>
            <w:tcW w:w="1766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54,95+/-4,95</w:t>
            </w:r>
          </w:p>
        </w:tc>
        <w:tc>
          <w:tcPr>
            <w:tcW w:w="21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14.1:2:4.111-97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4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Ионы аммония и аммиак (суммарно) </w:t>
            </w:r>
          </w:p>
        </w:tc>
        <w:tc>
          <w:tcPr>
            <w:tcW w:w="1522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34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0,35+/-0,12</w:t>
            </w:r>
          </w:p>
        </w:tc>
        <w:tc>
          <w:tcPr>
            <w:tcW w:w="1766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0,32+/-0,11</w:t>
            </w:r>
          </w:p>
        </w:tc>
        <w:tc>
          <w:tcPr>
            <w:tcW w:w="21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14.1:2:3.1-95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5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Биохимическое потребление кислорода (БПК5)</w:t>
            </w:r>
          </w:p>
        </w:tc>
        <w:tc>
          <w:tcPr>
            <w:tcW w:w="1453" w:type="dxa"/>
          </w:tcPr>
          <w:p w:rsidR="007C7B98" w:rsidRPr="00D97FBE" w:rsidRDefault="007C7B98" w:rsidP="00A06989">
            <w:pPr>
              <w:pStyle w:val="s1"/>
              <w:spacing w:before="0" w:beforeAutospacing="0" w:after="0" w:afterAutospacing="0"/>
              <w:jc w:val="center"/>
              <w:rPr>
                <w:vertAlign w:val="superscript"/>
              </w:rPr>
            </w:pPr>
            <w:r w:rsidRPr="009E6972">
              <w:t>МгО</w:t>
            </w:r>
            <w:r w:rsidRPr="00D97FBE">
              <w:rPr>
                <w:vertAlign w:val="subscript"/>
              </w:rPr>
              <w:t>2</w:t>
            </w:r>
            <w:r w:rsidRPr="009E6972">
              <w:t>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2,63+/-0,68</w:t>
            </w:r>
          </w:p>
        </w:tc>
        <w:tc>
          <w:tcPr>
            <w:tcW w:w="1815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3,82+/-0,99</w:t>
            </w:r>
          </w:p>
        </w:tc>
        <w:tc>
          <w:tcPr>
            <w:tcW w:w="215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14.1:2:4.123-97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6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Нефтепродукты </w:t>
            </w:r>
          </w:p>
        </w:tc>
        <w:tc>
          <w:tcPr>
            <w:tcW w:w="1453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Менее 0,02</w:t>
            </w:r>
          </w:p>
        </w:tc>
        <w:tc>
          <w:tcPr>
            <w:tcW w:w="1815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Менее 0,02</w:t>
            </w:r>
          </w:p>
        </w:tc>
        <w:tc>
          <w:tcPr>
            <w:tcW w:w="215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14.1.2:4:168-2000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7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Нитриты  </w:t>
            </w:r>
          </w:p>
        </w:tc>
        <w:tc>
          <w:tcPr>
            <w:tcW w:w="1453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0,084+/-0,042</w:t>
            </w:r>
          </w:p>
        </w:tc>
        <w:tc>
          <w:tcPr>
            <w:tcW w:w="1815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0,072+/-0,036</w:t>
            </w:r>
          </w:p>
        </w:tc>
        <w:tc>
          <w:tcPr>
            <w:tcW w:w="215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ГОСТ 33045-2014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8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Нитраты </w:t>
            </w:r>
          </w:p>
        </w:tc>
        <w:tc>
          <w:tcPr>
            <w:tcW w:w="1453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4,05+/-0,61</w:t>
            </w:r>
          </w:p>
        </w:tc>
        <w:tc>
          <w:tcPr>
            <w:tcW w:w="1815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4,45+/-0,67</w:t>
            </w:r>
          </w:p>
        </w:tc>
        <w:tc>
          <w:tcPr>
            <w:tcW w:w="215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ГОСТ 33045-2014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9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Фосфаты </w:t>
            </w:r>
          </w:p>
        </w:tc>
        <w:tc>
          <w:tcPr>
            <w:tcW w:w="1453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0,660+/-0,092</w:t>
            </w:r>
          </w:p>
        </w:tc>
        <w:tc>
          <w:tcPr>
            <w:tcW w:w="1815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0,640+/-0,090</w:t>
            </w:r>
          </w:p>
        </w:tc>
        <w:tc>
          <w:tcPr>
            <w:tcW w:w="215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14.1:2:4.112-97</w:t>
            </w:r>
          </w:p>
        </w:tc>
      </w:tr>
    </w:tbl>
    <w:p w:rsidR="007C7B98" w:rsidRPr="000C26D6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протокола лабораторных испытаний № 19121220 от 23.12.2019 г. выданного ООО «</w:t>
      </w:r>
      <w:proofErr w:type="spellStart"/>
      <w:r>
        <w:rPr>
          <w:sz w:val="28"/>
          <w:szCs w:val="28"/>
        </w:rPr>
        <w:t>УралСтройЛаб</w:t>
      </w:r>
      <w:proofErr w:type="spellEnd"/>
      <w:r>
        <w:rPr>
          <w:sz w:val="28"/>
          <w:szCs w:val="28"/>
        </w:rPr>
        <w:t xml:space="preserve">»), результат исследования показал, что образец пробы воды из реки </w:t>
      </w:r>
      <w:proofErr w:type="spellStart"/>
      <w:r>
        <w:rPr>
          <w:sz w:val="28"/>
          <w:szCs w:val="28"/>
        </w:rPr>
        <w:t>Увелька</w:t>
      </w:r>
      <w:proofErr w:type="spellEnd"/>
      <w:r>
        <w:rPr>
          <w:sz w:val="28"/>
          <w:szCs w:val="28"/>
        </w:rPr>
        <w:t xml:space="preserve"> прошел испытание.</w:t>
      </w: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Таблица 9.7. Результаты лабораторных испытаний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4"/>
        <w:gridCol w:w="2030"/>
        <w:gridCol w:w="1453"/>
        <w:gridCol w:w="69"/>
        <w:gridCol w:w="1916"/>
        <w:gridCol w:w="18"/>
        <w:gridCol w:w="1766"/>
        <w:gridCol w:w="31"/>
        <w:gridCol w:w="2154"/>
      </w:tblGrid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</w:pPr>
            <w:r w:rsidRPr="009E6972">
              <w:t>№ п/п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</w:pPr>
            <w:r w:rsidRPr="009E6972">
              <w:t xml:space="preserve">Определяемые показатели </w:t>
            </w:r>
          </w:p>
        </w:tc>
        <w:tc>
          <w:tcPr>
            <w:tcW w:w="1522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</w:pPr>
            <w:r w:rsidRPr="009E6972">
              <w:t xml:space="preserve">Единицы измерения </w:t>
            </w:r>
          </w:p>
        </w:tc>
        <w:tc>
          <w:tcPr>
            <w:tcW w:w="3700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</w:pPr>
            <w:r w:rsidRPr="009E6972">
              <w:t>Результаты испытаний +/- характеристика погрешности *(неопределенность)</w:t>
            </w:r>
          </w:p>
        </w:tc>
        <w:tc>
          <w:tcPr>
            <w:tcW w:w="2185" w:type="dxa"/>
            <w:gridSpan w:val="2"/>
            <w:vMerge w:val="restart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</w:pPr>
            <w:r w:rsidRPr="009E6972">
              <w:t xml:space="preserve">НД методы испытаний </w:t>
            </w:r>
          </w:p>
        </w:tc>
      </w:tr>
      <w:tr w:rsidR="007C7B98" w:rsidRPr="009E6972" w:rsidTr="00A06989">
        <w:tc>
          <w:tcPr>
            <w:tcW w:w="4146" w:type="dxa"/>
            <w:gridSpan w:val="4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Код образца</w:t>
            </w:r>
          </w:p>
        </w:tc>
        <w:tc>
          <w:tcPr>
            <w:tcW w:w="1934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ПК-2002148</w:t>
            </w:r>
          </w:p>
        </w:tc>
        <w:tc>
          <w:tcPr>
            <w:tcW w:w="1766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ПК-2002149</w:t>
            </w:r>
          </w:p>
        </w:tc>
        <w:tc>
          <w:tcPr>
            <w:tcW w:w="2185" w:type="dxa"/>
            <w:gridSpan w:val="2"/>
            <w:vMerge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</w:p>
        </w:tc>
      </w:tr>
      <w:tr w:rsidR="007C7B98" w:rsidRPr="009E6972" w:rsidTr="00A06989">
        <w:tc>
          <w:tcPr>
            <w:tcW w:w="4146" w:type="dxa"/>
            <w:gridSpan w:val="4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Место отбора </w:t>
            </w:r>
          </w:p>
        </w:tc>
        <w:tc>
          <w:tcPr>
            <w:tcW w:w="1934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500 м. выше точки сброса </w:t>
            </w:r>
          </w:p>
        </w:tc>
        <w:tc>
          <w:tcPr>
            <w:tcW w:w="1766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500 м. ниже точки сброса</w:t>
            </w:r>
          </w:p>
        </w:tc>
        <w:tc>
          <w:tcPr>
            <w:tcW w:w="2185" w:type="dxa"/>
            <w:gridSpan w:val="2"/>
            <w:vMerge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1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Взвешенные вещества</w:t>
            </w:r>
          </w:p>
        </w:tc>
        <w:tc>
          <w:tcPr>
            <w:tcW w:w="1522" w:type="dxa"/>
            <w:gridSpan w:val="2"/>
          </w:tcPr>
          <w:p w:rsidR="007C7B98" w:rsidRPr="00D97FBE" w:rsidRDefault="007C7B98" w:rsidP="00A06989">
            <w:pPr>
              <w:pStyle w:val="s1"/>
              <w:spacing w:before="0" w:beforeAutospacing="0" w:after="0" w:afterAutospacing="0"/>
              <w:jc w:val="center"/>
              <w:rPr>
                <w:vertAlign w:val="superscript"/>
              </w:rPr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34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0,64+/-0,14</w:t>
            </w:r>
          </w:p>
        </w:tc>
        <w:tc>
          <w:tcPr>
            <w:tcW w:w="1766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0,61+/-0,14</w:t>
            </w:r>
          </w:p>
        </w:tc>
        <w:tc>
          <w:tcPr>
            <w:tcW w:w="21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14.1:2:4.254-2009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2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Сульфаты </w:t>
            </w:r>
          </w:p>
        </w:tc>
        <w:tc>
          <w:tcPr>
            <w:tcW w:w="1522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34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65,0+/-10</w:t>
            </w:r>
          </w:p>
        </w:tc>
        <w:tc>
          <w:tcPr>
            <w:tcW w:w="1766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50+/-10</w:t>
            </w:r>
          </w:p>
        </w:tc>
        <w:tc>
          <w:tcPr>
            <w:tcW w:w="21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14.1:2.159-</w:t>
            </w:r>
            <w:r w:rsidRPr="009E6972">
              <w:lastRenderedPageBreak/>
              <w:t>2000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lastRenderedPageBreak/>
              <w:t>3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Хлориды </w:t>
            </w:r>
          </w:p>
        </w:tc>
        <w:tc>
          <w:tcPr>
            <w:tcW w:w="1522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34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68,29+/-8,19</w:t>
            </w:r>
          </w:p>
        </w:tc>
        <w:tc>
          <w:tcPr>
            <w:tcW w:w="1766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68,29+/-8,19</w:t>
            </w:r>
          </w:p>
        </w:tc>
        <w:tc>
          <w:tcPr>
            <w:tcW w:w="21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14.1:2:3.96-97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4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Ионы аммония и аммиак (суммарно) </w:t>
            </w:r>
          </w:p>
        </w:tc>
        <w:tc>
          <w:tcPr>
            <w:tcW w:w="1522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34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0,35+/-0,08</w:t>
            </w:r>
          </w:p>
        </w:tc>
        <w:tc>
          <w:tcPr>
            <w:tcW w:w="1766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0,37+/-0,09</w:t>
            </w:r>
          </w:p>
        </w:tc>
        <w:tc>
          <w:tcPr>
            <w:tcW w:w="21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14.1:2:3.1-95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5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Биохимическое потребление кислорода (БПК5)</w:t>
            </w:r>
          </w:p>
        </w:tc>
        <w:tc>
          <w:tcPr>
            <w:tcW w:w="1453" w:type="dxa"/>
          </w:tcPr>
          <w:p w:rsidR="007C7B98" w:rsidRPr="00D97FBE" w:rsidRDefault="007C7B98" w:rsidP="00A06989">
            <w:pPr>
              <w:pStyle w:val="s1"/>
              <w:spacing w:before="0" w:beforeAutospacing="0" w:after="0" w:afterAutospacing="0"/>
              <w:jc w:val="center"/>
              <w:rPr>
                <w:vertAlign w:val="superscript"/>
              </w:rPr>
            </w:pPr>
            <w:r w:rsidRPr="009E6972">
              <w:t>МгО</w:t>
            </w:r>
            <w:r w:rsidRPr="00D97FBE">
              <w:rPr>
                <w:vertAlign w:val="subscript"/>
              </w:rPr>
              <w:t>2</w:t>
            </w:r>
            <w:r w:rsidRPr="009E6972">
              <w:t>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2,51+/-0,65</w:t>
            </w:r>
          </w:p>
        </w:tc>
        <w:tc>
          <w:tcPr>
            <w:tcW w:w="1815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2,54+/-0,66</w:t>
            </w:r>
          </w:p>
        </w:tc>
        <w:tc>
          <w:tcPr>
            <w:tcW w:w="215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14.1:2:4.123-97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6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Нефтепродукты </w:t>
            </w:r>
          </w:p>
        </w:tc>
        <w:tc>
          <w:tcPr>
            <w:tcW w:w="1453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Менее 0,02</w:t>
            </w:r>
          </w:p>
        </w:tc>
        <w:tc>
          <w:tcPr>
            <w:tcW w:w="1815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Менее 0,02</w:t>
            </w:r>
          </w:p>
        </w:tc>
        <w:tc>
          <w:tcPr>
            <w:tcW w:w="215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14.1.2:4:168-2000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7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Нитриты  </w:t>
            </w:r>
          </w:p>
        </w:tc>
        <w:tc>
          <w:tcPr>
            <w:tcW w:w="1453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0,119+/-0,060</w:t>
            </w:r>
          </w:p>
        </w:tc>
        <w:tc>
          <w:tcPr>
            <w:tcW w:w="1815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0,120+/-0,060</w:t>
            </w:r>
          </w:p>
        </w:tc>
        <w:tc>
          <w:tcPr>
            <w:tcW w:w="215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ГОСТ 33045-2014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8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Нитраты </w:t>
            </w:r>
          </w:p>
        </w:tc>
        <w:tc>
          <w:tcPr>
            <w:tcW w:w="1453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2,63+/-0,39</w:t>
            </w:r>
          </w:p>
        </w:tc>
        <w:tc>
          <w:tcPr>
            <w:tcW w:w="1815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3,37+/-0,51</w:t>
            </w:r>
          </w:p>
        </w:tc>
        <w:tc>
          <w:tcPr>
            <w:tcW w:w="215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ГОСТ 33045-2014</w:t>
            </w:r>
          </w:p>
        </w:tc>
      </w:tr>
      <w:tr w:rsidR="007C7B98" w:rsidRPr="009E6972" w:rsidTr="00A06989">
        <w:tc>
          <w:tcPr>
            <w:tcW w:w="59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9</w:t>
            </w:r>
          </w:p>
        </w:tc>
        <w:tc>
          <w:tcPr>
            <w:tcW w:w="2030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 xml:space="preserve">Фосфаты </w:t>
            </w:r>
          </w:p>
        </w:tc>
        <w:tc>
          <w:tcPr>
            <w:tcW w:w="1453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мг/дм</w:t>
            </w:r>
            <w:r w:rsidRPr="00D97FBE">
              <w:rPr>
                <w:vertAlign w:val="superscript"/>
              </w:rPr>
              <w:t>3</w:t>
            </w:r>
          </w:p>
        </w:tc>
        <w:tc>
          <w:tcPr>
            <w:tcW w:w="1985" w:type="dxa"/>
            <w:gridSpan w:val="2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0,97+/-0,14</w:t>
            </w:r>
          </w:p>
        </w:tc>
        <w:tc>
          <w:tcPr>
            <w:tcW w:w="1815" w:type="dxa"/>
            <w:gridSpan w:val="3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0,97+/-0,14</w:t>
            </w:r>
          </w:p>
        </w:tc>
        <w:tc>
          <w:tcPr>
            <w:tcW w:w="2154" w:type="dxa"/>
          </w:tcPr>
          <w:p w:rsidR="007C7B98" w:rsidRPr="009E6972" w:rsidRDefault="007C7B98" w:rsidP="00A06989">
            <w:pPr>
              <w:pStyle w:val="s1"/>
              <w:spacing w:before="0" w:beforeAutospacing="0" w:after="0" w:afterAutospacing="0"/>
              <w:jc w:val="center"/>
            </w:pPr>
            <w:r w:rsidRPr="009E6972">
              <w:t>ПНД Ф 14.1:2:4.112-97</w:t>
            </w:r>
          </w:p>
        </w:tc>
      </w:tr>
    </w:tbl>
    <w:p w:rsidR="00722D3F" w:rsidRPr="002B1C08" w:rsidRDefault="00722D3F" w:rsidP="00722D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722D3F">
        <w:rPr>
          <w:rFonts w:ascii="Times New Roman" w:hAnsi="Times New Roman"/>
          <w:sz w:val="28"/>
          <w:szCs w:val="28"/>
        </w:rPr>
        <w:t xml:space="preserve">В 2020 г. на основании </w:t>
      </w:r>
      <w:r w:rsidR="007C7B98" w:rsidRPr="00722D3F">
        <w:rPr>
          <w:rFonts w:ascii="Times New Roman" w:hAnsi="Times New Roman"/>
          <w:sz w:val="28"/>
          <w:szCs w:val="28"/>
        </w:rPr>
        <w:t>лабораторных испытаний</w:t>
      </w:r>
      <w:r w:rsidR="007C7B98" w:rsidRPr="003E4947">
        <w:rPr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2B1C08">
        <w:rPr>
          <w:rFonts w:ascii="Times New Roman" w:hAnsi="Times New Roman"/>
          <w:sz w:val="28"/>
          <w:szCs w:val="28"/>
          <w:lang w:eastAsia="ru-RU"/>
        </w:rPr>
        <w:t xml:space="preserve">сследовалась вода природная поверхностная (р. </w:t>
      </w:r>
      <w:proofErr w:type="spellStart"/>
      <w:r w:rsidRPr="002B1C08">
        <w:rPr>
          <w:rFonts w:ascii="Times New Roman" w:hAnsi="Times New Roman"/>
          <w:sz w:val="28"/>
          <w:szCs w:val="28"/>
          <w:lang w:eastAsia="ru-RU"/>
        </w:rPr>
        <w:t>Увелька</w:t>
      </w:r>
      <w:proofErr w:type="spellEnd"/>
      <w:r w:rsidRPr="002B1C08">
        <w:rPr>
          <w:rFonts w:ascii="Times New Roman" w:hAnsi="Times New Roman"/>
          <w:sz w:val="28"/>
          <w:szCs w:val="28"/>
          <w:lang w:eastAsia="ru-RU"/>
        </w:rPr>
        <w:t xml:space="preserve">) (от 25.02.2020 г., от 16.06.2020 г., от 21.08.2020 г, от 16.12.2020 г.) </w:t>
      </w:r>
      <w:r>
        <w:rPr>
          <w:rFonts w:ascii="Times New Roman" w:hAnsi="Times New Roman"/>
          <w:sz w:val="28"/>
          <w:szCs w:val="28"/>
          <w:lang w:eastAsia="ru-RU"/>
        </w:rPr>
        <w:t xml:space="preserve">– контроль качества, а также </w:t>
      </w:r>
      <w:r w:rsidRPr="002B1C08">
        <w:rPr>
          <w:rFonts w:ascii="Times New Roman" w:hAnsi="Times New Roman"/>
          <w:sz w:val="28"/>
          <w:szCs w:val="28"/>
          <w:lang w:eastAsia="ru-RU"/>
        </w:rPr>
        <w:t xml:space="preserve">вода природная подземная (скважины(радиология)) – контроль качества.   </w:t>
      </w:r>
    </w:p>
    <w:p w:rsidR="003E4947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3E4947">
        <w:rPr>
          <w:color w:val="FF0000"/>
          <w:sz w:val="28"/>
          <w:szCs w:val="28"/>
        </w:rPr>
        <w:t xml:space="preserve"> </w:t>
      </w:r>
      <w:r w:rsidR="007333A7">
        <w:rPr>
          <w:sz w:val="28"/>
          <w:szCs w:val="28"/>
        </w:rPr>
        <w:t>В</w:t>
      </w:r>
      <w:r w:rsidR="002B66FB">
        <w:rPr>
          <w:sz w:val="28"/>
          <w:szCs w:val="28"/>
        </w:rPr>
        <w:t xml:space="preserve"> 2021</w:t>
      </w:r>
      <w:r w:rsidR="007333A7">
        <w:rPr>
          <w:sz w:val="28"/>
          <w:szCs w:val="28"/>
        </w:rPr>
        <w:t xml:space="preserve"> г. проводились лабораторные испытания на основании                            </w:t>
      </w:r>
      <w:r w:rsidR="009D5A62">
        <w:rPr>
          <w:sz w:val="28"/>
          <w:szCs w:val="28"/>
        </w:rPr>
        <w:t xml:space="preserve">протоколов № НИ-21031566 от 23.03.2021 г. и  № НИ-21062527 от 15.07.2021 г. исследовалась сточная вода в р. </w:t>
      </w:r>
      <w:proofErr w:type="spellStart"/>
      <w:r w:rsidR="009D5A62">
        <w:rPr>
          <w:sz w:val="28"/>
          <w:szCs w:val="28"/>
        </w:rPr>
        <w:t>Увелька</w:t>
      </w:r>
      <w:proofErr w:type="spellEnd"/>
      <w:r w:rsidR="009D5A62">
        <w:rPr>
          <w:sz w:val="28"/>
          <w:szCs w:val="28"/>
        </w:rPr>
        <w:t xml:space="preserve"> – результаты прошли испытания, несоответствий не выявлено. </w:t>
      </w:r>
    </w:p>
    <w:p w:rsidR="007C7B98" w:rsidRDefault="007C7B98" w:rsidP="00BA0F47">
      <w:pPr>
        <w:pStyle w:val="s1"/>
        <w:spacing w:before="0" w:beforeAutospacing="0" w:after="0" w:afterAutospacing="0"/>
        <w:rPr>
          <w:b/>
          <w:sz w:val="28"/>
          <w:szCs w:val="28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в)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</w:p>
    <w:p w:rsidR="007C7B98" w:rsidRDefault="007C7B98" w:rsidP="007C7B98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AC05D7">
        <w:rPr>
          <w:rFonts w:ascii="Times New Roman" w:hAnsi="Times New Roman"/>
          <w:sz w:val="28"/>
          <w:szCs w:val="28"/>
        </w:rPr>
        <w:t xml:space="preserve">Централизованная зона </w:t>
      </w:r>
      <w:r w:rsidRPr="006831B9">
        <w:rPr>
          <w:rFonts w:ascii="Times New Roman" w:hAnsi="Times New Roman"/>
          <w:sz w:val="28"/>
          <w:szCs w:val="28"/>
        </w:rPr>
        <w:t xml:space="preserve">водоотведения обслуживает многоэтажные жилые дома, а также часть домов в частном секторе с. Коелга, </w:t>
      </w:r>
      <w:proofErr w:type="gramStart"/>
      <w:r w:rsidRPr="006831B9">
        <w:rPr>
          <w:rFonts w:ascii="Times New Roman" w:hAnsi="Times New Roman"/>
          <w:sz w:val="28"/>
          <w:szCs w:val="28"/>
        </w:rPr>
        <w:t>которая  охватывает</w:t>
      </w:r>
      <w:proofErr w:type="gramEnd"/>
      <w:r w:rsidRPr="006831B9">
        <w:rPr>
          <w:rFonts w:ascii="Times New Roman" w:hAnsi="Times New Roman"/>
          <w:sz w:val="28"/>
          <w:szCs w:val="28"/>
        </w:rPr>
        <w:t xml:space="preserve"> 5 улиц в с. Коелга, для сброса дождевых вод она не предназначена.</w:t>
      </w:r>
      <w:r w:rsidRPr="00AC05D7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</w:p>
    <w:p w:rsidR="007C7B98" w:rsidRPr="00AC05D7" w:rsidRDefault="007C7B98" w:rsidP="007C7B98">
      <w:pPr>
        <w:pStyle w:val="a3"/>
        <w:ind w:firstLine="851"/>
        <w:rPr>
          <w:rFonts w:ascii="Times New Roman" w:hAnsi="Times New Roman"/>
          <w:sz w:val="28"/>
          <w:szCs w:val="28"/>
        </w:rPr>
      </w:pPr>
      <w:r w:rsidRPr="00AC05D7">
        <w:rPr>
          <w:rFonts w:ascii="Times New Roman" w:hAnsi="Times New Roman"/>
          <w:sz w:val="28"/>
          <w:szCs w:val="28"/>
        </w:rPr>
        <w:t xml:space="preserve">К зоне нецентрализованного водоотведения </w:t>
      </w:r>
      <w:proofErr w:type="gramStart"/>
      <w:r w:rsidRPr="00AC05D7">
        <w:rPr>
          <w:rFonts w:ascii="Times New Roman" w:hAnsi="Times New Roman"/>
          <w:sz w:val="28"/>
          <w:szCs w:val="28"/>
        </w:rPr>
        <w:t>относятся  12</w:t>
      </w:r>
      <w:proofErr w:type="gramEnd"/>
      <w:r w:rsidRPr="00AC05D7">
        <w:rPr>
          <w:rFonts w:ascii="Times New Roman" w:hAnsi="Times New Roman"/>
          <w:sz w:val="28"/>
          <w:szCs w:val="28"/>
        </w:rPr>
        <w:t xml:space="preserve"> улиц, в том числе д. Погорелка </w:t>
      </w:r>
      <w:r>
        <w:rPr>
          <w:rFonts w:ascii="Times New Roman" w:hAnsi="Times New Roman"/>
          <w:sz w:val="28"/>
          <w:szCs w:val="28"/>
        </w:rPr>
        <w:t xml:space="preserve"> и с</w:t>
      </w:r>
      <w:r w:rsidR="000C4ACC">
        <w:rPr>
          <w:rFonts w:ascii="Times New Roman" w:hAnsi="Times New Roman"/>
          <w:sz w:val="28"/>
          <w:szCs w:val="28"/>
        </w:rPr>
        <w:t>. Долговка и д</w:t>
      </w:r>
      <w:r w:rsidR="000C4ACC" w:rsidRPr="003670CB">
        <w:rPr>
          <w:rFonts w:ascii="Times New Roman" w:hAnsi="Times New Roman"/>
          <w:sz w:val="28"/>
          <w:szCs w:val="28"/>
        </w:rPr>
        <w:t>. Ямки.</w:t>
      </w:r>
      <w:r w:rsidR="000C4ACC">
        <w:rPr>
          <w:rFonts w:ascii="Times New Roman" w:hAnsi="Times New Roman"/>
          <w:sz w:val="28"/>
          <w:szCs w:val="28"/>
        </w:rPr>
        <w:t xml:space="preserve"> </w:t>
      </w:r>
    </w:p>
    <w:p w:rsidR="007C7B98" w:rsidRPr="00100133" w:rsidRDefault="007C7B98" w:rsidP="007C7B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0133">
        <w:rPr>
          <w:rFonts w:ascii="Times New Roman" w:hAnsi="Times New Roman"/>
          <w:sz w:val="28"/>
          <w:szCs w:val="28"/>
          <w:lang w:eastAsia="ru-RU"/>
        </w:rPr>
        <w:t>Эксплуатируемое оборудовани</w:t>
      </w:r>
      <w:r w:rsidRPr="000370F3">
        <w:rPr>
          <w:rFonts w:ascii="Times New Roman" w:hAnsi="Times New Roman"/>
          <w:sz w:val="28"/>
          <w:szCs w:val="28"/>
          <w:lang w:eastAsia="ru-RU"/>
        </w:rPr>
        <w:t>е по водоотведению и очистным сооружениям  находится в удовлетворительном, рабочем  состоянии и</w:t>
      </w:r>
      <w:r w:rsidRPr="00100133">
        <w:rPr>
          <w:rFonts w:ascii="Times New Roman" w:hAnsi="Times New Roman"/>
          <w:sz w:val="28"/>
          <w:szCs w:val="28"/>
          <w:lang w:eastAsia="ru-RU"/>
        </w:rPr>
        <w:t xml:space="preserve"> обеспечивает</w:t>
      </w:r>
      <w:r>
        <w:rPr>
          <w:rFonts w:ascii="Times New Roman" w:hAnsi="Times New Roman"/>
          <w:sz w:val="28"/>
          <w:szCs w:val="28"/>
          <w:lang w:eastAsia="ru-RU"/>
        </w:rPr>
        <w:t xml:space="preserve"> надежность работы инфраструктуры. </w:t>
      </w:r>
    </w:p>
    <w:p w:rsidR="007C7B98" w:rsidRPr="004677E6" w:rsidRDefault="007C7B98" w:rsidP="007C7B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77E6">
        <w:rPr>
          <w:rFonts w:ascii="Times New Roman" w:hAnsi="Times New Roman"/>
          <w:sz w:val="28"/>
          <w:szCs w:val="28"/>
          <w:lang w:eastAsia="ru-RU"/>
        </w:rPr>
        <w:t xml:space="preserve">Износ системы водоотведения  составляет – 94,56 %, а очистных сооружений 81,25 %. </w:t>
      </w:r>
    </w:p>
    <w:p w:rsidR="007C7B98" w:rsidRPr="00DD3809" w:rsidRDefault="007C7B98" w:rsidP="007C7B98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г)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</w:p>
    <w:p w:rsidR="007C7B98" w:rsidRPr="004900DA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4900DA">
        <w:rPr>
          <w:sz w:val="28"/>
          <w:szCs w:val="28"/>
        </w:rPr>
        <w:t xml:space="preserve">Принцип работы очистных сооружений заключается в поэтапном отделении мусора, песка, органических составляющих, жира. Затем </w:t>
      </w:r>
      <w:proofErr w:type="spellStart"/>
      <w:r w:rsidRPr="004900DA">
        <w:rPr>
          <w:sz w:val="28"/>
          <w:szCs w:val="28"/>
        </w:rPr>
        <w:t>полуочищенная</w:t>
      </w:r>
      <w:proofErr w:type="spellEnd"/>
      <w:r w:rsidRPr="004900DA">
        <w:rPr>
          <w:sz w:val="28"/>
          <w:szCs w:val="28"/>
        </w:rPr>
        <w:t xml:space="preserve"> жидкость отправляется в отстойники с бактериями, которые </w:t>
      </w:r>
      <w:r w:rsidRPr="004900DA">
        <w:rPr>
          <w:sz w:val="28"/>
          <w:szCs w:val="28"/>
        </w:rPr>
        <w:lastRenderedPageBreak/>
        <w:t>перерабатывают мельчайшие частицы. Эти колонии микроорганизмов называют активным илом. Бактерии также выделяют продукты своей жизнедеятельности в воду, поэтому после того, как они утилизировали органику, вода очищается от бактерий и их отходов.</w:t>
      </w:r>
    </w:p>
    <w:p w:rsidR="007C7B98" w:rsidRPr="00C841A0" w:rsidRDefault="007C7B98" w:rsidP="007C7B98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C841A0">
        <w:rPr>
          <w:rFonts w:ascii="Times New Roman" w:hAnsi="Times New Roman"/>
          <w:sz w:val="28"/>
          <w:szCs w:val="28"/>
          <w:lang w:eastAsia="ru-RU"/>
        </w:rPr>
        <w:t>Стадии очистки воды на очистных сооружениях:</w:t>
      </w:r>
    </w:p>
    <w:p w:rsidR="007C7B98" w:rsidRPr="00C841A0" w:rsidRDefault="007C7B98" w:rsidP="007C7B98">
      <w:pPr>
        <w:numPr>
          <w:ilvl w:val="0"/>
          <w:numId w:val="17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  <w:lang w:eastAsia="ru-RU"/>
        </w:rPr>
      </w:pPr>
      <w:r w:rsidRPr="00C841A0">
        <w:rPr>
          <w:rFonts w:ascii="Times New Roman" w:hAnsi="Times New Roman"/>
          <w:sz w:val="28"/>
          <w:szCs w:val="28"/>
          <w:lang w:eastAsia="ru-RU"/>
        </w:rPr>
        <w:t>механическая;</w:t>
      </w:r>
    </w:p>
    <w:p w:rsidR="007C7B98" w:rsidRPr="00C841A0" w:rsidRDefault="007C7B98" w:rsidP="007C7B98">
      <w:pPr>
        <w:numPr>
          <w:ilvl w:val="0"/>
          <w:numId w:val="17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  <w:lang w:eastAsia="ru-RU"/>
        </w:rPr>
      </w:pPr>
      <w:r w:rsidRPr="00C841A0">
        <w:rPr>
          <w:rFonts w:ascii="Times New Roman" w:hAnsi="Times New Roman"/>
          <w:sz w:val="28"/>
          <w:szCs w:val="28"/>
          <w:lang w:eastAsia="ru-RU"/>
        </w:rPr>
        <w:t>первичный отстойник;</w:t>
      </w:r>
    </w:p>
    <w:p w:rsidR="007C7B98" w:rsidRPr="00C841A0" w:rsidRDefault="007C7B98" w:rsidP="007C7B98">
      <w:pPr>
        <w:numPr>
          <w:ilvl w:val="0"/>
          <w:numId w:val="17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  <w:lang w:eastAsia="ru-RU"/>
        </w:rPr>
      </w:pPr>
      <w:r w:rsidRPr="00C841A0">
        <w:rPr>
          <w:rFonts w:ascii="Times New Roman" w:hAnsi="Times New Roman"/>
          <w:sz w:val="28"/>
          <w:szCs w:val="28"/>
          <w:lang w:eastAsia="ru-RU"/>
        </w:rPr>
        <w:t>вторичный отстойник;</w:t>
      </w:r>
    </w:p>
    <w:p w:rsidR="007C7B98" w:rsidRPr="00C841A0" w:rsidRDefault="007C7B98" w:rsidP="007C7B98">
      <w:pPr>
        <w:numPr>
          <w:ilvl w:val="0"/>
          <w:numId w:val="17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  <w:lang w:eastAsia="ru-RU"/>
        </w:rPr>
      </w:pPr>
      <w:r w:rsidRPr="00C841A0">
        <w:rPr>
          <w:rFonts w:ascii="Times New Roman" w:hAnsi="Times New Roman"/>
          <w:sz w:val="28"/>
          <w:szCs w:val="28"/>
          <w:lang w:eastAsia="ru-RU"/>
        </w:rPr>
        <w:t>доочистка;</w:t>
      </w:r>
    </w:p>
    <w:p w:rsidR="007C7B98" w:rsidRDefault="007C7B98" w:rsidP="007C7B98">
      <w:pPr>
        <w:numPr>
          <w:ilvl w:val="0"/>
          <w:numId w:val="17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  <w:lang w:eastAsia="ru-RU"/>
        </w:rPr>
      </w:pPr>
      <w:r w:rsidRPr="00C841A0">
        <w:rPr>
          <w:rFonts w:ascii="Times New Roman" w:hAnsi="Times New Roman"/>
          <w:sz w:val="28"/>
          <w:szCs w:val="28"/>
          <w:lang w:eastAsia="ru-RU"/>
        </w:rPr>
        <w:t>обеззараживание.</w:t>
      </w:r>
    </w:p>
    <w:p w:rsidR="007C7B98" w:rsidRDefault="007C7B98" w:rsidP="007C7B98">
      <w:pPr>
        <w:numPr>
          <w:ilvl w:val="0"/>
          <w:numId w:val="36"/>
        </w:num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3034F">
        <w:rPr>
          <w:rFonts w:ascii="Times New Roman" w:hAnsi="Times New Roman"/>
          <w:sz w:val="28"/>
          <w:szCs w:val="28"/>
        </w:rPr>
        <w:t xml:space="preserve">Горизонтальные песколовки предназначены для освобождения сточных вод от тяжелых примесей минерального происхождения с размером частиц 0,25-1 мм. </w:t>
      </w:r>
      <w:r>
        <w:rPr>
          <w:rFonts w:ascii="Times New Roman" w:hAnsi="Times New Roman"/>
          <w:sz w:val="28"/>
          <w:szCs w:val="28"/>
        </w:rPr>
        <w:t xml:space="preserve">Из песколовок сточные воды по распределительным лоткам подаются на два </w:t>
      </w:r>
      <w:proofErr w:type="spellStart"/>
      <w:r>
        <w:rPr>
          <w:rFonts w:ascii="Times New Roman" w:hAnsi="Times New Roman"/>
          <w:sz w:val="28"/>
          <w:szCs w:val="28"/>
        </w:rPr>
        <w:t>двухъярустных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отстойника. </w:t>
      </w:r>
    </w:p>
    <w:p w:rsidR="007C7B98" w:rsidRDefault="007C7B98" w:rsidP="007C7B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технологически эффективной работе песколовок процент задержания песка фракциями 0,25 м.м. и более должен составлять не менее 70 %, а содержание песка первичного отстойника не должно превышать 8%. При существующих скоростях движения сточных вод эффективность задержания песка до 100 %. </w:t>
      </w:r>
    </w:p>
    <w:p w:rsidR="007C7B98" w:rsidRDefault="007C7B98" w:rsidP="007C7B98">
      <w:pPr>
        <w:numPr>
          <w:ilvl w:val="0"/>
          <w:numId w:val="36"/>
        </w:num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Двухярусные</w:t>
      </w:r>
      <w:proofErr w:type="spellEnd"/>
      <w:r>
        <w:rPr>
          <w:rFonts w:ascii="Times New Roman" w:hAnsi="Times New Roman"/>
          <w:sz w:val="28"/>
          <w:szCs w:val="28"/>
        </w:rPr>
        <w:t xml:space="preserve"> отстойники представляют собой резервуары, верхняя часть которых работает, как отстойник. В верхней части (отстойной) происходит удаление из сточных вод грубодисперсных нерастворенных примесей, которые под действием гравитационных сил оседают на дно или всплывают на поверхность, а в нижней части (называемой гнилостной) скапливается и сбраживается выпадающий осадок. </w:t>
      </w:r>
    </w:p>
    <w:p w:rsidR="007C7B98" w:rsidRDefault="007C7B98" w:rsidP="007C7B98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</w:rPr>
        <w:t>двухярусный</w:t>
      </w:r>
      <w:proofErr w:type="spellEnd"/>
      <w:r>
        <w:rPr>
          <w:rFonts w:ascii="Times New Roman" w:hAnsi="Times New Roman"/>
          <w:sz w:val="28"/>
          <w:szCs w:val="28"/>
        </w:rPr>
        <w:t xml:space="preserve"> отстойник поступает отмершая биологическая пленка с загрузочного материала биофильтров и осевшая во вторичных отстойниках. </w:t>
      </w:r>
    </w:p>
    <w:p w:rsidR="007C7B98" w:rsidRDefault="007C7B98" w:rsidP="007C7B98">
      <w:pPr>
        <w:numPr>
          <w:ilvl w:val="0"/>
          <w:numId w:val="36"/>
        </w:num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Биологический фильтр – сооружение, в котором сточная вода фильтруется через загрузочный материал, покрытый биологической пленкой, образованной колониями микроорганизмов. Биофильтр состоит из следующих основных частей: </w:t>
      </w:r>
    </w:p>
    <w:p w:rsidR="007C7B98" w:rsidRDefault="007C7B98" w:rsidP="007C7B98">
      <w:pPr>
        <w:spacing w:after="0" w:line="240" w:lineRule="auto"/>
        <w:ind w:left="36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фильтрующей загрузки (тело фильтра) помещенной </w:t>
      </w:r>
      <w:proofErr w:type="gramStart"/>
      <w:r>
        <w:rPr>
          <w:rFonts w:ascii="Times New Roman" w:hAnsi="Times New Roman"/>
          <w:sz w:val="28"/>
          <w:szCs w:val="28"/>
        </w:rPr>
        <w:t>в ж</w:t>
      </w:r>
      <w:proofErr w:type="gramEnd"/>
      <w:r>
        <w:rPr>
          <w:rFonts w:ascii="Times New Roman" w:hAnsi="Times New Roman"/>
          <w:sz w:val="28"/>
          <w:szCs w:val="28"/>
        </w:rPr>
        <w:t>/б резервуар;</w:t>
      </w:r>
    </w:p>
    <w:p w:rsidR="007C7B98" w:rsidRDefault="007C7B98" w:rsidP="007C7B98">
      <w:pPr>
        <w:spacing w:after="0" w:line="240" w:lineRule="auto"/>
        <w:ind w:left="36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водораспределительного устройства, обеспечивающего равномерное с небольшими интервалами орошение сточной водой всей поверхности загрузки биофильтра;</w:t>
      </w:r>
    </w:p>
    <w:p w:rsidR="007C7B98" w:rsidRDefault="007C7B98" w:rsidP="007C7B98">
      <w:pPr>
        <w:spacing w:after="0" w:line="240" w:lineRule="auto"/>
        <w:ind w:left="36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дренажного устройства для удаления профильтрованной воды;</w:t>
      </w:r>
    </w:p>
    <w:p w:rsidR="007C7B98" w:rsidRDefault="007C7B98" w:rsidP="007C7B98">
      <w:pPr>
        <w:spacing w:after="0" w:line="240" w:lineRule="auto"/>
        <w:ind w:left="360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г)воздухораспределительного</w:t>
      </w:r>
      <w:proofErr w:type="gramEnd"/>
      <w:r>
        <w:rPr>
          <w:rFonts w:ascii="Times New Roman" w:hAnsi="Times New Roman"/>
          <w:sz w:val="28"/>
          <w:szCs w:val="28"/>
        </w:rPr>
        <w:t xml:space="preserve"> устройства, с помощью которого поступает необходимый для окислительного процесса воздух. </w:t>
      </w:r>
    </w:p>
    <w:p w:rsidR="007C7B98" w:rsidRDefault="007C7B98" w:rsidP="007C7B98">
      <w:pPr>
        <w:spacing w:after="0" w:line="240" w:lineRule="auto"/>
        <w:ind w:left="36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Технологическую эффективность работы биофильтров определяют по качеству очищенной воды. </w:t>
      </w:r>
    </w:p>
    <w:p w:rsidR="007C7B98" w:rsidRPr="00C92109" w:rsidRDefault="007C7B98" w:rsidP="007C7B98">
      <w:pPr>
        <w:pStyle w:val="a3"/>
        <w:ind w:left="360" w:firstLine="851"/>
        <w:jc w:val="both"/>
        <w:rPr>
          <w:rFonts w:ascii="Times New Roman" w:hAnsi="Times New Roman"/>
          <w:sz w:val="28"/>
          <w:szCs w:val="28"/>
        </w:rPr>
      </w:pPr>
      <w:r w:rsidRPr="00C92109">
        <w:rPr>
          <w:rFonts w:ascii="Times New Roman" w:hAnsi="Times New Roman"/>
          <w:sz w:val="28"/>
          <w:szCs w:val="28"/>
        </w:rPr>
        <w:lastRenderedPageBreak/>
        <w:t xml:space="preserve">По проекту очистка сточных вод должна проводится при поступлении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C92109">
        <w:rPr>
          <w:rFonts w:ascii="Times New Roman" w:hAnsi="Times New Roman"/>
          <w:sz w:val="28"/>
          <w:szCs w:val="28"/>
        </w:rPr>
        <w:t>загрязне</w:t>
      </w:r>
      <w:r w:rsidRPr="00C92109">
        <w:rPr>
          <w:rFonts w:ascii="Times New Roman" w:hAnsi="Times New Roman"/>
          <w:sz w:val="28"/>
          <w:szCs w:val="28"/>
        </w:rPr>
        <w:softHyphen/>
        <w:t>ния по БПК</w:t>
      </w:r>
      <w:r w:rsidRPr="00C92109">
        <w:rPr>
          <w:rFonts w:ascii="Times New Roman" w:hAnsi="Times New Roman"/>
          <w:sz w:val="28"/>
          <w:szCs w:val="28"/>
          <w:vertAlign w:val="subscript"/>
        </w:rPr>
        <w:t>пшш</w:t>
      </w:r>
      <w:r w:rsidRPr="00C92109">
        <w:rPr>
          <w:rFonts w:ascii="Times New Roman" w:hAnsi="Times New Roman"/>
          <w:sz w:val="28"/>
          <w:szCs w:val="28"/>
        </w:rPr>
        <w:t>=220 мг/л до показателей БПК</w:t>
      </w:r>
      <w:r w:rsidRPr="00C92109">
        <w:rPr>
          <w:rFonts w:ascii="Times New Roman" w:hAnsi="Times New Roman"/>
          <w:sz w:val="28"/>
          <w:szCs w:val="28"/>
          <w:vertAlign w:val="subscript"/>
        </w:rPr>
        <w:t>полн</w:t>
      </w:r>
      <w:r w:rsidRPr="00C92109">
        <w:rPr>
          <w:rFonts w:ascii="Times New Roman" w:hAnsi="Times New Roman"/>
          <w:sz w:val="28"/>
          <w:szCs w:val="28"/>
        </w:rPr>
        <w:t>=15 мг/л. Эффект очистки составляет 93%</w:t>
      </w:r>
      <w:r>
        <w:rPr>
          <w:rFonts w:ascii="Times New Roman" w:hAnsi="Times New Roman"/>
          <w:sz w:val="28"/>
          <w:szCs w:val="28"/>
        </w:rPr>
        <w:t>.</w:t>
      </w:r>
    </w:p>
    <w:p w:rsidR="007C7B98" w:rsidRPr="00C92109" w:rsidRDefault="007C7B98" w:rsidP="007C7B98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C92109">
        <w:rPr>
          <w:rFonts w:ascii="Times New Roman" w:hAnsi="Times New Roman"/>
          <w:sz w:val="28"/>
          <w:szCs w:val="28"/>
        </w:rPr>
        <w:t>Эффект очистки сточных вод на биологических фильтрах фактически составляет по БПК</w:t>
      </w:r>
      <w:r w:rsidRPr="00C92109">
        <w:rPr>
          <w:rFonts w:ascii="Times New Roman" w:hAnsi="Times New Roman"/>
          <w:sz w:val="28"/>
          <w:szCs w:val="28"/>
          <w:vertAlign w:val="subscript"/>
        </w:rPr>
        <w:t>ГЮЛН</w:t>
      </w:r>
      <w:r w:rsidRPr="00C92109">
        <w:rPr>
          <w:rFonts w:ascii="Times New Roman" w:hAnsi="Times New Roman"/>
          <w:sz w:val="28"/>
          <w:szCs w:val="28"/>
        </w:rPr>
        <w:t xml:space="preserve">= 81 </w:t>
      </w:r>
      <w:r w:rsidRPr="00C92109">
        <w:rPr>
          <w:rStyle w:val="0pt"/>
          <w:sz w:val="28"/>
          <w:szCs w:val="28"/>
        </w:rPr>
        <w:t>%.</w:t>
      </w:r>
    </w:p>
    <w:p w:rsidR="007C7B98" w:rsidRDefault="007C7B98" w:rsidP="007C7B98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C92109">
        <w:rPr>
          <w:rFonts w:ascii="Times New Roman" w:hAnsi="Times New Roman"/>
          <w:sz w:val="28"/>
          <w:szCs w:val="28"/>
        </w:rPr>
        <w:t>В период проведения аудита биологические фильтры работают не эффективно.</w:t>
      </w:r>
    </w:p>
    <w:p w:rsidR="007C7B98" w:rsidRDefault="007C7B98" w:rsidP="007C7B98">
      <w:pPr>
        <w:pStyle w:val="a3"/>
        <w:numPr>
          <w:ilvl w:val="0"/>
          <w:numId w:val="36"/>
        </w:num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Распределительное устройство представлено камерой распределения потоков между двумя </w:t>
      </w:r>
      <w:proofErr w:type="spellStart"/>
      <w:r>
        <w:rPr>
          <w:rFonts w:ascii="Times New Roman" w:hAnsi="Times New Roman"/>
          <w:sz w:val="28"/>
          <w:szCs w:val="28"/>
        </w:rPr>
        <w:t>двухярусными</w:t>
      </w:r>
      <w:proofErr w:type="spellEnd"/>
      <w:r>
        <w:rPr>
          <w:rFonts w:ascii="Times New Roman" w:hAnsi="Times New Roman"/>
          <w:sz w:val="28"/>
          <w:szCs w:val="28"/>
        </w:rPr>
        <w:t xml:space="preserve"> и вторичными вертикальными отстойниками. Распределительная камера не оборудована. Распределительная камера не оборудована запорно-регулирующей арматурой позволяющей, обеспечить равномерность распределения потоков между отстойниками. </w:t>
      </w:r>
    </w:p>
    <w:p w:rsidR="007C7B98" w:rsidRDefault="007C7B98" w:rsidP="007C7B98">
      <w:pPr>
        <w:pStyle w:val="a3"/>
        <w:numPr>
          <w:ilvl w:val="0"/>
          <w:numId w:val="36"/>
        </w:num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Вторичные отстойники, предназначены для задержания отмершей биопленки, поступающей вместе с очищенной водой после очистки на биофильтрах. Фактическое время пребывания недостаточно очищенных сточных вод при среднем расходе 8,24 </w:t>
      </w:r>
      <w:proofErr w:type="gramStart"/>
      <w:r>
        <w:rPr>
          <w:rFonts w:ascii="Times New Roman" w:hAnsi="Times New Roman"/>
          <w:sz w:val="28"/>
          <w:szCs w:val="28"/>
        </w:rPr>
        <w:t>м.куб</w:t>
      </w:r>
      <w:proofErr w:type="gramEnd"/>
      <w:r>
        <w:rPr>
          <w:rFonts w:ascii="Times New Roman" w:hAnsi="Times New Roman"/>
          <w:sz w:val="28"/>
          <w:szCs w:val="28"/>
        </w:rPr>
        <w:t xml:space="preserve">.час составляет: 13,18 часа. </w:t>
      </w:r>
    </w:p>
    <w:p w:rsidR="007C7B98" w:rsidRDefault="007C7B98" w:rsidP="007C7B98">
      <w:pPr>
        <w:pStyle w:val="a3"/>
        <w:ind w:left="1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максимальном расходе 31.21 </w:t>
      </w:r>
      <w:proofErr w:type="gramStart"/>
      <w:r>
        <w:rPr>
          <w:rFonts w:ascii="Times New Roman" w:hAnsi="Times New Roman"/>
          <w:sz w:val="28"/>
          <w:szCs w:val="28"/>
        </w:rPr>
        <w:t>м.куб</w:t>
      </w:r>
      <w:proofErr w:type="gramEnd"/>
      <w:r>
        <w:rPr>
          <w:rFonts w:ascii="Times New Roman" w:hAnsi="Times New Roman"/>
          <w:sz w:val="28"/>
          <w:szCs w:val="28"/>
        </w:rPr>
        <w:t>.час составляет 3,9 часа.</w:t>
      </w:r>
    </w:p>
    <w:p w:rsidR="007C7B98" w:rsidRDefault="007C7B98" w:rsidP="007C7B98">
      <w:pPr>
        <w:pStyle w:val="a3"/>
        <w:ind w:left="72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нормативном времени отстаивания 2 часа отстойник должен задерживать взвешенные вещества до 15 мг/л. </w:t>
      </w:r>
    </w:p>
    <w:p w:rsidR="007C7B98" w:rsidRDefault="007C7B98" w:rsidP="007C7B98">
      <w:pPr>
        <w:pStyle w:val="a3"/>
        <w:ind w:left="72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фактическом времени отстаивания при максимальном притоке сточных вод составляет 3,9 часа, что значительно выше нормативного. Вынос взвешенных веществ составляет 77 мг/л. </w:t>
      </w:r>
    </w:p>
    <w:p w:rsidR="007C7B98" w:rsidRDefault="007C7B98" w:rsidP="007C7B98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Вторичные вертикальные отстойники работают неэффективно. </w:t>
      </w:r>
    </w:p>
    <w:p w:rsidR="007C7B98" w:rsidRDefault="007C7B98" w:rsidP="007C7B98">
      <w:pPr>
        <w:pStyle w:val="a3"/>
        <w:numPr>
          <w:ilvl w:val="0"/>
          <w:numId w:val="38"/>
        </w:numPr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Хлораторная</w:t>
      </w:r>
      <w:proofErr w:type="spellEnd"/>
      <w:r>
        <w:rPr>
          <w:rFonts w:ascii="Times New Roman" w:hAnsi="Times New Roman"/>
          <w:sz w:val="28"/>
          <w:szCs w:val="28"/>
        </w:rPr>
        <w:t xml:space="preserve">. Хлорирование применяется для обеззараживания, прошедших механическую и биологическую очистку сточных вод. </w:t>
      </w:r>
    </w:p>
    <w:p w:rsidR="007C7B98" w:rsidRDefault="007C7B98" w:rsidP="007C7B98">
      <w:pPr>
        <w:pStyle w:val="a3"/>
        <w:numPr>
          <w:ilvl w:val="0"/>
          <w:numId w:val="38"/>
        </w:num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Биологические пруды представляют собой искусственно созданные водоемы для биологической доочистки сточных вод, основанной на процессах, которые происходят при самоочищении водоемов. </w:t>
      </w:r>
    </w:p>
    <w:p w:rsidR="007C7B98" w:rsidRDefault="007C7B98" w:rsidP="007C7B9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На очистных сооружения</w:t>
      </w:r>
      <w:proofErr w:type="gramEnd"/>
      <w:r>
        <w:rPr>
          <w:rFonts w:ascii="Times New Roman" w:hAnsi="Times New Roman"/>
          <w:sz w:val="28"/>
          <w:szCs w:val="28"/>
        </w:rPr>
        <w:t xml:space="preserve"> с. Коелга запроектированы и эксплуатируются два </w:t>
      </w:r>
      <w:proofErr w:type="spellStart"/>
      <w:r>
        <w:rPr>
          <w:rFonts w:ascii="Times New Roman" w:hAnsi="Times New Roman"/>
          <w:sz w:val="28"/>
          <w:szCs w:val="28"/>
        </w:rPr>
        <w:t>биопруда</w:t>
      </w:r>
      <w:proofErr w:type="spellEnd"/>
      <w:r>
        <w:rPr>
          <w:rFonts w:ascii="Times New Roman" w:hAnsi="Times New Roman"/>
          <w:sz w:val="28"/>
          <w:szCs w:val="28"/>
        </w:rPr>
        <w:t xml:space="preserve"> размерами 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707762">
        <w:rPr>
          <w:rFonts w:ascii="Times New Roman" w:hAnsi="Times New Roman"/>
          <w:sz w:val="28"/>
          <w:szCs w:val="28"/>
        </w:rPr>
        <w:t xml:space="preserve"> =45000</w:t>
      </w:r>
      <w:r>
        <w:rPr>
          <w:rFonts w:ascii="Times New Roman" w:hAnsi="Times New Roman"/>
          <w:sz w:val="28"/>
          <w:szCs w:val="28"/>
        </w:rPr>
        <w:t xml:space="preserve">мм.; В=25000 мм.; Н= 1000 мм. Объем </w:t>
      </w:r>
      <w:proofErr w:type="spellStart"/>
      <w:r>
        <w:rPr>
          <w:rFonts w:ascii="Times New Roman" w:hAnsi="Times New Roman"/>
          <w:sz w:val="28"/>
          <w:szCs w:val="28"/>
        </w:rPr>
        <w:t>биопруда</w:t>
      </w:r>
      <w:proofErr w:type="spellEnd"/>
      <w:r>
        <w:rPr>
          <w:rFonts w:ascii="Times New Roman" w:hAnsi="Times New Roman"/>
          <w:sz w:val="28"/>
          <w:szCs w:val="28"/>
        </w:rPr>
        <w:t xml:space="preserve"> составляет:</w:t>
      </w:r>
      <w:r w:rsidRPr="007077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</w:t>
      </w:r>
      <w:r w:rsidRPr="00707762">
        <w:rPr>
          <w:rFonts w:ascii="Times New Roman" w:hAnsi="Times New Roman"/>
          <w:sz w:val="28"/>
          <w:szCs w:val="28"/>
        </w:rPr>
        <w:t>=1125</w:t>
      </w:r>
      <w:r>
        <w:rPr>
          <w:rFonts w:ascii="Times New Roman" w:hAnsi="Times New Roman"/>
          <w:sz w:val="28"/>
          <w:szCs w:val="28"/>
        </w:rPr>
        <w:t xml:space="preserve"> м.куб. каждый. </w:t>
      </w:r>
    </w:p>
    <w:p w:rsidR="007C7B98" w:rsidRPr="00707762" w:rsidRDefault="007C7B98" w:rsidP="007C7B98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707762">
        <w:rPr>
          <w:rFonts w:ascii="Times New Roman" w:hAnsi="Times New Roman"/>
          <w:sz w:val="28"/>
          <w:szCs w:val="28"/>
        </w:rPr>
        <w:t>В биологических прудах в особенности в теплое время года развиваются водные микроорганизмы в виде фитопланктона, при помощи которого из недостаточно очи</w:t>
      </w:r>
      <w:r w:rsidRPr="00707762">
        <w:rPr>
          <w:rFonts w:ascii="Times New Roman" w:hAnsi="Times New Roman"/>
          <w:sz w:val="28"/>
          <w:szCs w:val="28"/>
        </w:rPr>
        <w:softHyphen/>
        <w:t xml:space="preserve">щенных сточных вод удаляются биогенные элементы и другие органические вещества не удаленные в процессе биологической очистки. При температуре ниже </w:t>
      </w:r>
      <w:r w:rsidRPr="00707762">
        <w:rPr>
          <w:rStyle w:val="12pt"/>
          <w:sz w:val="28"/>
          <w:szCs w:val="28"/>
        </w:rPr>
        <w:t>6</w:t>
      </w:r>
      <w:r w:rsidRPr="00707762">
        <w:rPr>
          <w:rFonts w:ascii="Times New Roman" w:hAnsi="Times New Roman"/>
          <w:sz w:val="28"/>
          <w:szCs w:val="28"/>
        </w:rPr>
        <w:t>°С очистка резко ухудшается.</w:t>
      </w:r>
    </w:p>
    <w:p w:rsidR="007C7B98" w:rsidRPr="00707762" w:rsidRDefault="007C7B98" w:rsidP="007C7B98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707762">
        <w:rPr>
          <w:rFonts w:ascii="Times New Roman" w:hAnsi="Times New Roman"/>
          <w:sz w:val="28"/>
          <w:szCs w:val="28"/>
        </w:rPr>
        <w:t>Биологические пруды рассчитываются по нагрузке на поверхность в зависимо</w:t>
      </w:r>
      <w:r w:rsidRPr="00707762">
        <w:rPr>
          <w:rFonts w:ascii="Times New Roman" w:hAnsi="Times New Roman"/>
          <w:sz w:val="28"/>
          <w:szCs w:val="28"/>
        </w:rPr>
        <w:softHyphen/>
        <w:t>сти от концентрации поступающих загрязнений и температурных условий.</w:t>
      </w:r>
    </w:p>
    <w:p w:rsidR="007C7B98" w:rsidRPr="00707762" w:rsidRDefault="007C7B98" w:rsidP="007C7B98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707762">
        <w:rPr>
          <w:rFonts w:ascii="Times New Roman" w:hAnsi="Times New Roman"/>
          <w:sz w:val="28"/>
          <w:szCs w:val="28"/>
        </w:rPr>
        <w:t xml:space="preserve">При визуальном изучении принципа работы </w:t>
      </w:r>
      <w:proofErr w:type="spellStart"/>
      <w:r w:rsidRPr="00707762">
        <w:rPr>
          <w:rFonts w:ascii="Times New Roman" w:hAnsi="Times New Roman"/>
          <w:sz w:val="28"/>
          <w:szCs w:val="28"/>
        </w:rPr>
        <w:t>биопрудов</w:t>
      </w:r>
      <w:proofErr w:type="spellEnd"/>
      <w:r w:rsidRPr="00707762">
        <w:rPr>
          <w:rFonts w:ascii="Times New Roman" w:hAnsi="Times New Roman"/>
          <w:sz w:val="28"/>
          <w:szCs w:val="28"/>
        </w:rPr>
        <w:t xml:space="preserve"> выявлено, что послед</w:t>
      </w:r>
      <w:r w:rsidRPr="00707762">
        <w:rPr>
          <w:rFonts w:ascii="Times New Roman" w:hAnsi="Times New Roman"/>
          <w:sz w:val="28"/>
          <w:szCs w:val="28"/>
        </w:rPr>
        <w:softHyphen/>
        <w:t xml:space="preserve">ние работают в последовательном режиме. Поступление сточных вод </w:t>
      </w:r>
      <w:r w:rsidRPr="00707762">
        <w:rPr>
          <w:rFonts w:ascii="Times New Roman" w:hAnsi="Times New Roman"/>
          <w:sz w:val="28"/>
          <w:szCs w:val="28"/>
        </w:rPr>
        <w:lastRenderedPageBreak/>
        <w:t>осуществляется в начало первого пруда. Отвод происходит через переливной трубопровод, располо</w:t>
      </w:r>
      <w:r w:rsidRPr="00707762">
        <w:rPr>
          <w:rFonts w:ascii="Times New Roman" w:hAnsi="Times New Roman"/>
          <w:sz w:val="28"/>
          <w:szCs w:val="28"/>
        </w:rPr>
        <w:softHyphen/>
        <w:t>женный в конце первого пруда во второй рядом расположенный пруд. Сброс очищен</w:t>
      </w:r>
      <w:r w:rsidRPr="00707762">
        <w:rPr>
          <w:rFonts w:ascii="Times New Roman" w:hAnsi="Times New Roman"/>
          <w:sz w:val="28"/>
          <w:szCs w:val="28"/>
        </w:rPr>
        <w:softHyphen/>
        <w:t xml:space="preserve">ных сточных вод происходит с противоположного конца второго пруда. Для сбора очищенных стоков смонтирован железобетонный колодец. Из колодца очищенные стоки поступают в реку </w:t>
      </w:r>
      <w:proofErr w:type="spellStart"/>
      <w:r w:rsidRPr="00707762">
        <w:rPr>
          <w:rFonts w:ascii="Times New Roman" w:hAnsi="Times New Roman"/>
          <w:sz w:val="28"/>
          <w:szCs w:val="28"/>
        </w:rPr>
        <w:t>Увелька</w:t>
      </w:r>
      <w:proofErr w:type="spellEnd"/>
      <w:r w:rsidRPr="00707762">
        <w:rPr>
          <w:rFonts w:ascii="Times New Roman" w:hAnsi="Times New Roman"/>
          <w:sz w:val="28"/>
          <w:szCs w:val="28"/>
        </w:rPr>
        <w:t>.</w:t>
      </w:r>
    </w:p>
    <w:p w:rsidR="007C7B98" w:rsidRDefault="007C7B98" w:rsidP="007C7B98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7077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Таким образом, г</w:t>
      </w:r>
      <w:r w:rsidRPr="00CD762E">
        <w:rPr>
          <w:rFonts w:ascii="Times New Roman" w:hAnsi="Times New Roman"/>
          <w:sz w:val="28"/>
          <w:szCs w:val="28"/>
        </w:rPr>
        <w:t>лавная насосная станция пере</w:t>
      </w:r>
      <w:r>
        <w:rPr>
          <w:rFonts w:ascii="Times New Roman" w:hAnsi="Times New Roman"/>
          <w:sz w:val="28"/>
          <w:szCs w:val="28"/>
        </w:rPr>
        <w:t>качивает сточные воды в приемный</w:t>
      </w:r>
      <w:r w:rsidRPr="00CD76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бункер (</w:t>
      </w:r>
      <w:r w:rsidRPr="00CD762E">
        <w:rPr>
          <w:rFonts w:ascii="Times New Roman" w:hAnsi="Times New Roman"/>
          <w:sz w:val="28"/>
          <w:szCs w:val="28"/>
        </w:rPr>
        <w:t>камеру очистных сооружений</w:t>
      </w:r>
      <w:r>
        <w:rPr>
          <w:rFonts w:ascii="Times New Roman" w:hAnsi="Times New Roman"/>
          <w:sz w:val="28"/>
          <w:szCs w:val="28"/>
        </w:rPr>
        <w:t>), оттуда</w:t>
      </w:r>
      <w:r w:rsidRPr="00CD762E">
        <w:rPr>
          <w:rFonts w:ascii="Times New Roman" w:hAnsi="Times New Roman"/>
          <w:sz w:val="28"/>
          <w:szCs w:val="28"/>
        </w:rPr>
        <w:t xml:space="preserve"> сточные воды попадают на решетки</w:t>
      </w:r>
      <w:r>
        <w:rPr>
          <w:rFonts w:ascii="Times New Roman" w:hAnsi="Times New Roman"/>
          <w:sz w:val="28"/>
          <w:szCs w:val="28"/>
        </w:rPr>
        <w:t>,</w:t>
      </w:r>
      <w:r w:rsidRPr="00CD762E">
        <w:rPr>
          <w:rFonts w:ascii="Times New Roman" w:hAnsi="Times New Roman"/>
          <w:sz w:val="28"/>
          <w:szCs w:val="28"/>
        </w:rPr>
        <w:t xml:space="preserve"> где задерживаются крупные  фракции и мусор, затем в </w:t>
      </w:r>
      <w:r>
        <w:rPr>
          <w:rFonts w:ascii="Times New Roman" w:hAnsi="Times New Roman"/>
          <w:sz w:val="28"/>
          <w:szCs w:val="28"/>
        </w:rPr>
        <w:t>первичные бункеры (</w:t>
      </w:r>
      <w:r w:rsidRPr="00CD762E">
        <w:rPr>
          <w:rFonts w:ascii="Times New Roman" w:hAnsi="Times New Roman"/>
          <w:sz w:val="28"/>
          <w:szCs w:val="28"/>
        </w:rPr>
        <w:t>песколовку</w:t>
      </w:r>
      <w:r>
        <w:rPr>
          <w:rFonts w:ascii="Times New Roman" w:hAnsi="Times New Roman"/>
          <w:sz w:val="28"/>
          <w:szCs w:val="28"/>
        </w:rPr>
        <w:t>)</w:t>
      </w:r>
      <w:r w:rsidRPr="00CD762E">
        <w:rPr>
          <w:rFonts w:ascii="Times New Roman" w:hAnsi="Times New Roman"/>
          <w:sz w:val="28"/>
          <w:szCs w:val="28"/>
        </w:rPr>
        <w:t xml:space="preserve">. После песколовки сточные воды направляются в </w:t>
      </w:r>
      <w:proofErr w:type="spellStart"/>
      <w:r w:rsidRPr="00CD762E">
        <w:rPr>
          <w:rFonts w:ascii="Times New Roman" w:hAnsi="Times New Roman"/>
          <w:sz w:val="28"/>
          <w:szCs w:val="28"/>
        </w:rPr>
        <w:t>двухярусные</w:t>
      </w:r>
      <w:proofErr w:type="spellEnd"/>
      <w:r w:rsidRPr="00CD762E">
        <w:rPr>
          <w:rFonts w:ascii="Times New Roman" w:hAnsi="Times New Roman"/>
          <w:sz w:val="28"/>
          <w:szCs w:val="28"/>
        </w:rPr>
        <w:t xml:space="preserve"> отстойники</w:t>
      </w:r>
      <w:r>
        <w:rPr>
          <w:rFonts w:ascii="Times New Roman" w:hAnsi="Times New Roman"/>
          <w:sz w:val="28"/>
          <w:szCs w:val="28"/>
        </w:rPr>
        <w:t xml:space="preserve"> – бак Мюллера</w:t>
      </w:r>
      <w:r w:rsidRPr="00CD762E">
        <w:rPr>
          <w:rFonts w:ascii="Times New Roman" w:hAnsi="Times New Roman"/>
          <w:sz w:val="28"/>
          <w:szCs w:val="28"/>
        </w:rPr>
        <w:t>, в кот</w:t>
      </w:r>
      <w:r>
        <w:rPr>
          <w:rFonts w:ascii="Times New Roman" w:hAnsi="Times New Roman"/>
          <w:sz w:val="28"/>
          <w:szCs w:val="28"/>
        </w:rPr>
        <w:t>о</w:t>
      </w:r>
      <w:r w:rsidRPr="00CD762E">
        <w:rPr>
          <w:rFonts w:ascii="Times New Roman" w:hAnsi="Times New Roman"/>
          <w:sz w:val="28"/>
          <w:szCs w:val="28"/>
        </w:rPr>
        <w:t>рых о</w:t>
      </w:r>
      <w:r>
        <w:rPr>
          <w:rFonts w:ascii="Times New Roman" w:hAnsi="Times New Roman"/>
          <w:sz w:val="28"/>
          <w:szCs w:val="28"/>
        </w:rPr>
        <w:t>т</w:t>
      </w:r>
      <w:r w:rsidRPr="00CD762E">
        <w:rPr>
          <w:rFonts w:ascii="Times New Roman" w:hAnsi="Times New Roman"/>
          <w:sz w:val="28"/>
          <w:szCs w:val="28"/>
        </w:rPr>
        <w:t xml:space="preserve">стаивание ила происходит в течение 2,5 часов. Осветленные стоки направляются в биофильтры. </w:t>
      </w:r>
      <w:r>
        <w:rPr>
          <w:rFonts w:ascii="Times New Roman" w:hAnsi="Times New Roman"/>
          <w:sz w:val="28"/>
          <w:szCs w:val="28"/>
        </w:rPr>
        <w:t>Потом стоки проходят х</w:t>
      </w:r>
      <w:r w:rsidRPr="00CD762E">
        <w:rPr>
          <w:rFonts w:ascii="Times New Roman" w:hAnsi="Times New Roman"/>
          <w:sz w:val="28"/>
          <w:szCs w:val="28"/>
        </w:rPr>
        <w:t>лорирование</w:t>
      </w:r>
      <w:r>
        <w:rPr>
          <w:rFonts w:ascii="Times New Roman" w:hAnsi="Times New Roman"/>
          <w:sz w:val="28"/>
          <w:szCs w:val="28"/>
        </w:rPr>
        <w:t xml:space="preserve">, такое  очищение </w:t>
      </w:r>
      <w:r w:rsidRPr="00CD762E">
        <w:rPr>
          <w:rFonts w:ascii="Times New Roman" w:hAnsi="Times New Roman"/>
          <w:sz w:val="28"/>
          <w:szCs w:val="28"/>
        </w:rPr>
        <w:t xml:space="preserve">стоков производится  перед вторичным </w:t>
      </w:r>
      <w:r>
        <w:rPr>
          <w:rFonts w:ascii="Times New Roman" w:hAnsi="Times New Roman"/>
          <w:sz w:val="28"/>
          <w:szCs w:val="28"/>
        </w:rPr>
        <w:t>отстойником,</w:t>
      </w:r>
      <w:r w:rsidRPr="00CD76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 является последним</w:t>
      </w:r>
      <w:r w:rsidRPr="00CD762E">
        <w:rPr>
          <w:rFonts w:ascii="Times New Roman" w:hAnsi="Times New Roman"/>
          <w:sz w:val="28"/>
          <w:szCs w:val="28"/>
        </w:rPr>
        <w:t xml:space="preserve"> этап</w:t>
      </w:r>
      <w:r>
        <w:rPr>
          <w:rFonts w:ascii="Times New Roman" w:hAnsi="Times New Roman"/>
          <w:sz w:val="28"/>
          <w:szCs w:val="28"/>
        </w:rPr>
        <w:t>ом</w:t>
      </w:r>
      <w:r w:rsidRPr="00CD762E">
        <w:rPr>
          <w:rFonts w:ascii="Times New Roman" w:hAnsi="Times New Roman"/>
          <w:sz w:val="28"/>
          <w:szCs w:val="28"/>
        </w:rPr>
        <w:t xml:space="preserve"> для уничтожения</w:t>
      </w:r>
      <w:r>
        <w:rPr>
          <w:rFonts w:ascii="Times New Roman" w:hAnsi="Times New Roman"/>
          <w:sz w:val="28"/>
          <w:szCs w:val="28"/>
        </w:rPr>
        <w:t xml:space="preserve"> болезнетворных микроорганизмов, после чего стоки попадают в биологический пруд, гд</w:t>
      </w:r>
      <w:r w:rsidRPr="00CD762E">
        <w:rPr>
          <w:rFonts w:ascii="Times New Roman" w:hAnsi="Times New Roman"/>
          <w:sz w:val="28"/>
          <w:szCs w:val="28"/>
        </w:rPr>
        <w:t>е био</w:t>
      </w:r>
      <w:r>
        <w:rPr>
          <w:rFonts w:ascii="Times New Roman" w:hAnsi="Times New Roman"/>
          <w:sz w:val="28"/>
          <w:szCs w:val="28"/>
        </w:rPr>
        <w:t xml:space="preserve">логическая </w:t>
      </w:r>
      <w:r w:rsidRPr="00CD762E">
        <w:rPr>
          <w:rFonts w:ascii="Times New Roman" w:hAnsi="Times New Roman"/>
          <w:sz w:val="28"/>
          <w:szCs w:val="28"/>
        </w:rPr>
        <w:t>пленка оседает на дно, осветленная вода через переливные кромки по сборным лотка отводится за пред</w:t>
      </w:r>
      <w:r>
        <w:rPr>
          <w:rFonts w:ascii="Times New Roman" w:hAnsi="Times New Roman"/>
          <w:sz w:val="28"/>
          <w:szCs w:val="28"/>
        </w:rPr>
        <w:t>елы отстойника на биологический пруд</w:t>
      </w:r>
      <w:r w:rsidRPr="00CD762E">
        <w:rPr>
          <w:rFonts w:ascii="Times New Roman" w:hAnsi="Times New Roman"/>
          <w:sz w:val="28"/>
          <w:szCs w:val="28"/>
        </w:rPr>
        <w:t>. После доочистки в био</w:t>
      </w:r>
      <w:r>
        <w:rPr>
          <w:rFonts w:ascii="Times New Roman" w:hAnsi="Times New Roman"/>
          <w:sz w:val="28"/>
          <w:szCs w:val="28"/>
        </w:rPr>
        <w:t xml:space="preserve">логических </w:t>
      </w:r>
      <w:r w:rsidRPr="00CD762E">
        <w:rPr>
          <w:rFonts w:ascii="Times New Roman" w:hAnsi="Times New Roman"/>
          <w:sz w:val="28"/>
          <w:szCs w:val="28"/>
        </w:rPr>
        <w:t xml:space="preserve">прудах очищенные воды выпускаются р. </w:t>
      </w:r>
      <w:proofErr w:type="spellStart"/>
      <w:r w:rsidRPr="00CD762E">
        <w:rPr>
          <w:rFonts w:ascii="Times New Roman" w:hAnsi="Times New Roman"/>
          <w:sz w:val="28"/>
          <w:szCs w:val="28"/>
        </w:rPr>
        <w:t>Увельку</w:t>
      </w:r>
      <w:proofErr w:type="spellEnd"/>
      <w:r w:rsidRPr="00CD762E">
        <w:rPr>
          <w:rFonts w:ascii="Times New Roman" w:hAnsi="Times New Roman"/>
          <w:sz w:val="28"/>
          <w:szCs w:val="28"/>
        </w:rPr>
        <w:t xml:space="preserve">. </w:t>
      </w:r>
    </w:p>
    <w:p w:rsidR="007C7B98" w:rsidRDefault="007C7B98" w:rsidP="007C7B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рисунке 9.1. ниже изображена схема очистных сооружений с. Коелга.</w:t>
      </w:r>
    </w:p>
    <w:p w:rsidR="007C7B98" w:rsidRDefault="007C7B98" w:rsidP="007C7B98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7C7B98" w:rsidRDefault="007C7B98" w:rsidP="007C7B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№ 9.1. Схема очистных сооружений с. Коелга</w:t>
      </w:r>
    </w:p>
    <w:p w:rsidR="007C7B98" w:rsidRPr="000910D5" w:rsidRDefault="00DD348F" w:rsidP="007C7B98">
      <w:pPr>
        <w:spacing w:before="100" w:beforeAutospacing="1" w:after="100" w:afterAutospacing="1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90013" cy="8203096"/>
            <wp:effectExtent l="0" t="0" r="0" b="0"/>
            <wp:docPr id="21" name="Рисунок 21" descr="C:\Users\namorzhova\Desktop\Рис.9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morzhova\Desktop\Рис.9,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116" cy="822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lastRenderedPageBreak/>
        <w:t>д)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7C7B98" w:rsidRDefault="007C7B98" w:rsidP="007C7B98">
      <w:pPr>
        <w:pStyle w:val="s1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7C7B98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73517">
        <w:rPr>
          <w:sz w:val="28"/>
          <w:szCs w:val="28"/>
        </w:rPr>
        <w:t xml:space="preserve">Функционирование </w:t>
      </w:r>
      <w:r>
        <w:rPr>
          <w:sz w:val="28"/>
          <w:szCs w:val="28"/>
        </w:rPr>
        <w:t>канализационных коллекторов затруднено частными авариями на трубопроводе ввиду износа 94,56</w:t>
      </w:r>
      <w:r w:rsidRPr="00BB5ACA">
        <w:rPr>
          <w:sz w:val="28"/>
          <w:szCs w:val="28"/>
        </w:rPr>
        <w:t xml:space="preserve"> %</w:t>
      </w:r>
      <w:r>
        <w:rPr>
          <w:sz w:val="28"/>
          <w:szCs w:val="28"/>
        </w:rPr>
        <w:t xml:space="preserve"> сетей и коллекторов. Очистка сточных вод производится в полном объеме, о чем свидетельствует производственный контроль (анализ сточных вод). </w:t>
      </w:r>
    </w:p>
    <w:p w:rsidR="007C7B98" w:rsidRPr="00B73517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е) оценка безопасности и надежности объектов централизованной системы водоотведения и их управляемости</w:t>
      </w:r>
    </w:p>
    <w:p w:rsidR="007C7B98" w:rsidRPr="00254CC6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254CC6">
        <w:rPr>
          <w:sz w:val="28"/>
          <w:szCs w:val="28"/>
        </w:rPr>
        <w:t xml:space="preserve">Объекты системы водоотведения, как и </w:t>
      </w:r>
      <w:r>
        <w:rPr>
          <w:sz w:val="28"/>
          <w:szCs w:val="28"/>
        </w:rPr>
        <w:t xml:space="preserve">объекты системы водоснабжения, </w:t>
      </w:r>
      <w:r w:rsidRPr="00254CC6">
        <w:rPr>
          <w:sz w:val="28"/>
          <w:szCs w:val="28"/>
        </w:rPr>
        <w:t>переданы по договору хозяйственного ведения Муниципальному унитарному предприятию с. Коелга, которое  следит  за техническим состоянием.</w:t>
      </w:r>
    </w:p>
    <w:p w:rsidR="007C7B98" w:rsidRPr="00254CC6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54CC6">
        <w:rPr>
          <w:sz w:val="28"/>
          <w:szCs w:val="28"/>
        </w:rPr>
        <w:t xml:space="preserve">В настоящее время все объекты централизованной системы водоотведения находятся в рабочем, удовлетворительном состоянии.     </w:t>
      </w:r>
    </w:p>
    <w:p w:rsidR="007C7B98" w:rsidRPr="00327A42" w:rsidRDefault="007C7B98" w:rsidP="007C7B98">
      <w:pPr>
        <w:pStyle w:val="s1"/>
        <w:spacing w:before="0" w:beforeAutospacing="0" w:after="0" w:afterAutospacing="0"/>
        <w:ind w:firstLine="851"/>
        <w:jc w:val="both"/>
        <w:rPr>
          <w:b/>
          <w:color w:val="FF0000"/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ж) оценка воздействия сбросов сточных вод через централизованную систему водоотведения на окружающую среду</w:t>
      </w:r>
    </w:p>
    <w:p w:rsidR="007C7B98" w:rsidRDefault="007C7B98" w:rsidP="007C7B9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73347">
        <w:rPr>
          <w:rFonts w:ascii="Times New Roman" w:hAnsi="Times New Roman"/>
          <w:sz w:val="28"/>
          <w:szCs w:val="28"/>
          <w:lang w:eastAsia="ru-RU"/>
        </w:rPr>
        <w:t>В</w:t>
      </w:r>
      <w:r w:rsidRPr="00F64E7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73347">
        <w:rPr>
          <w:rFonts w:ascii="Times New Roman" w:hAnsi="Times New Roman"/>
          <w:sz w:val="28"/>
          <w:szCs w:val="28"/>
          <w:lang w:eastAsia="ru-RU"/>
        </w:rPr>
        <w:t xml:space="preserve">целом систему централизованного водоснабжения </w:t>
      </w:r>
      <w:r w:rsidRPr="00F64E7D">
        <w:rPr>
          <w:rFonts w:ascii="Times New Roman" w:hAnsi="Times New Roman"/>
          <w:sz w:val="28"/>
          <w:szCs w:val="28"/>
          <w:lang w:eastAsia="ru-RU"/>
        </w:rPr>
        <w:t xml:space="preserve"> можно охарактеризовать как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64E7D">
        <w:rPr>
          <w:rFonts w:ascii="Times New Roman" w:hAnsi="Times New Roman"/>
          <w:sz w:val="28"/>
          <w:szCs w:val="28"/>
          <w:lang w:eastAsia="ru-RU"/>
        </w:rPr>
        <w:t>достаточно надежную, но без</w:t>
      </w:r>
      <w:r w:rsidRPr="00FD517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73347">
        <w:rPr>
          <w:rFonts w:ascii="Times New Roman" w:hAnsi="Times New Roman"/>
          <w:sz w:val="28"/>
          <w:szCs w:val="28"/>
          <w:lang w:eastAsia="ru-RU"/>
        </w:rPr>
        <w:t>очистки сетей канализации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F64E7D">
        <w:rPr>
          <w:rFonts w:ascii="Times New Roman" w:hAnsi="Times New Roman"/>
          <w:sz w:val="28"/>
          <w:szCs w:val="28"/>
          <w:lang w:eastAsia="ru-RU"/>
        </w:rPr>
        <w:t xml:space="preserve"> форсирования темпов замены изношенных участков 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64E7D">
        <w:rPr>
          <w:rFonts w:ascii="Times New Roman" w:hAnsi="Times New Roman"/>
          <w:sz w:val="28"/>
          <w:szCs w:val="28"/>
          <w:lang w:eastAsia="ru-RU"/>
        </w:rPr>
        <w:t>элементов сетей и оборудования на объектах, внедрения систем диспетчеризации и</w:t>
      </w:r>
      <w:r w:rsidRPr="00F733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64E7D">
        <w:rPr>
          <w:rFonts w:ascii="Times New Roman" w:hAnsi="Times New Roman"/>
          <w:sz w:val="28"/>
          <w:szCs w:val="28"/>
          <w:lang w:eastAsia="ru-RU"/>
        </w:rPr>
        <w:t xml:space="preserve">ситуация будет ухудшаться. </w:t>
      </w:r>
    </w:p>
    <w:p w:rsidR="007C7B98" w:rsidRPr="00F73347" w:rsidRDefault="007C7B98" w:rsidP="007C7B9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з) описание территорий муниципального образования, не охваченных централизованной системой водоотведения</w:t>
      </w:r>
    </w:p>
    <w:p w:rsidR="007C7B98" w:rsidRPr="001D6D37" w:rsidRDefault="007C7B98" w:rsidP="007C7B98">
      <w:pPr>
        <w:pStyle w:val="s1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C5570E">
        <w:rPr>
          <w:b/>
          <w:sz w:val="28"/>
          <w:szCs w:val="28"/>
        </w:rPr>
        <w:tab/>
      </w:r>
      <w:r w:rsidRPr="00C5570E">
        <w:rPr>
          <w:sz w:val="28"/>
          <w:szCs w:val="28"/>
        </w:rPr>
        <w:t xml:space="preserve">Анализ ситуации по оснащению водоотведения в </w:t>
      </w:r>
      <w:proofErr w:type="spellStart"/>
      <w:r w:rsidRPr="00C5570E">
        <w:rPr>
          <w:sz w:val="28"/>
          <w:szCs w:val="28"/>
        </w:rPr>
        <w:t>Коелгинском</w:t>
      </w:r>
      <w:proofErr w:type="spellEnd"/>
      <w:r w:rsidRPr="00C5570E">
        <w:rPr>
          <w:sz w:val="28"/>
          <w:szCs w:val="28"/>
        </w:rPr>
        <w:t xml:space="preserve"> сельском поселении, показывает, что центральная система водоснабжения не имеется в левобережной части с. Коелга по улицам Троицкая, Лесная, Луговая, Станичная, Садовая. Также отсутствует централизованная система водоотведения в правобережной части с. Коелга по следующим улицам: Фрунзе, Ленина, Советская, Труда, Калинина, Победы, </w:t>
      </w:r>
      <w:proofErr w:type="spellStart"/>
      <w:r w:rsidRPr="00C5570E">
        <w:rPr>
          <w:sz w:val="28"/>
          <w:szCs w:val="28"/>
        </w:rPr>
        <w:t>Увельская</w:t>
      </w:r>
      <w:proofErr w:type="spellEnd"/>
      <w:r w:rsidRPr="00C5570E">
        <w:rPr>
          <w:sz w:val="28"/>
          <w:szCs w:val="28"/>
        </w:rPr>
        <w:t>, Лермонтова, Чапаева, Пушкина, Гоголя, Гагарина</w:t>
      </w:r>
      <w:r w:rsidRPr="003F528E">
        <w:rPr>
          <w:color w:val="000000" w:themeColor="text1"/>
          <w:sz w:val="28"/>
          <w:szCs w:val="28"/>
        </w:rPr>
        <w:t>.</w:t>
      </w:r>
    </w:p>
    <w:p w:rsidR="007C7B98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  <w:r w:rsidRPr="00C5570E">
        <w:rPr>
          <w:sz w:val="28"/>
          <w:szCs w:val="28"/>
        </w:rPr>
        <w:tab/>
        <w:t>В населенных пунктах сельского поселения д. Погорелка и с. Долговка стоки существующей застройки поступают в выгребные ямы, откуда вывозятся техническим транспортом и сливаются на очистные</w:t>
      </w:r>
      <w:r>
        <w:rPr>
          <w:sz w:val="28"/>
          <w:szCs w:val="28"/>
        </w:rPr>
        <w:t xml:space="preserve"> сооружения</w:t>
      </w:r>
      <w:r w:rsidRPr="00C5570E">
        <w:rPr>
          <w:sz w:val="28"/>
          <w:szCs w:val="28"/>
        </w:rPr>
        <w:t xml:space="preserve">. В деревне Ямки отсутствует </w:t>
      </w:r>
      <w:r>
        <w:rPr>
          <w:sz w:val="28"/>
          <w:szCs w:val="28"/>
        </w:rPr>
        <w:t>централизованная система</w:t>
      </w:r>
      <w:r w:rsidRPr="00C5570E">
        <w:rPr>
          <w:sz w:val="28"/>
          <w:szCs w:val="28"/>
        </w:rPr>
        <w:t xml:space="preserve"> водоснабжения</w:t>
      </w:r>
      <w:r>
        <w:rPr>
          <w:sz w:val="28"/>
          <w:szCs w:val="28"/>
        </w:rPr>
        <w:t>, водоснабжение осуществляется из скважин и колодцев</w:t>
      </w:r>
      <w:r w:rsidRPr="00C557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стоки поступают выгребных </w:t>
      </w:r>
      <w:r w:rsidRPr="00C5570E">
        <w:rPr>
          <w:sz w:val="28"/>
          <w:szCs w:val="28"/>
        </w:rPr>
        <w:t>ям</w:t>
      </w:r>
      <w:r>
        <w:rPr>
          <w:sz w:val="28"/>
          <w:szCs w:val="28"/>
        </w:rPr>
        <w:t>ы.</w:t>
      </w:r>
      <w:r w:rsidRPr="00C5570E">
        <w:rPr>
          <w:sz w:val="28"/>
          <w:szCs w:val="28"/>
        </w:rPr>
        <w:t xml:space="preserve"> </w:t>
      </w:r>
    </w:p>
    <w:p w:rsidR="007C7B98" w:rsidRPr="00C5570E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и) описание существующих технических и технологических проблем системы водоотведения Коелгинского сельского поселения</w:t>
      </w:r>
    </w:p>
    <w:p w:rsidR="007C7B98" w:rsidRPr="00C5570E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  <w:r w:rsidRPr="00C5570E">
        <w:rPr>
          <w:b/>
          <w:sz w:val="28"/>
          <w:szCs w:val="28"/>
        </w:rPr>
        <w:lastRenderedPageBreak/>
        <w:tab/>
      </w:r>
      <w:r w:rsidRPr="00C5570E">
        <w:rPr>
          <w:sz w:val="28"/>
          <w:szCs w:val="28"/>
        </w:rPr>
        <w:t xml:space="preserve">К техническим и технологическим проблемам системы водоотведения Коелгинского сельского поселения относятся: </w:t>
      </w:r>
    </w:p>
    <w:p w:rsidR="007C7B98" w:rsidRPr="00C5570E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  <w:r w:rsidRPr="00C5570E">
        <w:rPr>
          <w:sz w:val="28"/>
          <w:szCs w:val="28"/>
        </w:rPr>
        <w:t>- слабо развита система водоотведения;</w:t>
      </w:r>
    </w:p>
    <w:p w:rsidR="007C7B98" w:rsidRPr="004C2008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  <w:r w:rsidRPr="004C2008">
        <w:rPr>
          <w:sz w:val="28"/>
          <w:szCs w:val="28"/>
        </w:rPr>
        <w:t>- износ сетей водоотведения, который составляет – 94,56 %, необходима реконструкция существующих сетей водоснабжения;</w:t>
      </w:r>
    </w:p>
    <w:p w:rsidR="007C7B98" w:rsidRPr="00C5570E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  <w:r w:rsidRPr="00C5570E">
        <w:rPr>
          <w:sz w:val="28"/>
          <w:szCs w:val="28"/>
        </w:rPr>
        <w:t xml:space="preserve">- устаревшая коммунальная инфраструктура, которая не позволяет обеспечить выполнение современных экологических требований. Отсутствует очистка сточных вод. </w:t>
      </w:r>
    </w:p>
    <w:p w:rsidR="007C7B98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  <w:r w:rsidRPr="00C5570E">
        <w:rPr>
          <w:sz w:val="28"/>
          <w:szCs w:val="28"/>
        </w:rPr>
        <w:t xml:space="preserve">- отсутствие очистки поверхностно-ливневых вод. </w:t>
      </w:r>
    </w:p>
    <w:p w:rsidR="007C7B98" w:rsidRPr="00C5570E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к) сведения об отнесении централизованной системы водоотведения (канализации) к централизованным системам водоотведения</w:t>
      </w:r>
    </w:p>
    <w:p w:rsidR="007C7B98" w:rsidRDefault="007C7B98" w:rsidP="007C7B98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5570E">
        <w:rPr>
          <w:sz w:val="28"/>
          <w:szCs w:val="28"/>
        </w:rPr>
        <w:t xml:space="preserve">Все стоки сточных вод от централизованной и не централизованной системы водоотведения (канализации) на территории Коелгинского сельского поселения попадают на очистные сооружения </w:t>
      </w:r>
      <w:proofErr w:type="gramStart"/>
      <w:r w:rsidRPr="00C5570E">
        <w:rPr>
          <w:sz w:val="28"/>
          <w:szCs w:val="28"/>
        </w:rPr>
        <w:t>находящи</w:t>
      </w:r>
      <w:r>
        <w:rPr>
          <w:sz w:val="28"/>
          <w:szCs w:val="28"/>
        </w:rPr>
        <w:t xml:space="preserve">еся </w:t>
      </w:r>
      <w:r w:rsidRPr="00C5570E">
        <w:rPr>
          <w:sz w:val="28"/>
          <w:szCs w:val="28"/>
        </w:rPr>
        <w:t xml:space="preserve"> в</w:t>
      </w:r>
      <w:proofErr w:type="gramEnd"/>
      <w:r w:rsidRPr="00C5570E">
        <w:rPr>
          <w:sz w:val="28"/>
          <w:szCs w:val="28"/>
        </w:rPr>
        <w:t xml:space="preserve"> с. Коелга. </w:t>
      </w:r>
    </w:p>
    <w:p w:rsidR="007C7B98" w:rsidRPr="00C5570E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lastRenderedPageBreak/>
        <w:t>Раздел 10 Балансы сточных вод в системе водоотведения</w:t>
      </w: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а) баланс поступления сточных вод в централизованную систему водоотведения и отведения стоков по технологическим зонам водоотведения</w:t>
      </w:r>
    </w:p>
    <w:p w:rsidR="007C7B98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Расход сточных вод, поступающих в систему водоотведения, соответствует расходу питьевой воды поступающей потребителю представлены в таблице 10.1.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Таблица 10.1. Расход сточных вод, поступающих в систему водоотведения</w:t>
      </w:r>
    </w:p>
    <w:tbl>
      <w:tblPr>
        <w:tblW w:w="9356" w:type="dxa"/>
        <w:tblInd w:w="108" w:type="dxa"/>
        <w:tblLook w:val="00A0" w:firstRow="1" w:lastRow="0" w:firstColumn="1" w:lastColumn="0" w:noHBand="0" w:noVBand="0"/>
      </w:tblPr>
      <w:tblGrid>
        <w:gridCol w:w="594"/>
        <w:gridCol w:w="7344"/>
        <w:gridCol w:w="1418"/>
      </w:tblGrid>
      <w:tr w:rsidR="007C7B98" w:rsidRPr="00C5570E" w:rsidTr="00A06989">
        <w:trPr>
          <w:trHeight w:val="61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7B98" w:rsidRPr="00B7451A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  <w:p w:rsidR="007C7B98" w:rsidRPr="00B7451A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/</w:t>
            </w: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7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7B98" w:rsidRPr="00B7451A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показателя, м. куб.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7B98" w:rsidRPr="00B7451A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2019 год</w:t>
            </w:r>
          </w:p>
        </w:tc>
      </w:tr>
      <w:tr w:rsidR="007C7B98" w:rsidRPr="00C5570E" w:rsidTr="00A06989">
        <w:trPr>
          <w:trHeight w:val="2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B7451A" w:rsidRDefault="007C7B98" w:rsidP="00A06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B7451A" w:rsidRDefault="007C7B98" w:rsidP="00A06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Население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B7451A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42004,03</w:t>
            </w:r>
          </w:p>
        </w:tc>
      </w:tr>
      <w:tr w:rsidR="007C7B98" w:rsidRPr="00C5570E" w:rsidTr="00A06989">
        <w:trPr>
          <w:trHeight w:val="2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B7451A" w:rsidRDefault="007C7B98" w:rsidP="00A06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B7451A" w:rsidRDefault="007C7B98" w:rsidP="00A06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B7451A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1831,00</w:t>
            </w:r>
          </w:p>
        </w:tc>
      </w:tr>
      <w:tr w:rsidR="007C7B98" w:rsidRPr="00C5570E" w:rsidTr="00A06989">
        <w:trPr>
          <w:trHeight w:val="2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B7451A" w:rsidRDefault="007C7B98" w:rsidP="00A06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B7451A" w:rsidRDefault="007C7B98" w:rsidP="00A06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Прочие потребители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B7451A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5880,44</w:t>
            </w:r>
          </w:p>
        </w:tc>
      </w:tr>
      <w:tr w:rsidR="007C7B98" w:rsidRPr="00C5570E" w:rsidTr="00A06989">
        <w:trPr>
          <w:trHeight w:val="2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B7451A" w:rsidRDefault="007C7B98" w:rsidP="00A06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B7451A" w:rsidRDefault="007C7B98" w:rsidP="00A06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Собственное потребление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B7451A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322,72</w:t>
            </w:r>
          </w:p>
        </w:tc>
      </w:tr>
      <w:tr w:rsidR="007C7B98" w:rsidRPr="00C5570E" w:rsidTr="00A06989">
        <w:trPr>
          <w:trHeight w:val="2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B7451A" w:rsidRDefault="007C7B98" w:rsidP="00A06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B7451A" w:rsidRDefault="007C7B98" w:rsidP="00A06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Отведено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B7451A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50038,19</w:t>
            </w:r>
          </w:p>
        </w:tc>
      </w:tr>
      <w:tr w:rsidR="007C7B98" w:rsidRPr="00C5570E" w:rsidTr="00A06989">
        <w:trPr>
          <w:trHeight w:val="2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B7451A" w:rsidRDefault="007C7B98" w:rsidP="00A06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 6</w:t>
            </w:r>
          </w:p>
        </w:tc>
        <w:tc>
          <w:tcPr>
            <w:tcW w:w="7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B7451A" w:rsidRDefault="007C7B98" w:rsidP="00A06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Предъявлено потребителю за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водоотведение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B7451A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49715,47</w:t>
            </w:r>
          </w:p>
        </w:tc>
      </w:tr>
    </w:tbl>
    <w:p w:rsidR="007C7B98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38294C">
        <w:rPr>
          <w:sz w:val="28"/>
          <w:szCs w:val="28"/>
        </w:rPr>
        <w:t xml:space="preserve">Из представленной информации в таблице 10.1. </w:t>
      </w:r>
      <w:r>
        <w:rPr>
          <w:sz w:val="28"/>
          <w:szCs w:val="28"/>
        </w:rPr>
        <w:t>суммарный объем</w:t>
      </w:r>
      <w:r w:rsidRPr="0038294C">
        <w:rPr>
          <w:sz w:val="28"/>
          <w:szCs w:val="28"/>
        </w:rPr>
        <w:t xml:space="preserve"> сточных вод, в систему водоотведения</w:t>
      </w:r>
      <w:r>
        <w:rPr>
          <w:sz w:val="28"/>
          <w:szCs w:val="28"/>
        </w:rPr>
        <w:t xml:space="preserve"> </w:t>
      </w:r>
      <w:r w:rsidRPr="0038294C">
        <w:rPr>
          <w:sz w:val="28"/>
          <w:szCs w:val="28"/>
        </w:rPr>
        <w:t>за 2019 г.</w:t>
      </w: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Коелгинском</w:t>
      </w:r>
      <w:proofErr w:type="spellEnd"/>
      <w:r>
        <w:rPr>
          <w:sz w:val="28"/>
          <w:szCs w:val="28"/>
        </w:rPr>
        <w:t xml:space="preserve"> сельском </w:t>
      </w:r>
      <w:proofErr w:type="gramStart"/>
      <w:r>
        <w:rPr>
          <w:sz w:val="28"/>
          <w:szCs w:val="28"/>
        </w:rPr>
        <w:t xml:space="preserve">поселении  </w:t>
      </w:r>
      <w:r w:rsidRPr="0038294C">
        <w:rPr>
          <w:sz w:val="28"/>
          <w:szCs w:val="28"/>
        </w:rPr>
        <w:t>по</w:t>
      </w:r>
      <w:proofErr w:type="gramEnd"/>
      <w:r w:rsidRPr="0038294C">
        <w:rPr>
          <w:sz w:val="28"/>
          <w:szCs w:val="28"/>
        </w:rPr>
        <w:t xml:space="preserve"> группам </w:t>
      </w:r>
      <w:r>
        <w:rPr>
          <w:sz w:val="28"/>
          <w:szCs w:val="28"/>
        </w:rPr>
        <w:t xml:space="preserve">составил 50038,19 м.куб. 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Таблица 10.2</w:t>
      </w:r>
      <w:r w:rsidRPr="00C5570E">
        <w:rPr>
          <w:rFonts w:ascii="Times New Roman" w:hAnsi="Times New Roman"/>
          <w:sz w:val="28"/>
          <w:szCs w:val="28"/>
          <w:lang w:eastAsia="ru-RU"/>
        </w:rPr>
        <w:t>. Расход сточных вод, поступающих в систему водоотведения</w:t>
      </w:r>
    </w:p>
    <w:tbl>
      <w:tblPr>
        <w:tblW w:w="9356" w:type="dxa"/>
        <w:tblInd w:w="108" w:type="dxa"/>
        <w:tblLook w:val="00A0" w:firstRow="1" w:lastRow="0" w:firstColumn="1" w:lastColumn="0" w:noHBand="0" w:noVBand="0"/>
      </w:tblPr>
      <w:tblGrid>
        <w:gridCol w:w="594"/>
        <w:gridCol w:w="7344"/>
        <w:gridCol w:w="1418"/>
      </w:tblGrid>
      <w:tr w:rsidR="007C7B98" w:rsidRPr="00C5570E" w:rsidTr="00A06989">
        <w:trPr>
          <w:trHeight w:val="61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7B98" w:rsidRPr="00B7451A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  <w:p w:rsidR="007C7B98" w:rsidRPr="00B7451A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/</w:t>
            </w: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7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7B98" w:rsidRPr="00B7451A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показателя, м. куб.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7B98" w:rsidRPr="00B7451A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2020</w:t>
            </w: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7C7B98" w:rsidRPr="00C5570E" w:rsidTr="00A06989">
        <w:trPr>
          <w:trHeight w:val="2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B7451A" w:rsidRDefault="007C7B98" w:rsidP="00A06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B7451A" w:rsidRDefault="007C7B98" w:rsidP="00A06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Население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B7451A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44616,51</w:t>
            </w:r>
          </w:p>
        </w:tc>
      </w:tr>
      <w:tr w:rsidR="007C7B98" w:rsidRPr="00C5570E" w:rsidTr="00A06989">
        <w:trPr>
          <w:trHeight w:val="2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B7451A" w:rsidRDefault="007C7B98" w:rsidP="00A06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B7451A" w:rsidRDefault="007C7B98" w:rsidP="00A06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B7451A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1156</w:t>
            </w: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,00</w:t>
            </w:r>
          </w:p>
        </w:tc>
      </w:tr>
      <w:tr w:rsidR="007C7B98" w:rsidRPr="00C5570E" w:rsidTr="00A06989">
        <w:trPr>
          <w:trHeight w:val="2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B7451A" w:rsidRDefault="007C7B98" w:rsidP="00A06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B7451A" w:rsidRDefault="007C7B98" w:rsidP="00A06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Прочие потребители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B7451A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6924,10</w:t>
            </w:r>
          </w:p>
        </w:tc>
      </w:tr>
      <w:tr w:rsidR="007C7B98" w:rsidRPr="00C5570E" w:rsidTr="00A06989">
        <w:trPr>
          <w:trHeight w:val="2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B7451A" w:rsidRDefault="007C7B98" w:rsidP="00A06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B7451A" w:rsidRDefault="007C7B98" w:rsidP="00A06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Собственное потребление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B7451A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303</w:t>
            </w: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,72</w:t>
            </w:r>
          </w:p>
        </w:tc>
      </w:tr>
      <w:tr w:rsidR="007C7B98" w:rsidRPr="00C5570E" w:rsidTr="00A06989">
        <w:trPr>
          <w:trHeight w:val="2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B7451A" w:rsidRDefault="007C7B98" w:rsidP="00A06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B7451A" w:rsidRDefault="007C7B98" w:rsidP="00A06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Отведено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B7451A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53000,33</w:t>
            </w:r>
          </w:p>
        </w:tc>
      </w:tr>
      <w:tr w:rsidR="007C7B98" w:rsidRPr="00C5570E" w:rsidTr="00A06989">
        <w:trPr>
          <w:trHeight w:val="2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B7451A" w:rsidRDefault="007C7B98" w:rsidP="00A06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B7451A" w:rsidRDefault="007C7B98" w:rsidP="00A06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7451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Предъявлено потребителю за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водоотведение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B7451A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52696,61</w:t>
            </w:r>
          </w:p>
        </w:tc>
      </w:tr>
      <w:tr w:rsidR="007C7B98" w:rsidRPr="00C5570E" w:rsidTr="00A06989">
        <w:trPr>
          <w:trHeight w:val="28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B7451A" w:rsidRDefault="007C7B98" w:rsidP="00A06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B7451A" w:rsidRDefault="007C7B98" w:rsidP="00A06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Очистка стоков ЖБО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B7451A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15155,00</w:t>
            </w:r>
          </w:p>
        </w:tc>
      </w:tr>
      <w:tr w:rsidR="007C7B98" w:rsidRPr="00C5570E" w:rsidTr="00A06989">
        <w:trPr>
          <w:trHeight w:val="28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B7451A" w:rsidRDefault="007C7B98" w:rsidP="00A06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B7451A" w:rsidRDefault="007C7B98" w:rsidP="00A06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Всего сброшено в собственные ОС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B7451A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68155,33</w:t>
            </w:r>
          </w:p>
        </w:tc>
      </w:tr>
    </w:tbl>
    <w:p w:rsidR="007C7B98" w:rsidRPr="009578C8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9578C8">
        <w:rPr>
          <w:sz w:val="28"/>
          <w:szCs w:val="28"/>
        </w:rPr>
        <w:t xml:space="preserve">Из представленной информации в таблице 10.2. суммарный объем сточных вод, в систему водоотведения за 2020 г. в </w:t>
      </w:r>
      <w:proofErr w:type="spellStart"/>
      <w:r w:rsidRPr="009578C8">
        <w:rPr>
          <w:sz w:val="28"/>
          <w:szCs w:val="28"/>
        </w:rPr>
        <w:t>Коелгинском</w:t>
      </w:r>
      <w:proofErr w:type="spellEnd"/>
      <w:r w:rsidRPr="009578C8">
        <w:rPr>
          <w:sz w:val="28"/>
          <w:szCs w:val="28"/>
        </w:rPr>
        <w:t xml:space="preserve"> сельском </w:t>
      </w:r>
      <w:proofErr w:type="gramStart"/>
      <w:r w:rsidRPr="009578C8">
        <w:rPr>
          <w:sz w:val="28"/>
          <w:szCs w:val="28"/>
        </w:rPr>
        <w:t>поселении  по</w:t>
      </w:r>
      <w:proofErr w:type="gramEnd"/>
      <w:r w:rsidRPr="009578C8">
        <w:rPr>
          <w:sz w:val="28"/>
          <w:szCs w:val="28"/>
        </w:rPr>
        <w:t xml:space="preserve"> группам составил 68155,33 м.куб. </w:t>
      </w:r>
    </w:p>
    <w:p w:rsidR="007C7B98" w:rsidRPr="009578C8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  <w:r w:rsidRPr="009578C8">
        <w:rPr>
          <w:sz w:val="28"/>
          <w:szCs w:val="28"/>
        </w:rPr>
        <w:tab/>
        <w:t xml:space="preserve">Таким образом, по сравнению с 2019 г. в 2020 г. расход сточных вод в системе водоотведения увеличился более чем на 25 %. </w:t>
      </w:r>
    </w:p>
    <w:p w:rsidR="007C7B98" w:rsidRPr="009578C8" w:rsidRDefault="007C7B98" w:rsidP="007C7B98">
      <w:pPr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б) оценку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</w:p>
    <w:p w:rsidR="007C7B98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  <w:r w:rsidRPr="00C5570E">
        <w:rPr>
          <w:sz w:val="28"/>
          <w:szCs w:val="28"/>
        </w:rPr>
        <w:tab/>
        <w:t xml:space="preserve">Анализ показал, что дождевые стоки отводятся по рельефу местности. Объемы фактических притоков неорганизованного стока отсутствуют. </w:t>
      </w:r>
    </w:p>
    <w:p w:rsidR="007C7B98" w:rsidRPr="00C5570E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в)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</w:p>
    <w:p w:rsidR="007C7B98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  <w:r w:rsidRPr="00C5570E">
        <w:rPr>
          <w:b/>
          <w:sz w:val="28"/>
          <w:szCs w:val="28"/>
        </w:rPr>
        <w:tab/>
      </w:r>
      <w:r w:rsidRPr="00C5570E">
        <w:rPr>
          <w:sz w:val="28"/>
          <w:szCs w:val="28"/>
        </w:rPr>
        <w:t xml:space="preserve">На территории Коелгинского сельского поселения в зданиях, строениях, сооружениях приборы учета принимаемых сточных вод и их применении при осуществлении коммерческих расчетов не установлены. </w:t>
      </w:r>
    </w:p>
    <w:p w:rsidR="007C7B98" w:rsidRPr="00C5570E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г)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</w:t>
      </w:r>
    </w:p>
    <w:p w:rsidR="007C7B98" w:rsidRPr="008C0E92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  <w:r w:rsidRPr="008C0E92">
        <w:rPr>
          <w:sz w:val="28"/>
          <w:szCs w:val="28"/>
        </w:rPr>
        <w:t>Таблица 10.3. Анализ поступления сточных вод в централизованную систему водоотведения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2"/>
        <w:gridCol w:w="1835"/>
        <w:gridCol w:w="1285"/>
        <w:gridCol w:w="1022"/>
        <w:gridCol w:w="1022"/>
        <w:gridCol w:w="1022"/>
        <w:gridCol w:w="1022"/>
        <w:gridCol w:w="1022"/>
        <w:gridCol w:w="1022"/>
      </w:tblGrid>
      <w:tr w:rsidR="007C7B98" w:rsidRPr="00964409" w:rsidTr="00A06989">
        <w:tc>
          <w:tcPr>
            <w:tcW w:w="58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№ п/п</w:t>
            </w:r>
          </w:p>
        </w:tc>
        <w:tc>
          <w:tcPr>
            <w:tcW w:w="1835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Наименование показателя тыс. м.куб.</w:t>
            </w:r>
          </w:p>
        </w:tc>
        <w:tc>
          <w:tcPr>
            <w:tcW w:w="1285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2014 г. (сентябрь-декабрь)</w:t>
            </w:r>
          </w:p>
        </w:tc>
        <w:tc>
          <w:tcPr>
            <w:tcW w:w="102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2015</w:t>
            </w:r>
          </w:p>
        </w:tc>
        <w:tc>
          <w:tcPr>
            <w:tcW w:w="102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2016</w:t>
            </w:r>
          </w:p>
        </w:tc>
        <w:tc>
          <w:tcPr>
            <w:tcW w:w="102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2017</w:t>
            </w:r>
          </w:p>
        </w:tc>
        <w:tc>
          <w:tcPr>
            <w:tcW w:w="102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2018</w:t>
            </w:r>
          </w:p>
        </w:tc>
        <w:tc>
          <w:tcPr>
            <w:tcW w:w="102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2019</w:t>
            </w:r>
          </w:p>
        </w:tc>
        <w:tc>
          <w:tcPr>
            <w:tcW w:w="102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>
              <w:t>2020</w:t>
            </w:r>
          </w:p>
        </w:tc>
      </w:tr>
      <w:tr w:rsidR="007C7B98" w:rsidRPr="00964409" w:rsidTr="00A06989">
        <w:tc>
          <w:tcPr>
            <w:tcW w:w="58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1</w:t>
            </w:r>
          </w:p>
        </w:tc>
        <w:tc>
          <w:tcPr>
            <w:tcW w:w="1835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Водоотведение, тыс. м. куб.</w:t>
            </w:r>
          </w:p>
        </w:tc>
        <w:tc>
          <w:tcPr>
            <w:tcW w:w="1285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23</w:t>
            </w:r>
          </w:p>
        </w:tc>
        <w:tc>
          <w:tcPr>
            <w:tcW w:w="102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60</w:t>
            </w:r>
          </w:p>
        </w:tc>
        <w:tc>
          <w:tcPr>
            <w:tcW w:w="102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58</w:t>
            </w:r>
          </w:p>
        </w:tc>
        <w:tc>
          <w:tcPr>
            <w:tcW w:w="102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58</w:t>
            </w:r>
          </w:p>
        </w:tc>
        <w:tc>
          <w:tcPr>
            <w:tcW w:w="102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55</w:t>
            </w:r>
          </w:p>
        </w:tc>
        <w:tc>
          <w:tcPr>
            <w:tcW w:w="102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50</w:t>
            </w:r>
          </w:p>
        </w:tc>
        <w:tc>
          <w:tcPr>
            <w:tcW w:w="102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>
              <w:t>68</w:t>
            </w:r>
          </w:p>
        </w:tc>
      </w:tr>
    </w:tbl>
    <w:p w:rsidR="007C7B98" w:rsidRDefault="007C7B98" w:rsidP="007C7B98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5570E">
        <w:rPr>
          <w:sz w:val="28"/>
          <w:szCs w:val="28"/>
        </w:rPr>
        <w:t xml:space="preserve">Проанализировав информацию о поступлении сточных вод в централизованную систему водоотведения по технологическим зонам водоотведения в </w:t>
      </w:r>
      <w:proofErr w:type="spellStart"/>
      <w:r w:rsidRPr="00C5570E">
        <w:rPr>
          <w:sz w:val="28"/>
          <w:szCs w:val="28"/>
        </w:rPr>
        <w:t>Коелгинском</w:t>
      </w:r>
      <w:proofErr w:type="spellEnd"/>
      <w:r w:rsidRPr="00C5570E">
        <w:rPr>
          <w:sz w:val="28"/>
          <w:szCs w:val="28"/>
        </w:rPr>
        <w:t xml:space="preserve"> сельском поселении с выделением зон дефицитов и резервов производственных мощностей можно сделать выво</w:t>
      </w:r>
      <w:r>
        <w:rPr>
          <w:sz w:val="28"/>
          <w:szCs w:val="28"/>
        </w:rPr>
        <w:t>д, что за истекший период с 2014 по 2020</w:t>
      </w:r>
      <w:r w:rsidRPr="00C5570E">
        <w:rPr>
          <w:sz w:val="28"/>
          <w:szCs w:val="28"/>
        </w:rPr>
        <w:t xml:space="preserve"> годы на территории поселения количество объектов к централизованную и не централизованной системам водоотведения значительно не увеличилось, в среднем за вышеуказа</w:t>
      </w:r>
      <w:r>
        <w:rPr>
          <w:sz w:val="28"/>
          <w:szCs w:val="28"/>
        </w:rPr>
        <w:t>нный  количество сточных вод увеличилось</w:t>
      </w:r>
      <w:r w:rsidRPr="00C5570E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с </w:t>
      </w:r>
      <w:r w:rsidRPr="00654134">
        <w:rPr>
          <w:sz w:val="28"/>
          <w:szCs w:val="28"/>
        </w:rPr>
        <w:t xml:space="preserve">10 </w:t>
      </w:r>
      <w:r>
        <w:rPr>
          <w:sz w:val="28"/>
          <w:szCs w:val="28"/>
        </w:rPr>
        <w:t xml:space="preserve">до 25 </w:t>
      </w:r>
      <w:r w:rsidRPr="00654134">
        <w:rPr>
          <w:sz w:val="28"/>
          <w:szCs w:val="28"/>
        </w:rPr>
        <w:t>%.</w:t>
      </w:r>
      <w:r w:rsidRPr="00C557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период с 2010 по 2013 г.г. информация представлена не была. </w:t>
      </w:r>
    </w:p>
    <w:p w:rsidR="007C7B98" w:rsidRPr="008C0E92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  <w:r w:rsidRPr="003670CB">
        <w:rPr>
          <w:sz w:val="28"/>
          <w:szCs w:val="28"/>
        </w:rPr>
        <w:t>Таблица 10.4. Анализ поступления сточных вод в централизованную систему водоотведения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2"/>
        <w:gridCol w:w="1835"/>
        <w:gridCol w:w="1285"/>
        <w:gridCol w:w="1022"/>
        <w:gridCol w:w="1022"/>
        <w:gridCol w:w="1022"/>
        <w:gridCol w:w="1022"/>
        <w:gridCol w:w="1022"/>
        <w:gridCol w:w="1022"/>
      </w:tblGrid>
      <w:tr w:rsidR="007C7B98" w:rsidRPr="00964409" w:rsidTr="00A06989">
        <w:tc>
          <w:tcPr>
            <w:tcW w:w="58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№ п/п</w:t>
            </w:r>
          </w:p>
        </w:tc>
        <w:tc>
          <w:tcPr>
            <w:tcW w:w="1835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Наименование показателя тыс. м.куб.</w:t>
            </w:r>
          </w:p>
        </w:tc>
        <w:tc>
          <w:tcPr>
            <w:tcW w:w="1285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2014 г. (сентябрь-декабрь)</w:t>
            </w:r>
          </w:p>
        </w:tc>
        <w:tc>
          <w:tcPr>
            <w:tcW w:w="102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2015</w:t>
            </w:r>
          </w:p>
        </w:tc>
        <w:tc>
          <w:tcPr>
            <w:tcW w:w="102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2016</w:t>
            </w:r>
          </w:p>
        </w:tc>
        <w:tc>
          <w:tcPr>
            <w:tcW w:w="102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2017</w:t>
            </w:r>
          </w:p>
        </w:tc>
        <w:tc>
          <w:tcPr>
            <w:tcW w:w="102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2018</w:t>
            </w:r>
          </w:p>
        </w:tc>
        <w:tc>
          <w:tcPr>
            <w:tcW w:w="102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2019</w:t>
            </w:r>
          </w:p>
        </w:tc>
        <w:tc>
          <w:tcPr>
            <w:tcW w:w="102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>
              <w:t>2020</w:t>
            </w:r>
          </w:p>
        </w:tc>
      </w:tr>
      <w:tr w:rsidR="007C7B98" w:rsidRPr="00964409" w:rsidTr="00A06989">
        <w:tc>
          <w:tcPr>
            <w:tcW w:w="58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1</w:t>
            </w:r>
          </w:p>
        </w:tc>
        <w:tc>
          <w:tcPr>
            <w:tcW w:w="1835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Водоотведение, тыс. м. куб.</w:t>
            </w:r>
          </w:p>
        </w:tc>
        <w:tc>
          <w:tcPr>
            <w:tcW w:w="1285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23</w:t>
            </w:r>
          </w:p>
        </w:tc>
        <w:tc>
          <w:tcPr>
            <w:tcW w:w="102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60</w:t>
            </w:r>
          </w:p>
        </w:tc>
        <w:tc>
          <w:tcPr>
            <w:tcW w:w="102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58</w:t>
            </w:r>
          </w:p>
        </w:tc>
        <w:tc>
          <w:tcPr>
            <w:tcW w:w="102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58</w:t>
            </w:r>
          </w:p>
        </w:tc>
        <w:tc>
          <w:tcPr>
            <w:tcW w:w="102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55</w:t>
            </w:r>
          </w:p>
        </w:tc>
        <w:tc>
          <w:tcPr>
            <w:tcW w:w="102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50</w:t>
            </w:r>
          </w:p>
        </w:tc>
        <w:tc>
          <w:tcPr>
            <w:tcW w:w="102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>
              <w:t>6</w:t>
            </w:r>
            <w:r w:rsidR="0053218D">
              <w:t>9</w:t>
            </w:r>
          </w:p>
        </w:tc>
      </w:tr>
    </w:tbl>
    <w:p w:rsidR="007C7B98" w:rsidRDefault="007C7B98" w:rsidP="007C7B98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C4ACC">
        <w:rPr>
          <w:sz w:val="28"/>
          <w:szCs w:val="28"/>
        </w:rPr>
        <w:t xml:space="preserve">Проанализировав информацию о поступлении сточных вод в централизованную систему водоотведения по технологическим зонам водоотведения в </w:t>
      </w:r>
      <w:proofErr w:type="spellStart"/>
      <w:r w:rsidRPr="000C4ACC">
        <w:rPr>
          <w:sz w:val="28"/>
          <w:szCs w:val="28"/>
        </w:rPr>
        <w:t>Коелгинском</w:t>
      </w:r>
      <w:proofErr w:type="spellEnd"/>
      <w:r w:rsidRPr="000C4ACC">
        <w:rPr>
          <w:sz w:val="28"/>
          <w:szCs w:val="28"/>
        </w:rPr>
        <w:t xml:space="preserve"> сельском поселении с выделением зон дефицитов и резервов производственных мощностей можно сделать вывод, что за истекший период с 2014 по 2020 годы на территории поселения количество объектов к централизованную и не централизованной системам водоотведения значительно не увеличилось, в среднем за вышеуказанный  колич</w:t>
      </w:r>
      <w:r w:rsidR="000C4ACC" w:rsidRPr="000C4ACC">
        <w:rPr>
          <w:sz w:val="28"/>
          <w:szCs w:val="28"/>
        </w:rPr>
        <w:t>ество сточных вод увеличилось</w:t>
      </w:r>
      <w:r w:rsidRPr="000C4ACC">
        <w:rPr>
          <w:sz w:val="28"/>
          <w:szCs w:val="28"/>
        </w:rPr>
        <w:t xml:space="preserve"> с 10 до 25 %. В период с 2010 по 2013 г.г. информация представлена не была.</w:t>
      </w:r>
      <w:r>
        <w:rPr>
          <w:sz w:val="28"/>
          <w:szCs w:val="28"/>
        </w:rPr>
        <w:t xml:space="preserve"> </w:t>
      </w:r>
    </w:p>
    <w:p w:rsidR="007C7B98" w:rsidRDefault="007C7B98" w:rsidP="007C7B98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lastRenderedPageBreak/>
        <w:t>д)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Коелгинского сельского поселения</w:t>
      </w:r>
    </w:p>
    <w:p w:rsidR="007C7B98" w:rsidRPr="00C5570E" w:rsidRDefault="007C7B98" w:rsidP="007C7B98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5570E">
        <w:rPr>
          <w:sz w:val="28"/>
          <w:szCs w:val="28"/>
        </w:rPr>
        <w:t>Прогнозный баланс поступления сточных вод в централизованную систем</w:t>
      </w:r>
      <w:r>
        <w:rPr>
          <w:sz w:val="28"/>
          <w:szCs w:val="28"/>
        </w:rPr>
        <w:t>у водоотведения за период с 2020</w:t>
      </w:r>
      <w:r w:rsidRPr="00C5570E">
        <w:rPr>
          <w:sz w:val="28"/>
          <w:szCs w:val="28"/>
        </w:rPr>
        <w:t xml:space="preserve"> г. по 2028 г. по группам потребителей указан в таблице </w:t>
      </w:r>
      <w:r>
        <w:rPr>
          <w:sz w:val="28"/>
          <w:szCs w:val="28"/>
        </w:rPr>
        <w:t>10.4.</w:t>
      </w:r>
    </w:p>
    <w:p w:rsidR="007C7B98" w:rsidRDefault="007C7B98" w:rsidP="007C7B98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5570E">
        <w:rPr>
          <w:sz w:val="28"/>
          <w:szCs w:val="28"/>
        </w:rPr>
        <w:t>Таблица 10.</w:t>
      </w:r>
      <w:r>
        <w:rPr>
          <w:sz w:val="28"/>
          <w:szCs w:val="28"/>
        </w:rPr>
        <w:t>4</w:t>
      </w:r>
      <w:r w:rsidRPr="00C5570E">
        <w:rPr>
          <w:sz w:val="28"/>
          <w:szCs w:val="28"/>
        </w:rPr>
        <w:t>. Прогнозный баланс поступления сточных вод в централизованную систему водоотве</w:t>
      </w:r>
      <w:r>
        <w:rPr>
          <w:sz w:val="28"/>
          <w:szCs w:val="28"/>
        </w:rPr>
        <w:t>дения за период с 2020</w:t>
      </w:r>
      <w:r w:rsidRPr="00C5570E">
        <w:rPr>
          <w:sz w:val="28"/>
          <w:szCs w:val="28"/>
        </w:rPr>
        <w:t xml:space="preserve"> г. по 2028 г.                     по группам потребителей</w:t>
      </w:r>
    </w:p>
    <w:tbl>
      <w:tblPr>
        <w:tblW w:w="9464" w:type="dxa"/>
        <w:tblLayout w:type="fixed"/>
        <w:tblLook w:val="00A0" w:firstRow="1" w:lastRow="0" w:firstColumn="1" w:lastColumn="0" w:noHBand="0" w:noVBand="0"/>
      </w:tblPr>
      <w:tblGrid>
        <w:gridCol w:w="534"/>
        <w:gridCol w:w="2551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7C7B98" w:rsidRPr="006831B9" w:rsidTr="00A06989">
        <w:trPr>
          <w:trHeight w:val="67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показателя, тыс. м.куб.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7B98" w:rsidRPr="003670C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70CB">
              <w:rPr>
                <w:rFonts w:ascii="Times New Roman" w:hAnsi="Times New Roman"/>
                <w:sz w:val="24"/>
                <w:szCs w:val="24"/>
                <w:lang w:eastAsia="ru-RU"/>
              </w:rPr>
              <w:t>2020</w:t>
            </w:r>
          </w:p>
          <w:p w:rsidR="002C77C7" w:rsidRPr="003B0A6B" w:rsidRDefault="002C77C7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70CB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="003670CB">
              <w:rPr>
                <w:rFonts w:ascii="Times New Roman" w:hAnsi="Times New Roman"/>
                <w:sz w:val="24"/>
                <w:szCs w:val="24"/>
                <w:lang w:eastAsia="ru-RU"/>
              </w:rPr>
              <w:t>акт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2028</w:t>
            </w:r>
          </w:p>
        </w:tc>
      </w:tr>
      <w:tr w:rsidR="007C7B98" w:rsidRPr="006831B9" w:rsidTr="00A06989">
        <w:trPr>
          <w:trHeight w:val="28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</w:tr>
      <w:tr w:rsidR="007C7B98" w:rsidRPr="006831B9" w:rsidTr="00A06989">
        <w:trPr>
          <w:trHeight w:val="28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Бюджетные организации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</w:tr>
      <w:tr w:rsidR="007C7B98" w:rsidRPr="006831B9" w:rsidTr="00A06989">
        <w:trPr>
          <w:trHeight w:val="28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9,5</w:t>
            </w:r>
          </w:p>
        </w:tc>
      </w:tr>
      <w:tr w:rsidR="007C7B98" w:rsidRPr="006831B9" w:rsidTr="00A06989">
        <w:trPr>
          <w:trHeight w:val="28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Водоотведение, итого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</w:tr>
      <w:tr w:rsidR="007C7B98" w:rsidRPr="006831B9" w:rsidTr="00A06989">
        <w:trPr>
          <w:trHeight w:val="28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На собственные нужды предприятия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7C7B98" w:rsidRPr="006831B9" w:rsidTr="00A06989">
        <w:trPr>
          <w:trHeight w:val="28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C7B98" w:rsidRPr="003B0A6B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0A6B"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</w:tr>
    </w:tbl>
    <w:p w:rsidR="007C7B98" w:rsidRPr="00C5570E" w:rsidRDefault="007C7B98" w:rsidP="007C7B98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представл</w:t>
      </w:r>
      <w:r w:rsidR="00EA2DB9">
        <w:rPr>
          <w:sz w:val="28"/>
          <w:szCs w:val="28"/>
        </w:rPr>
        <w:t>енной информации из таблицы 10.4</w:t>
      </w:r>
      <w:r>
        <w:rPr>
          <w:sz w:val="28"/>
          <w:szCs w:val="28"/>
        </w:rPr>
        <w:t>. п</w:t>
      </w:r>
      <w:r w:rsidRPr="00C5570E">
        <w:rPr>
          <w:sz w:val="28"/>
          <w:szCs w:val="28"/>
        </w:rPr>
        <w:t>рогнозный баланс поступления сточных вод в централизованную систему водоотве</w:t>
      </w:r>
      <w:r>
        <w:rPr>
          <w:sz w:val="28"/>
          <w:szCs w:val="28"/>
        </w:rPr>
        <w:t>дения за период с 2020</w:t>
      </w:r>
      <w:r w:rsidRPr="00C5570E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по 2028 г.  </w:t>
      </w:r>
      <w:r w:rsidRPr="00C5570E">
        <w:rPr>
          <w:sz w:val="28"/>
          <w:szCs w:val="28"/>
        </w:rPr>
        <w:t>по группам потребителей</w:t>
      </w:r>
      <w:r>
        <w:rPr>
          <w:sz w:val="28"/>
          <w:szCs w:val="28"/>
        </w:rPr>
        <w:t xml:space="preserve"> будет неизменным. </w:t>
      </w:r>
    </w:p>
    <w:p w:rsidR="007C7B98" w:rsidRDefault="007C7B98" w:rsidP="007C7B98">
      <w:pPr>
        <w:spacing w:after="0" w:line="240" w:lineRule="auto"/>
        <w:jc w:val="both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lastRenderedPageBreak/>
        <w:t>Раздел  11 Прогноз объема сточных вод</w:t>
      </w: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а) сведения о фактическом и ожидаемом поступлении сточных вод в централизованную систему водоотведения</w:t>
      </w:r>
    </w:p>
    <w:p w:rsidR="007C7B98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 xml:space="preserve">Сведения о фактическом и ожидаемом поступлении сточных вод в централизованную систему водоотведения </w:t>
      </w:r>
      <w:r>
        <w:rPr>
          <w:rFonts w:ascii="Times New Roman" w:hAnsi="Times New Roman"/>
          <w:sz w:val="28"/>
          <w:szCs w:val="28"/>
          <w:lang w:eastAsia="ru-RU"/>
        </w:rPr>
        <w:t>были представлены в таблице 10.3., где  прогнозный баланс в период с 2020 по 2028 г. останется неизменным.</w:t>
      </w:r>
    </w:p>
    <w:p w:rsidR="007C7B98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б) описание структуры централизованной системы водоотведения (эксплуатационные и технологические зоны)</w:t>
      </w:r>
    </w:p>
    <w:p w:rsidR="007C7B98" w:rsidRPr="00C5570E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  <w:r w:rsidRPr="00C5570E">
        <w:rPr>
          <w:b/>
          <w:sz w:val="28"/>
          <w:szCs w:val="28"/>
        </w:rPr>
        <w:tab/>
      </w:r>
      <w:r w:rsidRPr="00C5570E">
        <w:rPr>
          <w:sz w:val="28"/>
          <w:szCs w:val="28"/>
        </w:rPr>
        <w:t>Система водоотведения Коелгинского сельского поселения включает в себя следующие структурные элементы:</w:t>
      </w:r>
    </w:p>
    <w:p w:rsidR="007C7B98" w:rsidRPr="00C5570E" w:rsidRDefault="007C7B98" w:rsidP="007C7B98">
      <w:pPr>
        <w:pStyle w:val="s1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C5570E">
        <w:rPr>
          <w:sz w:val="28"/>
          <w:szCs w:val="28"/>
        </w:rPr>
        <w:t xml:space="preserve">Сооружение - канализационная насосная станция №1, местоположение Россия, Челябинская обл., Еткульский район, с. Коелга, КНС -№1 находится в 30, 0 м. от дома №29-а по ул. Мира, начало подземной напорной, 42.3 кв.м., </w:t>
      </w:r>
      <w:r>
        <w:rPr>
          <w:sz w:val="28"/>
          <w:szCs w:val="28"/>
        </w:rPr>
        <w:t xml:space="preserve">протяженность: 1053.0000 м. дополнительное </w:t>
      </w:r>
      <w:r w:rsidRPr="00C5570E">
        <w:rPr>
          <w:sz w:val="28"/>
          <w:szCs w:val="28"/>
        </w:rPr>
        <w:t>описание: протяженность трассы 1053 м., протяженность трубопровода 2107 м.;</w:t>
      </w:r>
    </w:p>
    <w:p w:rsidR="007C7B98" w:rsidRPr="00C5570E" w:rsidRDefault="007C7B98" w:rsidP="007C7B98">
      <w:pPr>
        <w:pStyle w:val="s1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C5570E">
        <w:rPr>
          <w:sz w:val="28"/>
          <w:szCs w:val="28"/>
        </w:rPr>
        <w:t>Сооружение - канализационная насосная станция №2, местоположение Россия, Челябинская обл., Еткульский район, с. Коелга, КНС-№2 находи</w:t>
      </w:r>
      <w:r>
        <w:rPr>
          <w:sz w:val="28"/>
          <w:szCs w:val="28"/>
        </w:rPr>
        <w:t>тся в 40.0 м. севернее границы «</w:t>
      </w:r>
      <w:proofErr w:type="spellStart"/>
      <w:r>
        <w:rPr>
          <w:sz w:val="28"/>
          <w:szCs w:val="28"/>
        </w:rPr>
        <w:t>Коелгамрамор</w:t>
      </w:r>
      <w:proofErr w:type="spellEnd"/>
      <w:r>
        <w:rPr>
          <w:sz w:val="28"/>
          <w:szCs w:val="28"/>
        </w:rPr>
        <w:t>»</w:t>
      </w:r>
      <w:r w:rsidRPr="00C5570E">
        <w:rPr>
          <w:sz w:val="28"/>
          <w:szCs w:val="28"/>
        </w:rPr>
        <w:t>, начало подземной напорной канализации от КНС №2 до очистных сооружений, 31.1 кв.м., п</w:t>
      </w:r>
      <w:r>
        <w:rPr>
          <w:sz w:val="28"/>
          <w:szCs w:val="28"/>
        </w:rPr>
        <w:t xml:space="preserve">ротяженность: 6215.0000 м., дополнительное </w:t>
      </w:r>
      <w:r w:rsidRPr="00C5570E">
        <w:rPr>
          <w:sz w:val="28"/>
          <w:szCs w:val="28"/>
        </w:rPr>
        <w:t>описание: протяженность трассы 6215 м., протяженность трубопровода 12430 м.;</w:t>
      </w:r>
    </w:p>
    <w:p w:rsidR="007C7B98" w:rsidRPr="008914D7" w:rsidRDefault="007C7B98" w:rsidP="007C7B98">
      <w:pPr>
        <w:pStyle w:val="s1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C5570E">
        <w:rPr>
          <w:sz w:val="28"/>
          <w:szCs w:val="28"/>
        </w:rPr>
        <w:t xml:space="preserve">Сооружение – канализация, местоположение: Россия, Челябинская обл., Еткульский район, с. Коелга, от д. 42 по ул. 1 Мая до КНС, от д. №2 по ул. Солнечной до Т. 28 по ул. 1 Мая, от д. №3 по пер. Солнечному до Т.56, от д. №44 по ул. Мира до Т.33, до д. №44а по ул. Мира до Т.47, от д. №29а по ул. Мира до Т. 90, от д. 3 2-й квартал до ул. Заречной до Т.122, от д. №1 по ул. Заречной до Т. 141, от д. №27 по ул. Мира до Т. 121, от здания бани по ул. Мира до КНС, от детского сада Т. 93 до Т. 92 по ул. Мира, </w:t>
      </w:r>
      <w:r w:rsidRPr="008914D7">
        <w:rPr>
          <w:sz w:val="28"/>
          <w:szCs w:val="28"/>
        </w:rPr>
        <w:t>протяженность: 3979.3600 м. доп.описание: про</w:t>
      </w:r>
      <w:r>
        <w:rPr>
          <w:sz w:val="28"/>
          <w:szCs w:val="28"/>
        </w:rPr>
        <w:t>тяженность трассы 3979,</w:t>
      </w:r>
      <w:r w:rsidRPr="008914D7">
        <w:rPr>
          <w:sz w:val="28"/>
          <w:szCs w:val="28"/>
        </w:rPr>
        <w:t>36 м.</w:t>
      </w:r>
    </w:p>
    <w:p w:rsidR="007C7B98" w:rsidRPr="00C5570E" w:rsidRDefault="007C7B98" w:rsidP="007C7B98">
      <w:pPr>
        <w:pStyle w:val="af1"/>
        <w:ind w:firstLine="720"/>
        <w:rPr>
          <w:rFonts w:cs="Times New Roman"/>
          <w:sz w:val="28"/>
          <w:szCs w:val="28"/>
        </w:rPr>
      </w:pPr>
      <w:r w:rsidRPr="00C5570E">
        <w:rPr>
          <w:rFonts w:cs="Times New Roman"/>
          <w:sz w:val="28"/>
          <w:szCs w:val="28"/>
        </w:rPr>
        <w:t xml:space="preserve">Канализационная сеть обслуживает многоэтажные жилые дома, а также часть домов в частном секторе с. Коелга.  </w:t>
      </w:r>
    </w:p>
    <w:p w:rsidR="007C7B98" w:rsidRPr="00C5570E" w:rsidRDefault="007C7B98" w:rsidP="007C7B98">
      <w:pPr>
        <w:pStyle w:val="af1"/>
        <w:ind w:firstLine="720"/>
        <w:rPr>
          <w:rFonts w:cs="Times New Roman"/>
          <w:sz w:val="28"/>
          <w:szCs w:val="28"/>
        </w:rPr>
      </w:pPr>
      <w:r w:rsidRPr="00C5570E">
        <w:rPr>
          <w:rFonts w:cs="Times New Roman"/>
          <w:sz w:val="28"/>
          <w:szCs w:val="28"/>
        </w:rPr>
        <w:t>В восточной части села Коелга водоотведение производится по                      существующей напорной канализации в очистные сооружения, расположенные юго-восточнее села Коелга. В западной части села централизованное водоотведение отсутствует. Сброс сточных вод происходит в выгребные ямы. Прокладка централизованных сетей канализации в селе Коелга на данном этапе не предусматривается в виду индивидуальной жилой застройки малой этажности. Отвод стоков от частных жилых домов планируется в выгребные ямы, откуда вывозятся техническим транспортом и сливаются в места, отведённые для этой цели санитарным надзором.</w:t>
      </w:r>
    </w:p>
    <w:p w:rsidR="007C7B98" w:rsidRPr="00C5570E" w:rsidRDefault="007C7B98" w:rsidP="007C7B98">
      <w:pPr>
        <w:pStyle w:val="af1"/>
        <w:ind w:firstLine="720"/>
        <w:rPr>
          <w:rFonts w:cs="Times New Roman"/>
          <w:sz w:val="28"/>
          <w:szCs w:val="28"/>
        </w:rPr>
      </w:pPr>
      <w:r w:rsidRPr="00C5570E">
        <w:rPr>
          <w:rFonts w:cs="Times New Roman"/>
          <w:sz w:val="28"/>
          <w:szCs w:val="28"/>
        </w:rPr>
        <w:t xml:space="preserve">Протяженность канализационных сетей составляет 3979,36 м. </w:t>
      </w:r>
    </w:p>
    <w:p w:rsidR="007C7B98" w:rsidRPr="00C5570E" w:rsidRDefault="007C7B98" w:rsidP="007C7B98">
      <w:pPr>
        <w:pStyle w:val="af1"/>
        <w:ind w:firstLine="720"/>
        <w:rPr>
          <w:rFonts w:cs="Times New Roman"/>
          <w:sz w:val="28"/>
          <w:szCs w:val="28"/>
        </w:rPr>
      </w:pPr>
      <w:r w:rsidRPr="00C5570E">
        <w:rPr>
          <w:rFonts w:cs="Times New Roman"/>
          <w:color w:val="000000"/>
          <w:sz w:val="28"/>
          <w:szCs w:val="28"/>
        </w:rPr>
        <w:lastRenderedPageBreak/>
        <w:t xml:space="preserve">Диаметр </w:t>
      </w:r>
      <w:r w:rsidRPr="00C5570E">
        <w:rPr>
          <w:rFonts w:cs="Times New Roman"/>
          <w:sz w:val="28"/>
          <w:szCs w:val="28"/>
        </w:rPr>
        <w:t>канализационных сетей</w:t>
      </w:r>
      <w:r w:rsidRPr="00C5570E">
        <w:rPr>
          <w:rFonts w:cs="Times New Roman"/>
          <w:color w:val="000000"/>
          <w:sz w:val="28"/>
          <w:szCs w:val="28"/>
        </w:rPr>
        <w:t xml:space="preserve"> варьируется от 100 до 300 мм. Сети                   выполнены из  чугуна, ввод в эксплуатацию  канализационных сетей с 1975 года по 1993 год. </w:t>
      </w:r>
      <w:r>
        <w:rPr>
          <w:rFonts w:cs="Times New Roman"/>
          <w:color w:val="000000"/>
          <w:sz w:val="28"/>
          <w:szCs w:val="28"/>
        </w:rPr>
        <w:t xml:space="preserve">  Год ввода в эксплуатации КНС-</w:t>
      </w:r>
      <w:r w:rsidRPr="00C5570E">
        <w:rPr>
          <w:rFonts w:cs="Times New Roman"/>
          <w:color w:val="000000"/>
          <w:sz w:val="28"/>
          <w:szCs w:val="28"/>
        </w:rPr>
        <w:t>1975г.</w:t>
      </w:r>
    </w:p>
    <w:p w:rsidR="007C7B98" w:rsidRPr="00C5570E" w:rsidRDefault="007C7B98" w:rsidP="007C7B98">
      <w:pPr>
        <w:pStyle w:val="ConsPlusNormal"/>
        <w:widowControl/>
        <w:ind w:firstLine="54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5570E">
        <w:rPr>
          <w:rFonts w:ascii="Times New Roman" w:hAnsi="Times New Roman"/>
          <w:bCs/>
          <w:color w:val="000000"/>
          <w:sz w:val="28"/>
          <w:szCs w:val="28"/>
        </w:rPr>
        <w:t>Техническое состояние сооружений канализации характер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изуется как                   </w:t>
      </w:r>
      <w:r w:rsidRPr="00C5570E">
        <w:rPr>
          <w:rFonts w:ascii="Times New Roman" w:hAnsi="Times New Roman"/>
          <w:bCs/>
          <w:color w:val="000000"/>
          <w:sz w:val="28"/>
          <w:szCs w:val="28"/>
        </w:rPr>
        <w:t>удовлетворительное.</w:t>
      </w:r>
    </w:p>
    <w:p w:rsidR="007C7B98" w:rsidRPr="00455F27" w:rsidRDefault="007C7B98" w:rsidP="007C7B98">
      <w:pPr>
        <w:pStyle w:val="ConsPlusNormal"/>
        <w:widowControl/>
        <w:ind w:firstLine="54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455F27">
        <w:rPr>
          <w:rFonts w:ascii="Times New Roman" w:hAnsi="Times New Roman"/>
          <w:sz w:val="28"/>
          <w:szCs w:val="28"/>
        </w:rPr>
        <w:t>Канализационные сети и очистные сооружения, в основном, большой износ, поэтому  необходима полная замена канализационных сетей.</w:t>
      </w:r>
    </w:p>
    <w:p w:rsidR="007C7B98" w:rsidRPr="00C5570E" w:rsidRDefault="007C7B98" w:rsidP="007C7B98">
      <w:pPr>
        <w:tabs>
          <w:tab w:val="left" w:pos="142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570E">
        <w:rPr>
          <w:rFonts w:ascii="Times New Roman" w:hAnsi="Times New Roman"/>
          <w:sz w:val="28"/>
          <w:szCs w:val="28"/>
        </w:rPr>
        <w:t xml:space="preserve">В связи с тем, что сетям водоотведения по жилой зоне исполнилось уже               более 40 лет - степень их износа составляет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570E">
        <w:rPr>
          <w:rFonts w:ascii="Times New Roman" w:hAnsi="Times New Roman"/>
          <w:sz w:val="28"/>
          <w:szCs w:val="28"/>
        </w:rPr>
        <w:t xml:space="preserve">91,2 %. Для поддержания сетей в исправном состоянии необходим  капитальный ремонт данного объекта. Так как средств на капитальный ремонт </w:t>
      </w:r>
      <w:r w:rsidRPr="0028492B">
        <w:rPr>
          <w:rFonts w:ascii="Times New Roman" w:hAnsi="Times New Roman"/>
          <w:sz w:val="28"/>
          <w:szCs w:val="28"/>
        </w:rPr>
        <w:t>не у собственника сетей  - Администрации   сельского поселения,</w:t>
      </w:r>
      <w:r w:rsidRPr="00C5570E">
        <w:rPr>
          <w:rFonts w:ascii="Times New Roman" w:hAnsi="Times New Roman"/>
          <w:sz w:val="28"/>
          <w:szCs w:val="28"/>
        </w:rPr>
        <w:t xml:space="preserve"> не у эксплуатирующей организации не имеется, проводится текущий ремонт для поддержания работоспособного состояния.</w:t>
      </w:r>
    </w:p>
    <w:p w:rsidR="007C7B98" w:rsidRPr="00C5570E" w:rsidRDefault="007C7B98" w:rsidP="007C7B9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Очистные сооружения канализации расположены</w:t>
      </w:r>
      <w:r w:rsidRPr="00C5570E">
        <w:rPr>
          <w:rFonts w:ascii="Times New Roman" w:hAnsi="Times New Roman"/>
          <w:color w:val="000000"/>
          <w:sz w:val="28"/>
          <w:szCs w:val="28"/>
        </w:rPr>
        <w:t xml:space="preserve"> в 2700 метрах</w:t>
      </w:r>
      <w:r w:rsidRPr="00C5570E">
        <w:rPr>
          <w:rFonts w:ascii="Times New Roman" w:hAnsi="Times New Roman"/>
          <w:sz w:val="28"/>
          <w:szCs w:val="28"/>
          <w:lang w:eastAsia="ru-RU"/>
        </w:rPr>
        <w:t xml:space="preserve">                     </w:t>
      </w:r>
      <w:r w:rsidRPr="00C5570E">
        <w:rPr>
          <w:rFonts w:ascii="Times New Roman" w:hAnsi="Times New Roman"/>
          <w:sz w:val="28"/>
          <w:szCs w:val="28"/>
        </w:rPr>
        <w:t>юго-</w:t>
      </w:r>
      <w:r>
        <w:rPr>
          <w:rFonts w:ascii="Times New Roman" w:hAnsi="Times New Roman"/>
          <w:sz w:val="28"/>
          <w:szCs w:val="28"/>
        </w:rPr>
        <w:t xml:space="preserve">восточнее села </w:t>
      </w:r>
      <w:proofErr w:type="spellStart"/>
      <w:r>
        <w:rPr>
          <w:rFonts w:ascii="Times New Roman" w:hAnsi="Times New Roman"/>
          <w:sz w:val="28"/>
          <w:szCs w:val="28"/>
        </w:rPr>
        <w:t>Коелга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570E">
        <w:rPr>
          <w:rFonts w:ascii="Times New Roman" w:hAnsi="Times New Roman"/>
          <w:sz w:val="28"/>
          <w:szCs w:val="28"/>
        </w:rPr>
        <w:t>Еткульского</w:t>
      </w:r>
      <w:proofErr w:type="spellEnd"/>
      <w:r w:rsidRPr="00C5570E">
        <w:rPr>
          <w:rFonts w:ascii="Times New Roman" w:hAnsi="Times New Roman"/>
          <w:sz w:val="28"/>
          <w:szCs w:val="28"/>
        </w:rPr>
        <w:t xml:space="preserve"> района Челябинской области. Отвод сточных вод осуществляется с территории с. Коелга. </w:t>
      </w:r>
    </w:p>
    <w:p w:rsidR="007C7B98" w:rsidRPr="00C5570E" w:rsidRDefault="007C7B98" w:rsidP="007C7B98">
      <w:pPr>
        <w:shd w:val="clear" w:color="auto" w:fill="FFFFFF"/>
        <w:spacing w:after="0" w:line="240" w:lineRule="auto"/>
        <w:ind w:firstLine="595"/>
        <w:jc w:val="both"/>
        <w:rPr>
          <w:rFonts w:ascii="Times New Roman" w:hAnsi="Times New Roman"/>
          <w:sz w:val="28"/>
          <w:szCs w:val="28"/>
        </w:rPr>
      </w:pPr>
      <w:r w:rsidRPr="00C5570E">
        <w:rPr>
          <w:rFonts w:ascii="Times New Roman" w:hAnsi="Times New Roman"/>
          <w:color w:val="000000"/>
          <w:sz w:val="28"/>
          <w:szCs w:val="28"/>
        </w:rPr>
        <w:t xml:space="preserve">Действующие очистные сооружения канализации с. Коелга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запроектированы </w:t>
      </w:r>
      <w:r w:rsidRPr="00C5570E">
        <w:rPr>
          <w:rFonts w:ascii="Times New Roman" w:hAnsi="Times New Roman"/>
          <w:color w:val="000000"/>
          <w:sz w:val="28"/>
          <w:szCs w:val="28"/>
        </w:rPr>
        <w:t xml:space="preserve">Государственным проектным институтом                                   </w:t>
      </w:r>
      <w:proofErr w:type="gramStart"/>
      <w:r w:rsidRPr="00C5570E">
        <w:rPr>
          <w:rFonts w:ascii="Times New Roman" w:hAnsi="Times New Roman"/>
          <w:color w:val="000000"/>
          <w:sz w:val="28"/>
          <w:szCs w:val="28"/>
        </w:rPr>
        <w:t xml:space="preserve">   «</w:t>
      </w:r>
      <w:proofErr w:type="spellStart"/>
      <w:proofErr w:type="gramEnd"/>
      <w:r w:rsidRPr="00C5570E">
        <w:rPr>
          <w:rFonts w:ascii="Times New Roman" w:hAnsi="Times New Roman"/>
          <w:color w:val="000000"/>
          <w:sz w:val="28"/>
          <w:szCs w:val="28"/>
        </w:rPr>
        <w:t>Союзводоканалпроект</w:t>
      </w:r>
      <w:proofErr w:type="spellEnd"/>
      <w:r w:rsidRPr="00C5570E">
        <w:rPr>
          <w:rFonts w:ascii="Times New Roman" w:hAnsi="Times New Roman"/>
          <w:color w:val="000000"/>
          <w:sz w:val="28"/>
          <w:szCs w:val="28"/>
        </w:rPr>
        <w:t>» Канализационные сооружения биологической очистки сточны</w:t>
      </w:r>
      <w:r>
        <w:rPr>
          <w:rFonts w:ascii="Times New Roman" w:hAnsi="Times New Roman"/>
          <w:color w:val="000000"/>
          <w:sz w:val="28"/>
          <w:szCs w:val="28"/>
        </w:rPr>
        <w:t xml:space="preserve">х вод производительностью 2,7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м.куб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  <w:r w:rsidRPr="00C5570E">
        <w:rPr>
          <w:rFonts w:ascii="Times New Roman" w:hAnsi="Times New Roman"/>
          <w:color w:val="000000"/>
          <w:sz w:val="28"/>
          <w:szCs w:val="28"/>
        </w:rPr>
        <w:t>/</w:t>
      </w:r>
      <w:proofErr w:type="spellStart"/>
      <w:r w:rsidRPr="00C5570E">
        <w:rPr>
          <w:rFonts w:ascii="Times New Roman" w:hAnsi="Times New Roman"/>
          <w:color w:val="000000"/>
          <w:sz w:val="28"/>
          <w:szCs w:val="28"/>
        </w:rPr>
        <w:t>сут</w:t>
      </w:r>
      <w:proofErr w:type="spellEnd"/>
      <w:r w:rsidRPr="00C5570E">
        <w:rPr>
          <w:rFonts w:ascii="Times New Roman" w:hAnsi="Times New Roman"/>
          <w:color w:val="000000"/>
          <w:sz w:val="28"/>
          <w:szCs w:val="28"/>
        </w:rPr>
        <w:t>.</w:t>
      </w:r>
    </w:p>
    <w:p w:rsidR="007C7B98" w:rsidRPr="001F5D53" w:rsidRDefault="007C7B98" w:rsidP="007C7B98">
      <w:pPr>
        <w:shd w:val="clear" w:color="auto" w:fill="FFFFFF"/>
        <w:spacing w:after="0" w:line="240" w:lineRule="auto"/>
        <w:ind w:firstLine="595"/>
        <w:jc w:val="both"/>
        <w:rPr>
          <w:rFonts w:ascii="Times New Roman" w:hAnsi="Times New Roman"/>
          <w:sz w:val="28"/>
          <w:szCs w:val="28"/>
        </w:rPr>
      </w:pPr>
      <w:r w:rsidRPr="00C5570E">
        <w:rPr>
          <w:rFonts w:ascii="Times New Roman" w:hAnsi="Times New Roman"/>
          <w:color w:val="000000"/>
          <w:sz w:val="28"/>
          <w:szCs w:val="28"/>
        </w:rPr>
        <w:t xml:space="preserve">Строительство очистных сооружений было закончено в 1978 году и затем ОСК были сделаны под наладку Уральскому управлению «РВКН» в июле 1978 года. Наладочные работы были закончены  в 1979 году. Здание построено из  шлакоблока, площадью 756 кв.м., высота 6 м. Степень износа очистных сооружений составляет – </w:t>
      </w:r>
      <w:r w:rsidR="001F5D53" w:rsidRPr="001F5D53">
        <w:rPr>
          <w:rFonts w:ascii="Times New Roman" w:hAnsi="Times New Roman"/>
          <w:sz w:val="28"/>
          <w:szCs w:val="28"/>
        </w:rPr>
        <w:t>81,25</w:t>
      </w:r>
      <w:r w:rsidRPr="001F5D53">
        <w:rPr>
          <w:rFonts w:ascii="Times New Roman" w:hAnsi="Times New Roman"/>
          <w:sz w:val="28"/>
          <w:szCs w:val="28"/>
        </w:rPr>
        <w:t xml:space="preserve"> %. </w:t>
      </w:r>
    </w:p>
    <w:p w:rsidR="007C7B98" w:rsidRPr="00C5570E" w:rsidRDefault="007C7B98" w:rsidP="007C7B98">
      <w:pPr>
        <w:spacing w:after="0" w:line="240" w:lineRule="auto"/>
        <w:ind w:firstLine="61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Очистные сооружения ранее находились на балансе ЗАО «</w:t>
      </w:r>
      <w:proofErr w:type="spellStart"/>
      <w:r w:rsidRPr="00C5570E">
        <w:rPr>
          <w:rFonts w:ascii="Times New Roman" w:hAnsi="Times New Roman"/>
          <w:sz w:val="28"/>
          <w:szCs w:val="28"/>
          <w:lang w:eastAsia="ru-RU"/>
        </w:rPr>
        <w:t>Коелгамрамор</w:t>
      </w:r>
      <w:proofErr w:type="spellEnd"/>
      <w:r w:rsidRPr="00C5570E">
        <w:rPr>
          <w:rFonts w:ascii="Times New Roman" w:hAnsi="Times New Roman"/>
          <w:sz w:val="28"/>
          <w:szCs w:val="28"/>
          <w:lang w:eastAsia="ru-RU"/>
        </w:rPr>
        <w:t xml:space="preserve">». </w:t>
      </w:r>
    </w:p>
    <w:p w:rsidR="007C7B98" w:rsidRPr="00C5570E" w:rsidRDefault="007C7B98" w:rsidP="007C7B98">
      <w:pPr>
        <w:spacing w:after="0" w:line="240" w:lineRule="auto"/>
        <w:ind w:firstLine="61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 xml:space="preserve">В настоящее время очистные сооружения находятся в пользовании </w:t>
      </w:r>
      <w:proofErr w:type="gramStart"/>
      <w:r w:rsidRPr="00C5570E">
        <w:rPr>
          <w:rFonts w:ascii="Times New Roman" w:hAnsi="Times New Roman"/>
          <w:sz w:val="28"/>
          <w:szCs w:val="28"/>
          <w:lang w:eastAsia="ru-RU"/>
        </w:rPr>
        <w:t>у  администрации</w:t>
      </w:r>
      <w:proofErr w:type="gramEnd"/>
      <w:r w:rsidRPr="00C5570E">
        <w:rPr>
          <w:rFonts w:ascii="Times New Roman" w:hAnsi="Times New Roman"/>
          <w:sz w:val="28"/>
          <w:szCs w:val="28"/>
          <w:lang w:eastAsia="ru-RU"/>
        </w:rPr>
        <w:t xml:space="preserve"> Коелгинского сельского поселения. </w:t>
      </w:r>
    </w:p>
    <w:p w:rsidR="007C7B98" w:rsidRPr="00C5570E" w:rsidRDefault="007C7B98" w:rsidP="007C7B98">
      <w:pPr>
        <w:spacing w:after="0" w:line="240" w:lineRule="auto"/>
        <w:ind w:firstLine="61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 xml:space="preserve">Обслуживанием занимаются 4 человека, которые работаю сменным                                  графиком работы.  </w:t>
      </w:r>
    </w:p>
    <w:p w:rsidR="007C7B98" w:rsidRPr="00C5570E" w:rsidRDefault="007C7B98" w:rsidP="007C7B98">
      <w:pPr>
        <w:shd w:val="clear" w:color="auto" w:fill="FFFFFF"/>
        <w:spacing w:after="0" w:line="240" w:lineRule="auto"/>
        <w:ind w:firstLine="595"/>
        <w:jc w:val="both"/>
        <w:rPr>
          <w:rFonts w:ascii="Times New Roman" w:hAnsi="Times New Roman"/>
          <w:color w:val="000000"/>
          <w:sz w:val="28"/>
          <w:szCs w:val="28"/>
        </w:rPr>
      </w:pPr>
      <w:r w:rsidRPr="00C5570E">
        <w:rPr>
          <w:rFonts w:ascii="Times New Roman" w:hAnsi="Times New Roman"/>
          <w:color w:val="000000"/>
          <w:sz w:val="28"/>
          <w:szCs w:val="28"/>
        </w:rPr>
        <w:t xml:space="preserve">На очистных </w:t>
      </w:r>
      <w:proofErr w:type="gramStart"/>
      <w:r w:rsidRPr="00C5570E">
        <w:rPr>
          <w:rFonts w:ascii="Times New Roman" w:hAnsi="Times New Roman"/>
          <w:color w:val="000000"/>
          <w:sz w:val="28"/>
          <w:szCs w:val="28"/>
        </w:rPr>
        <w:t>сооружениях  установлены</w:t>
      </w:r>
      <w:proofErr w:type="gramEnd"/>
      <w:r w:rsidRPr="00C5570E">
        <w:rPr>
          <w:rFonts w:ascii="Times New Roman" w:hAnsi="Times New Roman"/>
          <w:color w:val="000000"/>
          <w:sz w:val="28"/>
          <w:szCs w:val="28"/>
        </w:rPr>
        <w:t>:</w:t>
      </w:r>
    </w:p>
    <w:p w:rsidR="007C7B98" w:rsidRPr="00C5570E" w:rsidRDefault="007C7B98" w:rsidP="007C7B98">
      <w:pPr>
        <w:shd w:val="clear" w:color="auto" w:fill="FFFFFF"/>
        <w:spacing w:after="0" w:line="240" w:lineRule="auto"/>
        <w:ind w:firstLine="595"/>
        <w:jc w:val="both"/>
        <w:rPr>
          <w:rFonts w:ascii="Times New Roman" w:hAnsi="Times New Roman"/>
          <w:color w:val="000000"/>
          <w:sz w:val="28"/>
          <w:szCs w:val="28"/>
        </w:rPr>
      </w:pPr>
      <w:r w:rsidRPr="00C5570E">
        <w:rPr>
          <w:rFonts w:ascii="Times New Roman" w:hAnsi="Times New Roman"/>
          <w:color w:val="000000"/>
          <w:sz w:val="28"/>
          <w:szCs w:val="28"/>
        </w:rPr>
        <w:t>-  2 биофильтра высотой 3,30 м. и площадью 225 м. кв. каждый;</w:t>
      </w:r>
    </w:p>
    <w:p w:rsidR="007C7B98" w:rsidRPr="00C5570E" w:rsidRDefault="007C7B98" w:rsidP="007C7B98">
      <w:pPr>
        <w:shd w:val="clear" w:color="auto" w:fill="FFFFFF"/>
        <w:spacing w:after="0" w:line="240" w:lineRule="auto"/>
        <w:ind w:firstLine="595"/>
        <w:jc w:val="both"/>
        <w:rPr>
          <w:rFonts w:ascii="Times New Roman" w:hAnsi="Times New Roman"/>
          <w:color w:val="000000"/>
          <w:sz w:val="28"/>
          <w:szCs w:val="28"/>
        </w:rPr>
      </w:pPr>
      <w:r w:rsidRPr="00C5570E">
        <w:rPr>
          <w:rFonts w:ascii="Times New Roman" w:hAnsi="Times New Roman"/>
          <w:color w:val="000000"/>
          <w:sz w:val="28"/>
          <w:szCs w:val="28"/>
        </w:rPr>
        <w:t>- бак Мюллера в количестве 2 шт., объемом 3 м.куб.;</w:t>
      </w:r>
    </w:p>
    <w:p w:rsidR="007C7B98" w:rsidRDefault="007C7B98" w:rsidP="007C7B98">
      <w:pPr>
        <w:shd w:val="clear" w:color="auto" w:fill="FFFFFF"/>
        <w:spacing w:after="0" w:line="240" w:lineRule="auto"/>
        <w:ind w:firstLine="595"/>
        <w:jc w:val="both"/>
        <w:rPr>
          <w:rFonts w:ascii="Times New Roman" w:hAnsi="Times New Roman"/>
          <w:color w:val="000000"/>
          <w:sz w:val="28"/>
          <w:szCs w:val="28"/>
        </w:rPr>
      </w:pPr>
      <w:r w:rsidRPr="00C5570E">
        <w:rPr>
          <w:rFonts w:ascii="Times New Roman" w:hAnsi="Times New Roman"/>
          <w:color w:val="000000"/>
          <w:sz w:val="28"/>
          <w:szCs w:val="28"/>
        </w:rPr>
        <w:t xml:space="preserve">-   отстойник диаметром 69,02 м., </w:t>
      </w:r>
      <w:proofErr w:type="gramStart"/>
      <w:r w:rsidRPr="00C5570E">
        <w:rPr>
          <w:rFonts w:ascii="Times New Roman" w:hAnsi="Times New Roman"/>
          <w:color w:val="000000"/>
          <w:sz w:val="28"/>
          <w:szCs w:val="28"/>
        </w:rPr>
        <w:t>объемом  463</w:t>
      </w:r>
      <w:proofErr w:type="gramEnd"/>
      <w:r w:rsidRPr="00C5570E">
        <w:rPr>
          <w:rFonts w:ascii="Times New Roman" w:hAnsi="Times New Roman"/>
          <w:color w:val="000000"/>
          <w:sz w:val="28"/>
          <w:szCs w:val="28"/>
        </w:rPr>
        <w:t xml:space="preserve"> м.куб., объемом 460 м. куб. </w:t>
      </w:r>
    </w:p>
    <w:p w:rsidR="007C7B98" w:rsidRDefault="007C7B98" w:rsidP="007C7B98">
      <w:pPr>
        <w:shd w:val="clear" w:color="auto" w:fill="FFFFFF"/>
        <w:spacing w:after="0" w:line="240" w:lineRule="auto"/>
        <w:ind w:firstLine="595"/>
        <w:jc w:val="both"/>
        <w:rPr>
          <w:rFonts w:ascii="Times New Roman" w:hAnsi="Times New Roman"/>
          <w:sz w:val="28"/>
          <w:szCs w:val="28"/>
        </w:rPr>
      </w:pPr>
      <w:r w:rsidRPr="00CD762E">
        <w:rPr>
          <w:rFonts w:ascii="Times New Roman" w:hAnsi="Times New Roman"/>
          <w:sz w:val="28"/>
          <w:szCs w:val="28"/>
        </w:rPr>
        <w:t>Главная насосная станция пере</w:t>
      </w:r>
      <w:r>
        <w:rPr>
          <w:rFonts w:ascii="Times New Roman" w:hAnsi="Times New Roman"/>
          <w:sz w:val="28"/>
          <w:szCs w:val="28"/>
        </w:rPr>
        <w:t>качивает сточные воды в приемный</w:t>
      </w:r>
      <w:r w:rsidRPr="00CD76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бункер (</w:t>
      </w:r>
      <w:r w:rsidRPr="00CD762E">
        <w:rPr>
          <w:rFonts w:ascii="Times New Roman" w:hAnsi="Times New Roman"/>
          <w:sz w:val="28"/>
          <w:szCs w:val="28"/>
        </w:rPr>
        <w:t>камеру очистных сооружений</w:t>
      </w:r>
      <w:r>
        <w:rPr>
          <w:rFonts w:ascii="Times New Roman" w:hAnsi="Times New Roman"/>
          <w:sz w:val="28"/>
          <w:szCs w:val="28"/>
        </w:rPr>
        <w:t>), оттуда</w:t>
      </w:r>
      <w:r w:rsidRPr="00CD762E">
        <w:rPr>
          <w:rFonts w:ascii="Times New Roman" w:hAnsi="Times New Roman"/>
          <w:sz w:val="28"/>
          <w:szCs w:val="28"/>
        </w:rPr>
        <w:t xml:space="preserve"> сточные воды попадают на решетки</w:t>
      </w:r>
      <w:r>
        <w:rPr>
          <w:rFonts w:ascii="Times New Roman" w:hAnsi="Times New Roman"/>
          <w:sz w:val="28"/>
          <w:szCs w:val="28"/>
        </w:rPr>
        <w:t>,</w:t>
      </w:r>
      <w:r w:rsidRPr="00CD762E">
        <w:rPr>
          <w:rFonts w:ascii="Times New Roman" w:hAnsi="Times New Roman"/>
          <w:sz w:val="28"/>
          <w:szCs w:val="28"/>
        </w:rPr>
        <w:t xml:space="preserve"> где задерживаются крупные  фракции и мусор, затем в </w:t>
      </w:r>
      <w:r>
        <w:rPr>
          <w:rFonts w:ascii="Times New Roman" w:hAnsi="Times New Roman"/>
          <w:sz w:val="28"/>
          <w:szCs w:val="28"/>
        </w:rPr>
        <w:t>первичные бункеры (</w:t>
      </w:r>
      <w:r w:rsidRPr="00CD762E">
        <w:rPr>
          <w:rFonts w:ascii="Times New Roman" w:hAnsi="Times New Roman"/>
          <w:sz w:val="28"/>
          <w:szCs w:val="28"/>
        </w:rPr>
        <w:t>песколовку</w:t>
      </w:r>
      <w:r>
        <w:rPr>
          <w:rFonts w:ascii="Times New Roman" w:hAnsi="Times New Roman"/>
          <w:sz w:val="28"/>
          <w:szCs w:val="28"/>
        </w:rPr>
        <w:t>)</w:t>
      </w:r>
      <w:r w:rsidRPr="00CD762E">
        <w:rPr>
          <w:rFonts w:ascii="Times New Roman" w:hAnsi="Times New Roman"/>
          <w:sz w:val="28"/>
          <w:szCs w:val="28"/>
        </w:rPr>
        <w:t xml:space="preserve">. После песколовки сточные воды направляются в </w:t>
      </w:r>
      <w:proofErr w:type="spellStart"/>
      <w:r w:rsidRPr="00CD762E">
        <w:rPr>
          <w:rFonts w:ascii="Times New Roman" w:hAnsi="Times New Roman"/>
          <w:sz w:val="28"/>
          <w:szCs w:val="28"/>
        </w:rPr>
        <w:t>двухярусные</w:t>
      </w:r>
      <w:proofErr w:type="spellEnd"/>
      <w:r w:rsidRPr="00CD762E">
        <w:rPr>
          <w:rFonts w:ascii="Times New Roman" w:hAnsi="Times New Roman"/>
          <w:sz w:val="28"/>
          <w:szCs w:val="28"/>
        </w:rPr>
        <w:t xml:space="preserve"> отстойники</w:t>
      </w:r>
      <w:r>
        <w:rPr>
          <w:rFonts w:ascii="Times New Roman" w:hAnsi="Times New Roman"/>
          <w:sz w:val="28"/>
          <w:szCs w:val="28"/>
        </w:rPr>
        <w:t xml:space="preserve"> – бак Мюллера</w:t>
      </w:r>
      <w:r w:rsidRPr="00CD762E">
        <w:rPr>
          <w:rFonts w:ascii="Times New Roman" w:hAnsi="Times New Roman"/>
          <w:sz w:val="28"/>
          <w:szCs w:val="28"/>
        </w:rPr>
        <w:t>, в кот</w:t>
      </w:r>
      <w:r>
        <w:rPr>
          <w:rFonts w:ascii="Times New Roman" w:hAnsi="Times New Roman"/>
          <w:sz w:val="28"/>
          <w:szCs w:val="28"/>
        </w:rPr>
        <w:t>о</w:t>
      </w:r>
      <w:r w:rsidRPr="00CD762E">
        <w:rPr>
          <w:rFonts w:ascii="Times New Roman" w:hAnsi="Times New Roman"/>
          <w:sz w:val="28"/>
          <w:szCs w:val="28"/>
        </w:rPr>
        <w:t>рых о</w:t>
      </w:r>
      <w:r>
        <w:rPr>
          <w:rFonts w:ascii="Times New Roman" w:hAnsi="Times New Roman"/>
          <w:sz w:val="28"/>
          <w:szCs w:val="28"/>
        </w:rPr>
        <w:t>т</w:t>
      </w:r>
      <w:r w:rsidRPr="00CD762E">
        <w:rPr>
          <w:rFonts w:ascii="Times New Roman" w:hAnsi="Times New Roman"/>
          <w:sz w:val="28"/>
          <w:szCs w:val="28"/>
        </w:rPr>
        <w:t xml:space="preserve">стаивание ила происходит в течение 2,5 часов. Осветленные стоки направляются в биофильтры. </w:t>
      </w:r>
      <w:r>
        <w:rPr>
          <w:rFonts w:ascii="Times New Roman" w:hAnsi="Times New Roman"/>
          <w:sz w:val="28"/>
          <w:szCs w:val="28"/>
        </w:rPr>
        <w:t>Потом стоки проходят х</w:t>
      </w:r>
      <w:r w:rsidRPr="00CD762E">
        <w:rPr>
          <w:rFonts w:ascii="Times New Roman" w:hAnsi="Times New Roman"/>
          <w:sz w:val="28"/>
          <w:szCs w:val="28"/>
        </w:rPr>
        <w:t>лорирование</w:t>
      </w:r>
      <w:r>
        <w:rPr>
          <w:rFonts w:ascii="Times New Roman" w:hAnsi="Times New Roman"/>
          <w:sz w:val="28"/>
          <w:szCs w:val="28"/>
        </w:rPr>
        <w:t xml:space="preserve">, такое  очищение </w:t>
      </w:r>
      <w:r w:rsidRPr="00CD762E">
        <w:rPr>
          <w:rFonts w:ascii="Times New Roman" w:hAnsi="Times New Roman"/>
          <w:sz w:val="28"/>
          <w:szCs w:val="28"/>
        </w:rPr>
        <w:t xml:space="preserve">стоков производится  перед вторичным </w:t>
      </w:r>
      <w:r>
        <w:rPr>
          <w:rFonts w:ascii="Times New Roman" w:hAnsi="Times New Roman"/>
          <w:sz w:val="28"/>
          <w:szCs w:val="28"/>
        </w:rPr>
        <w:t>отстойником,</w:t>
      </w:r>
      <w:r w:rsidRPr="00CD76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 является последним</w:t>
      </w:r>
      <w:r w:rsidRPr="00CD762E">
        <w:rPr>
          <w:rFonts w:ascii="Times New Roman" w:hAnsi="Times New Roman"/>
          <w:sz w:val="28"/>
          <w:szCs w:val="28"/>
        </w:rPr>
        <w:t xml:space="preserve"> этап</w:t>
      </w:r>
      <w:r>
        <w:rPr>
          <w:rFonts w:ascii="Times New Roman" w:hAnsi="Times New Roman"/>
          <w:sz w:val="28"/>
          <w:szCs w:val="28"/>
        </w:rPr>
        <w:t>ом</w:t>
      </w:r>
      <w:r w:rsidRPr="00CD762E">
        <w:rPr>
          <w:rFonts w:ascii="Times New Roman" w:hAnsi="Times New Roman"/>
          <w:sz w:val="28"/>
          <w:szCs w:val="28"/>
        </w:rPr>
        <w:t xml:space="preserve"> для уничтожения</w:t>
      </w:r>
      <w:r>
        <w:rPr>
          <w:rFonts w:ascii="Times New Roman" w:hAnsi="Times New Roman"/>
          <w:sz w:val="28"/>
          <w:szCs w:val="28"/>
        </w:rPr>
        <w:t xml:space="preserve"> болезнетворных микроорганизмов, после чего стоки попадают в биологический пруд, гд</w:t>
      </w:r>
      <w:r w:rsidRPr="00CD762E">
        <w:rPr>
          <w:rFonts w:ascii="Times New Roman" w:hAnsi="Times New Roman"/>
          <w:sz w:val="28"/>
          <w:szCs w:val="28"/>
        </w:rPr>
        <w:t>е био</w:t>
      </w:r>
      <w:r>
        <w:rPr>
          <w:rFonts w:ascii="Times New Roman" w:hAnsi="Times New Roman"/>
          <w:sz w:val="28"/>
          <w:szCs w:val="28"/>
        </w:rPr>
        <w:t xml:space="preserve">логическая </w:t>
      </w:r>
      <w:r w:rsidRPr="00CD762E">
        <w:rPr>
          <w:rFonts w:ascii="Times New Roman" w:hAnsi="Times New Roman"/>
          <w:sz w:val="28"/>
          <w:szCs w:val="28"/>
        </w:rPr>
        <w:t>пленка оседает на дно, осветленная вода через переливные кромки по сборным лотка отводится за пред</w:t>
      </w:r>
      <w:r>
        <w:rPr>
          <w:rFonts w:ascii="Times New Roman" w:hAnsi="Times New Roman"/>
          <w:sz w:val="28"/>
          <w:szCs w:val="28"/>
        </w:rPr>
        <w:t xml:space="preserve">елы отстойника на </w:t>
      </w:r>
      <w:r>
        <w:rPr>
          <w:rFonts w:ascii="Times New Roman" w:hAnsi="Times New Roman"/>
          <w:sz w:val="28"/>
          <w:szCs w:val="28"/>
        </w:rPr>
        <w:lastRenderedPageBreak/>
        <w:t>биологический пруд</w:t>
      </w:r>
      <w:r w:rsidRPr="00CD762E">
        <w:rPr>
          <w:rFonts w:ascii="Times New Roman" w:hAnsi="Times New Roman"/>
          <w:sz w:val="28"/>
          <w:szCs w:val="28"/>
        </w:rPr>
        <w:t>. После доочистки в био</w:t>
      </w:r>
      <w:r>
        <w:rPr>
          <w:rFonts w:ascii="Times New Roman" w:hAnsi="Times New Roman"/>
          <w:sz w:val="28"/>
          <w:szCs w:val="28"/>
        </w:rPr>
        <w:t xml:space="preserve">логических </w:t>
      </w:r>
      <w:r w:rsidRPr="00CD762E">
        <w:rPr>
          <w:rFonts w:ascii="Times New Roman" w:hAnsi="Times New Roman"/>
          <w:sz w:val="28"/>
          <w:szCs w:val="28"/>
        </w:rPr>
        <w:t xml:space="preserve">прудах очищенные воды выпускаются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762E">
        <w:rPr>
          <w:rFonts w:ascii="Times New Roman" w:hAnsi="Times New Roman"/>
          <w:sz w:val="28"/>
          <w:szCs w:val="28"/>
        </w:rPr>
        <w:t xml:space="preserve">р. </w:t>
      </w:r>
      <w:proofErr w:type="spellStart"/>
      <w:r w:rsidRPr="00CD762E">
        <w:rPr>
          <w:rFonts w:ascii="Times New Roman" w:hAnsi="Times New Roman"/>
          <w:sz w:val="28"/>
          <w:szCs w:val="28"/>
        </w:rPr>
        <w:t>Увельку</w:t>
      </w:r>
      <w:proofErr w:type="spellEnd"/>
      <w:r w:rsidRPr="00CD762E">
        <w:rPr>
          <w:rFonts w:ascii="Times New Roman" w:hAnsi="Times New Roman"/>
          <w:sz w:val="28"/>
          <w:szCs w:val="28"/>
        </w:rPr>
        <w:t xml:space="preserve">. </w:t>
      </w:r>
    </w:p>
    <w:p w:rsidR="007C7B98" w:rsidRDefault="007C7B98" w:rsidP="007C7B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4E5F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) расчет требуемой мощности очистных сооружений исходя из данных о расчетном расходе сточных вод, дефицита (резерва) мощностей по технологическим зонам водоотведения с разбивкой по годам</w:t>
      </w:r>
    </w:p>
    <w:p w:rsidR="007C7B98" w:rsidRPr="00AA0C65" w:rsidRDefault="007C7B98" w:rsidP="007C7B98">
      <w:pPr>
        <w:shd w:val="clear" w:color="auto" w:fill="FFFFFF"/>
        <w:spacing w:after="0" w:line="240" w:lineRule="auto"/>
        <w:ind w:firstLine="595"/>
        <w:jc w:val="both"/>
        <w:rPr>
          <w:rFonts w:ascii="Times New Roman" w:hAnsi="Times New Roman"/>
          <w:sz w:val="28"/>
          <w:szCs w:val="28"/>
        </w:rPr>
      </w:pPr>
      <w:r w:rsidRPr="00AA0C65">
        <w:rPr>
          <w:rFonts w:ascii="Times New Roman" w:hAnsi="Times New Roman"/>
          <w:sz w:val="28"/>
          <w:szCs w:val="28"/>
        </w:rPr>
        <w:t>Требуемая мощность очистных сооружений будет складываться из существующих на сегодняшний день и перспективных на 2028 год расходов следующих стоков</w:t>
      </w:r>
      <w:r>
        <w:rPr>
          <w:rFonts w:ascii="Times New Roman" w:hAnsi="Times New Roman"/>
          <w:sz w:val="28"/>
          <w:szCs w:val="28"/>
        </w:rPr>
        <w:t xml:space="preserve"> по группам потребителей</w:t>
      </w:r>
      <w:r w:rsidRPr="00AA0C65">
        <w:rPr>
          <w:rFonts w:ascii="Times New Roman" w:hAnsi="Times New Roman"/>
          <w:sz w:val="28"/>
          <w:szCs w:val="28"/>
        </w:rPr>
        <w:t>:</w:t>
      </w:r>
    </w:p>
    <w:p w:rsidR="007C7B98" w:rsidRDefault="007C7B98" w:rsidP="007C7B98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население;</w:t>
      </w:r>
    </w:p>
    <w:p w:rsidR="007C7B98" w:rsidRDefault="007C7B98" w:rsidP="007C7B98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бюджетные организации;</w:t>
      </w:r>
    </w:p>
    <w:p w:rsidR="007C7B98" w:rsidRDefault="007C7B98" w:rsidP="007C7B98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прочие потребители. </w:t>
      </w:r>
    </w:p>
    <w:p w:rsidR="007C7B98" w:rsidRPr="00EF7628" w:rsidRDefault="007C7B98" w:rsidP="007C7B9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7628">
        <w:rPr>
          <w:rFonts w:ascii="Times New Roman" w:hAnsi="Times New Roman"/>
          <w:sz w:val="28"/>
          <w:szCs w:val="28"/>
        </w:rPr>
        <w:t xml:space="preserve">В 10 разделе в таблице 10.3 была представлена информация о прогнозном балансе поступления сточных вод в централизованную систему водоотведения за период с 2020 г. по 2028 г. по группам потребителей, таким </w:t>
      </w:r>
      <w:proofErr w:type="gramStart"/>
      <w:r w:rsidRPr="00EF7628">
        <w:rPr>
          <w:rFonts w:ascii="Times New Roman" w:hAnsi="Times New Roman"/>
          <w:sz w:val="28"/>
          <w:szCs w:val="28"/>
        </w:rPr>
        <w:t>образом,  планируемый</w:t>
      </w:r>
      <w:proofErr w:type="gramEnd"/>
      <w:r w:rsidRPr="00EF7628">
        <w:rPr>
          <w:rFonts w:ascii="Times New Roman" w:hAnsi="Times New Roman"/>
          <w:sz w:val="28"/>
          <w:szCs w:val="28"/>
        </w:rPr>
        <w:t xml:space="preserve"> объем принятия сточных вод на территории Коелгинского сельского поселения останется неизменным</w:t>
      </w:r>
      <w:r>
        <w:rPr>
          <w:rFonts w:ascii="Times New Roman" w:hAnsi="Times New Roman"/>
          <w:sz w:val="28"/>
          <w:szCs w:val="28"/>
        </w:rPr>
        <w:t>,</w:t>
      </w:r>
      <w:r w:rsidRPr="00EF7628">
        <w:rPr>
          <w:rFonts w:ascii="Times New Roman" w:hAnsi="Times New Roman"/>
          <w:sz w:val="28"/>
          <w:szCs w:val="28"/>
        </w:rPr>
        <w:t xml:space="preserve"> и будет равным прогнозу поступления сточных вод.  </w:t>
      </w:r>
    </w:p>
    <w:p w:rsidR="007C7B98" w:rsidRDefault="007C7B98" w:rsidP="007C7B9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04DC">
        <w:rPr>
          <w:rFonts w:ascii="Times New Roman" w:hAnsi="Times New Roman"/>
          <w:sz w:val="28"/>
          <w:szCs w:val="28"/>
        </w:rPr>
        <w:t xml:space="preserve">Так как централизованное водоотведение имеется не всей территории Коелгинского сельского поселения, </w:t>
      </w:r>
      <w:r w:rsidRPr="002F04DC">
        <w:rPr>
          <w:rFonts w:ascii="Times New Roman" w:hAnsi="Times New Roman"/>
          <w:sz w:val="28"/>
          <w:szCs w:val="28"/>
          <w:lang w:eastAsia="ru-RU"/>
        </w:rPr>
        <w:t xml:space="preserve">при максимальном суточном водоотведении будет достаточно, и еще </w:t>
      </w:r>
      <w:proofErr w:type="gramStart"/>
      <w:r w:rsidRPr="002F04DC">
        <w:rPr>
          <w:rFonts w:ascii="Times New Roman" w:hAnsi="Times New Roman"/>
          <w:sz w:val="28"/>
          <w:szCs w:val="28"/>
          <w:lang w:eastAsia="ru-RU"/>
        </w:rPr>
        <w:t>останется  резерв</w:t>
      </w:r>
      <w:proofErr w:type="gramEnd"/>
      <w:r w:rsidRPr="002F04DC">
        <w:rPr>
          <w:rFonts w:ascii="Times New Roman" w:hAnsi="Times New Roman"/>
          <w:sz w:val="28"/>
          <w:szCs w:val="28"/>
          <w:lang w:eastAsia="ru-RU"/>
        </w:rPr>
        <w:t xml:space="preserve"> 500 м</w:t>
      </w:r>
      <w:r w:rsidRPr="002F04DC">
        <w:rPr>
          <w:rFonts w:ascii="Times New Roman" w:hAnsi="Times New Roman"/>
          <w:sz w:val="28"/>
          <w:szCs w:val="28"/>
          <w:vertAlign w:val="superscript"/>
          <w:lang w:eastAsia="ru-RU"/>
        </w:rPr>
        <w:t>3</w:t>
      </w:r>
      <w:r w:rsidRPr="002F04DC">
        <w:rPr>
          <w:rFonts w:ascii="Times New Roman" w:hAnsi="Times New Roman"/>
          <w:sz w:val="28"/>
          <w:szCs w:val="28"/>
          <w:lang w:eastAsia="ru-RU"/>
        </w:rPr>
        <w:t>/</w:t>
      </w:r>
      <w:proofErr w:type="spellStart"/>
      <w:r w:rsidRPr="002F04DC">
        <w:rPr>
          <w:rFonts w:ascii="Times New Roman" w:hAnsi="Times New Roman"/>
          <w:sz w:val="28"/>
          <w:szCs w:val="28"/>
          <w:lang w:eastAsia="ru-RU"/>
        </w:rPr>
        <w:t>сут</w:t>
      </w:r>
      <w:proofErr w:type="spellEnd"/>
      <w:r w:rsidRPr="002F04DC">
        <w:rPr>
          <w:rFonts w:ascii="Times New Roman" w:hAnsi="Times New Roman"/>
          <w:sz w:val="28"/>
          <w:szCs w:val="28"/>
          <w:lang w:eastAsia="ru-RU"/>
        </w:rPr>
        <w:t>.</w:t>
      </w:r>
    </w:p>
    <w:p w:rsidR="00D10B5B" w:rsidRDefault="00D10B5B" w:rsidP="007C7B9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C7B98" w:rsidRDefault="00D10B5B" w:rsidP="007C7B98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371C096" wp14:editId="2DF6051F">
            <wp:extent cx="5340785" cy="8733183"/>
            <wp:effectExtent l="0" t="0" r="0" b="0"/>
            <wp:docPr id="20" name="Рисунок 20" descr="C:\Users\namorzhova\Desktop\р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morzhova\Desktop\рис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069" cy="874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B5B" w:rsidRDefault="00D10B5B" w:rsidP="007C7B98">
      <w:pPr>
        <w:shd w:val="clear" w:color="auto" w:fill="FFFFFF"/>
        <w:spacing w:after="0" w:line="240" w:lineRule="auto"/>
        <w:ind w:firstLine="595"/>
        <w:jc w:val="center"/>
        <w:rPr>
          <w:rFonts w:ascii="Times New Roman" w:hAnsi="Times New Roman"/>
          <w:sz w:val="28"/>
          <w:szCs w:val="28"/>
        </w:rPr>
      </w:pPr>
    </w:p>
    <w:p w:rsidR="00D10B5B" w:rsidRDefault="00D10B5B" w:rsidP="007C7B98">
      <w:pPr>
        <w:shd w:val="clear" w:color="auto" w:fill="FFFFFF"/>
        <w:spacing w:after="0" w:line="240" w:lineRule="auto"/>
        <w:ind w:firstLine="595"/>
        <w:jc w:val="center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shd w:val="clear" w:color="auto" w:fill="FFFFFF"/>
        <w:spacing w:after="0" w:line="240" w:lineRule="auto"/>
        <w:ind w:firstLine="59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Рисунок 11.3.  Централизованная схема водоотведения с. Коелга</w:t>
      </w:r>
    </w:p>
    <w:p w:rsidR="007C7B98" w:rsidRPr="004823F1" w:rsidRDefault="007C7B98" w:rsidP="007C7B98">
      <w:pPr>
        <w:shd w:val="clear" w:color="auto" w:fill="FFFFFF"/>
        <w:spacing w:after="0" w:line="360" w:lineRule="auto"/>
        <w:ind w:firstLine="59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86201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lastRenderedPageBreak/>
        <w:t>г) результаты анализа гидравлических режимов и режимов работы элементов централизованной системы водоотведения</w:t>
      </w:r>
    </w:p>
    <w:p w:rsidR="007C7B98" w:rsidRDefault="007C7B98" w:rsidP="007C7B98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1CF9">
        <w:rPr>
          <w:rFonts w:ascii="Times New Roman" w:hAnsi="Times New Roman"/>
          <w:sz w:val="28"/>
          <w:szCs w:val="28"/>
          <w:lang w:eastAsia="ru-RU"/>
        </w:rPr>
        <w:t>На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1CF9">
        <w:rPr>
          <w:rFonts w:ascii="Times New Roman" w:hAnsi="Times New Roman"/>
          <w:sz w:val="28"/>
          <w:szCs w:val="28"/>
          <w:lang w:eastAsia="ru-RU"/>
        </w:rPr>
        <w:t>территории</w:t>
      </w:r>
      <w:r>
        <w:rPr>
          <w:rFonts w:ascii="Times New Roman" w:hAnsi="Times New Roman"/>
          <w:sz w:val="28"/>
          <w:szCs w:val="28"/>
          <w:lang w:eastAsia="ru-RU"/>
        </w:rPr>
        <w:t xml:space="preserve"> Коелгинского </w:t>
      </w:r>
      <w:r w:rsidRPr="002E1CF9">
        <w:rPr>
          <w:rFonts w:ascii="Times New Roman" w:hAnsi="Times New Roman"/>
          <w:sz w:val="28"/>
          <w:szCs w:val="28"/>
          <w:lang w:eastAsia="ru-RU"/>
        </w:rPr>
        <w:t>сельского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1CF9">
        <w:rPr>
          <w:rFonts w:ascii="Times New Roman" w:hAnsi="Times New Roman"/>
          <w:sz w:val="28"/>
          <w:szCs w:val="28"/>
          <w:lang w:eastAsia="ru-RU"/>
        </w:rPr>
        <w:t>поселения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установлены канализационные насосные станции в с. Коелга 2 шт</w:t>
      </w:r>
      <w:r w:rsidRPr="002E1CF9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</w:t>
      </w:r>
      <w:r w:rsidRPr="002E1CF9">
        <w:rPr>
          <w:rFonts w:ascii="Times New Roman" w:hAnsi="Times New Roman"/>
          <w:sz w:val="28"/>
          <w:szCs w:val="28"/>
          <w:lang w:eastAsia="ru-RU"/>
        </w:rPr>
        <w:t>Отвод и транспортировка стоков от абонентов производится через систему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1CF9">
        <w:rPr>
          <w:rFonts w:ascii="Times New Roman" w:hAnsi="Times New Roman"/>
          <w:sz w:val="28"/>
          <w:szCs w:val="28"/>
          <w:lang w:eastAsia="ru-RU"/>
        </w:rPr>
        <w:t xml:space="preserve">самотечных трубопроводов и </w:t>
      </w:r>
      <w:r>
        <w:rPr>
          <w:rFonts w:ascii="Times New Roman" w:hAnsi="Times New Roman"/>
          <w:sz w:val="28"/>
          <w:szCs w:val="28"/>
          <w:lang w:eastAsia="ru-RU"/>
        </w:rPr>
        <w:t>систему канализационной насосных  станций №1,  № 2</w:t>
      </w:r>
      <w:r w:rsidRPr="002E1CF9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7C7B98" w:rsidRPr="002E1CF9" w:rsidRDefault="007C7B98" w:rsidP="007C7B98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1CF9">
        <w:rPr>
          <w:rFonts w:ascii="Times New Roman" w:hAnsi="Times New Roman"/>
          <w:sz w:val="28"/>
          <w:szCs w:val="28"/>
          <w:lang w:eastAsia="ru-RU"/>
        </w:rPr>
        <w:t>Из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1CF9">
        <w:rPr>
          <w:rFonts w:ascii="Times New Roman" w:hAnsi="Times New Roman"/>
          <w:sz w:val="28"/>
          <w:szCs w:val="28"/>
          <w:lang w:eastAsia="ru-RU"/>
        </w:rPr>
        <w:t>на</w:t>
      </w:r>
      <w:r>
        <w:rPr>
          <w:rFonts w:ascii="Times New Roman" w:hAnsi="Times New Roman"/>
          <w:sz w:val="28"/>
          <w:szCs w:val="28"/>
          <w:lang w:eastAsia="ru-RU"/>
        </w:rPr>
        <w:t>сосных станций</w:t>
      </w:r>
      <w:r w:rsidRPr="002E1CF9">
        <w:rPr>
          <w:rFonts w:ascii="Times New Roman" w:hAnsi="Times New Roman"/>
          <w:sz w:val="28"/>
          <w:szCs w:val="28"/>
          <w:lang w:eastAsia="ru-RU"/>
        </w:rPr>
        <w:t xml:space="preserve"> стоки транспортируются по напорному трубопроводу на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1CF9">
        <w:rPr>
          <w:rFonts w:ascii="Times New Roman" w:hAnsi="Times New Roman"/>
          <w:sz w:val="28"/>
          <w:szCs w:val="28"/>
          <w:lang w:eastAsia="ru-RU"/>
        </w:rPr>
        <w:t>очистные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1CF9">
        <w:rPr>
          <w:rFonts w:ascii="Times New Roman" w:hAnsi="Times New Roman"/>
          <w:sz w:val="28"/>
          <w:szCs w:val="28"/>
          <w:lang w:eastAsia="ru-RU"/>
        </w:rPr>
        <w:t>сооружения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с. Коелга</w:t>
      </w:r>
      <w:r w:rsidRPr="002E1CF9">
        <w:rPr>
          <w:rFonts w:ascii="Times New Roman" w:hAnsi="Times New Roman"/>
          <w:sz w:val="28"/>
          <w:szCs w:val="28"/>
          <w:lang w:eastAsia="ru-RU"/>
        </w:rPr>
        <w:t>.</w:t>
      </w:r>
    </w:p>
    <w:p w:rsidR="007C7B98" w:rsidRPr="003B48E7" w:rsidRDefault="007C7B98" w:rsidP="007C7B98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Канализационные</w:t>
      </w:r>
      <w:r w:rsidRPr="002E1CF9">
        <w:rPr>
          <w:rFonts w:ascii="Times New Roman" w:hAnsi="Times New Roman"/>
          <w:sz w:val="28"/>
          <w:szCs w:val="28"/>
          <w:lang w:eastAsia="ru-RU"/>
        </w:rPr>
        <w:t xml:space="preserve"> на</w:t>
      </w:r>
      <w:r>
        <w:rPr>
          <w:rFonts w:ascii="Times New Roman" w:hAnsi="Times New Roman"/>
          <w:sz w:val="28"/>
          <w:szCs w:val="28"/>
          <w:lang w:eastAsia="ru-RU"/>
        </w:rPr>
        <w:t>сосные станции (КНС) предназначены</w:t>
      </w:r>
      <w:r w:rsidRPr="002E1CF9">
        <w:rPr>
          <w:rFonts w:ascii="Times New Roman" w:hAnsi="Times New Roman"/>
          <w:sz w:val="28"/>
          <w:szCs w:val="28"/>
          <w:lang w:eastAsia="ru-RU"/>
        </w:rPr>
        <w:t xml:space="preserve"> для обеспечения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1CF9">
        <w:rPr>
          <w:rFonts w:ascii="Times New Roman" w:hAnsi="Times New Roman"/>
          <w:sz w:val="28"/>
          <w:szCs w:val="28"/>
          <w:lang w:eastAsia="ru-RU"/>
        </w:rPr>
        <w:t>подачи сточных вод (т.е. перекачки и подъема) на очистные сооружения. КНС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1CF9">
        <w:rPr>
          <w:rFonts w:ascii="Times New Roman" w:hAnsi="Times New Roman"/>
          <w:sz w:val="28"/>
          <w:szCs w:val="28"/>
          <w:lang w:eastAsia="ru-RU"/>
        </w:rPr>
        <w:t>откачивает хозяйственно-бытовые. Канализационную станцию размещают в конце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1CF9">
        <w:rPr>
          <w:rFonts w:ascii="Times New Roman" w:hAnsi="Times New Roman"/>
          <w:sz w:val="28"/>
          <w:szCs w:val="28"/>
          <w:lang w:eastAsia="ru-RU"/>
        </w:rPr>
        <w:t>главного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1CF9">
        <w:rPr>
          <w:rFonts w:ascii="Times New Roman" w:hAnsi="Times New Roman"/>
          <w:sz w:val="28"/>
          <w:szCs w:val="28"/>
          <w:lang w:eastAsia="ru-RU"/>
        </w:rPr>
        <w:t>самотечного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1CF9">
        <w:rPr>
          <w:rFonts w:ascii="Times New Roman" w:hAnsi="Times New Roman"/>
          <w:sz w:val="28"/>
          <w:szCs w:val="28"/>
          <w:lang w:eastAsia="ru-RU"/>
        </w:rPr>
        <w:t>коллектора,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1CF9">
        <w:rPr>
          <w:rFonts w:ascii="Times New Roman" w:hAnsi="Times New Roman"/>
          <w:sz w:val="28"/>
          <w:szCs w:val="28"/>
          <w:lang w:eastAsia="ru-RU"/>
        </w:rPr>
        <w:t>т.е.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1CF9">
        <w:rPr>
          <w:rFonts w:ascii="Times New Roman" w:hAnsi="Times New Roman"/>
          <w:sz w:val="28"/>
          <w:szCs w:val="28"/>
          <w:lang w:eastAsia="ru-RU"/>
        </w:rPr>
        <w:t>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1CF9">
        <w:rPr>
          <w:rFonts w:ascii="Times New Roman" w:hAnsi="Times New Roman"/>
          <w:sz w:val="28"/>
          <w:szCs w:val="28"/>
          <w:lang w:eastAsia="ru-RU"/>
        </w:rPr>
        <w:t>наиболее</w:t>
      </w:r>
      <w:r>
        <w:rPr>
          <w:rFonts w:ascii="Times New Roman" w:hAnsi="Times New Roman"/>
          <w:sz w:val="28"/>
          <w:szCs w:val="28"/>
          <w:lang w:eastAsia="ru-RU"/>
        </w:rPr>
        <w:t xml:space="preserve"> п</w:t>
      </w:r>
      <w:r w:rsidRPr="002E1CF9">
        <w:rPr>
          <w:rFonts w:ascii="Times New Roman" w:hAnsi="Times New Roman"/>
          <w:sz w:val="28"/>
          <w:szCs w:val="28"/>
          <w:lang w:eastAsia="ru-RU"/>
        </w:rPr>
        <w:t>ониженной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1CF9">
        <w:rPr>
          <w:rFonts w:ascii="Times New Roman" w:hAnsi="Times New Roman"/>
          <w:sz w:val="28"/>
          <w:szCs w:val="28"/>
          <w:lang w:eastAsia="ru-RU"/>
        </w:rPr>
        <w:t>зоне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1CF9">
        <w:rPr>
          <w:rFonts w:ascii="Times New Roman" w:hAnsi="Times New Roman"/>
          <w:sz w:val="28"/>
          <w:szCs w:val="28"/>
          <w:lang w:eastAsia="ru-RU"/>
        </w:rPr>
        <w:t>канализируемой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1CF9">
        <w:rPr>
          <w:rFonts w:ascii="Times New Roman" w:hAnsi="Times New Roman"/>
          <w:sz w:val="28"/>
          <w:szCs w:val="28"/>
          <w:lang w:eastAsia="ru-RU"/>
        </w:rPr>
        <w:t>территории,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1CF9">
        <w:rPr>
          <w:rFonts w:ascii="Times New Roman" w:hAnsi="Times New Roman"/>
          <w:sz w:val="28"/>
          <w:szCs w:val="28"/>
          <w:lang w:eastAsia="ru-RU"/>
        </w:rPr>
        <w:t>куда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1CF9">
        <w:rPr>
          <w:rFonts w:ascii="Times New Roman" w:hAnsi="Times New Roman"/>
          <w:sz w:val="28"/>
          <w:szCs w:val="28"/>
          <w:lang w:eastAsia="ru-RU"/>
        </w:rPr>
        <w:t>целесообразно</w:t>
      </w:r>
      <w:r>
        <w:rPr>
          <w:rFonts w:ascii="Times New Roman" w:hAnsi="Times New Roman"/>
          <w:sz w:val="28"/>
          <w:szCs w:val="28"/>
          <w:lang w:eastAsia="ru-RU"/>
        </w:rPr>
        <w:t xml:space="preserve"> о</w:t>
      </w:r>
      <w:r w:rsidRPr="002E1CF9">
        <w:rPr>
          <w:rFonts w:ascii="Times New Roman" w:hAnsi="Times New Roman"/>
          <w:sz w:val="28"/>
          <w:szCs w:val="28"/>
          <w:lang w:eastAsia="ru-RU"/>
        </w:rPr>
        <w:t>тдавать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1CF9">
        <w:rPr>
          <w:rFonts w:ascii="Times New Roman" w:hAnsi="Times New Roman"/>
          <w:sz w:val="28"/>
          <w:szCs w:val="28"/>
          <w:lang w:eastAsia="ru-RU"/>
        </w:rPr>
        <w:t>сточную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1CF9">
        <w:rPr>
          <w:rFonts w:ascii="Times New Roman" w:hAnsi="Times New Roman"/>
          <w:sz w:val="28"/>
          <w:szCs w:val="28"/>
          <w:lang w:eastAsia="ru-RU"/>
        </w:rPr>
        <w:t>воду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1CF9">
        <w:rPr>
          <w:rFonts w:ascii="Times New Roman" w:hAnsi="Times New Roman"/>
          <w:sz w:val="28"/>
          <w:szCs w:val="28"/>
          <w:lang w:eastAsia="ru-RU"/>
        </w:rPr>
        <w:t>самотеком. Место расположения насосной станции выбрано с учётом возможности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1CF9">
        <w:rPr>
          <w:rFonts w:ascii="Times New Roman" w:hAnsi="Times New Roman"/>
          <w:sz w:val="28"/>
          <w:szCs w:val="28"/>
          <w:lang w:eastAsia="ru-RU"/>
        </w:rPr>
        <w:t>устройства аварийного выпуска. В общем виде КНС представляет собой здание,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1CF9">
        <w:rPr>
          <w:rFonts w:ascii="Times New Roman" w:hAnsi="Times New Roman"/>
          <w:sz w:val="28"/>
          <w:szCs w:val="28"/>
          <w:lang w:eastAsia="ru-RU"/>
        </w:rPr>
        <w:t>имеющее подземную и надземную части. Подземная часть имеет два отделения: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1CF9">
        <w:rPr>
          <w:rFonts w:ascii="Times New Roman" w:hAnsi="Times New Roman"/>
          <w:sz w:val="28"/>
          <w:szCs w:val="28"/>
          <w:lang w:eastAsia="ru-RU"/>
        </w:rPr>
        <w:t>приемной (грабельное) и через разделительную перегородку машинный зал. 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1CF9">
        <w:rPr>
          <w:rFonts w:ascii="Times New Roman" w:hAnsi="Times New Roman"/>
          <w:sz w:val="28"/>
          <w:szCs w:val="28"/>
          <w:lang w:eastAsia="ru-RU"/>
        </w:rPr>
        <w:t>приемное отделение стоки поступают по самотечному коллектору различных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1CF9">
        <w:rPr>
          <w:rFonts w:ascii="Times New Roman" w:hAnsi="Times New Roman"/>
          <w:sz w:val="28"/>
          <w:szCs w:val="28"/>
          <w:lang w:eastAsia="ru-RU"/>
        </w:rPr>
        <w:t>диаметров, где происходит первичная очистка (отделение) стоков от грубого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1CF9">
        <w:rPr>
          <w:rFonts w:ascii="Times New Roman" w:hAnsi="Times New Roman"/>
          <w:sz w:val="28"/>
          <w:szCs w:val="28"/>
          <w:lang w:eastAsia="ru-RU"/>
        </w:rPr>
        <w:t>мусора, загрязнений с помощью механического устройства – граблей, решеток,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1CF9">
        <w:rPr>
          <w:rFonts w:ascii="Times New Roman" w:hAnsi="Times New Roman"/>
          <w:sz w:val="28"/>
          <w:szCs w:val="28"/>
          <w:lang w:eastAsia="ru-RU"/>
        </w:rPr>
        <w:t>дробилок. КНС оборудовано центробежными горизонтальными и вертикальными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B48E7">
        <w:rPr>
          <w:rFonts w:ascii="Times New Roman" w:hAnsi="Times New Roman"/>
          <w:sz w:val="28"/>
          <w:szCs w:val="28"/>
          <w:lang w:eastAsia="ru-RU"/>
        </w:rPr>
        <w:t>насосными агрегатами. При выборе насосов учитывается объём перекачиваемых</w:t>
      </w:r>
      <w:r w:rsidRPr="00634F9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B48E7">
        <w:rPr>
          <w:rFonts w:ascii="Times New Roman" w:hAnsi="Times New Roman"/>
          <w:sz w:val="28"/>
          <w:szCs w:val="28"/>
          <w:lang w:eastAsia="ru-RU"/>
        </w:rPr>
        <w:t>стоков, равномерность их поступления. Система всасывающих и напорных</w:t>
      </w:r>
      <w:r w:rsidRPr="00634F9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B48E7">
        <w:rPr>
          <w:rFonts w:ascii="Times New Roman" w:hAnsi="Times New Roman"/>
          <w:sz w:val="28"/>
          <w:szCs w:val="28"/>
          <w:lang w:eastAsia="ru-RU"/>
        </w:rPr>
        <w:t>трубопроводов станций оснащена запорно-регулирующей арматурой (задвижки,</w:t>
      </w:r>
      <w:r w:rsidRPr="00634F9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B48E7">
        <w:rPr>
          <w:rFonts w:ascii="Times New Roman" w:hAnsi="Times New Roman"/>
          <w:sz w:val="28"/>
          <w:szCs w:val="28"/>
          <w:lang w:eastAsia="ru-RU"/>
        </w:rPr>
        <w:t>обратные клапана) что обеспечивает надежную и бесперебойную работу во время</w:t>
      </w:r>
      <w:r w:rsidRPr="00634F9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B48E7">
        <w:rPr>
          <w:rFonts w:ascii="Times New Roman" w:hAnsi="Times New Roman"/>
          <w:sz w:val="28"/>
          <w:szCs w:val="28"/>
          <w:lang w:eastAsia="ru-RU"/>
        </w:rPr>
        <w:t>проведения</w:t>
      </w:r>
      <w:r w:rsidRPr="00634F9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B48E7">
        <w:rPr>
          <w:rFonts w:ascii="Times New Roman" w:hAnsi="Times New Roman"/>
          <w:sz w:val="28"/>
          <w:szCs w:val="28"/>
          <w:lang w:eastAsia="ru-RU"/>
        </w:rPr>
        <w:t>профилактических</w:t>
      </w:r>
      <w:r w:rsidRPr="00634F9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B48E7">
        <w:rPr>
          <w:rFonts w:ascii="Times New Roman" w:hAnsi="Times New Roman"/>
          <w:sz w:val="28"/>
          <w:szCs w:val="28"/>
          <w:lang w:eastAsia="ru-RU"/>
        </w:rPr>
        <w:t>и</w:t>
      </w:r>
      <w:r w:rsidRPr="00634F9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B48E7">
        <w:rPr>
          <w:rFonts w:ascii="Times New Roman" w:hAnsi="Times New Roman"/>
          <w:sz w:val="28"/>
          <w:szCs w:val="28"/>
          <w:lang w:eastAsia="ru-RU"/>
        </w:rPr>
        <w:t>текущих</w:t>
      </w:r>
      <w:r w:rsidRPr="00634F9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B48E7">
        <w:rPr>
          <w:rFonts w:ascii="Times New Roman" w:hAnsi="Times New Roman"/>
          <w:sz w:val="28"/>
          <w:szCs w:val="28"/>
          <w:lang w:eastAsia="ru-RU"/>
        </w:rPr>
        <w:t>ремонтов.</w:t>
      </w:r>
    </w:p>
    <w:p w:rsidR="007C7B98" w:rsidRPr="003B48E7" w:rsidRDefault="007C7B98" w:rsidP="007C7B98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3B48E7">
        <w:rPr>
          <w:rFonts w:ascii="Times New Roman" w:hAnsi="Times New Roman"/>
          <w:sz w:val="28"/>
          <w:szCs w:val="28"/>
          <w:lang w:eastAsia="ru-RU"/>
        </w:rPr>
        <w:t>Производительность</w:t>
      </w:r>
      <w:r w:rsidRPr="00634F9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B48E7">
        <w:rPr>
          <w:rFonts w:ascii="Times New Roman" w:hAnsi="Times New Roman"/>
          <w:sz w:val="28"/>
          <w:szCs w:val="28"/>
          <w:lang w:eastAsia="ru-RU"/>
        </w:rPr>
        <w:t>канализационной насосной станции предста</w:t>
      </w:r>
      <w:r>
        <w:rPr>
          <w:rFonts w:ascii="Times New Roman" w:hAnsi="Times New Roman"/>
          <w:sz w:val="28"/>
          <w:szCs w:val="28"/>
          <w:lang w:eastAsia="ru-RU"/>
        </w:rPr>
        <w:t>влена в таблице 11.2.</w:t>
      </w:r>
    </w:p>
    <w:p w:rsidR="007C7B98" w:rsidRPr="00634F99" w:rsidRDefault="007C7B98" w:rsidP="007C7B9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Таблица 11.2</w:t>
      </w:r>
      <w:r w:rsidRPr="00634F9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3B48E7">
        <w:rPr>
          <w:rFonts w:ascii="Times New Roman" w:hAnsi="Times New Roman"/>
          <w:sz w:val="28"/>
          <w:szCs w:val="28"/>
          <w:lang w:eastAsia="ru-RU"/>
        </w:rPr>
        <w:t xml:space="preserve">Сведения о КНС </w:t>
      </w:r>
      <w:r w:rsidRPr="00634F99">
        <w:rPr>
          <w:rFonts w:ascii="Times New Roman" w:hAnsi="Times New Roman"/>
          <w:sz w:val="28"/>
          <w:szCs w:val="28"/>
          <w:lang w:eastAsia="ru-RU"/>
        </w:rPr>
        <w:t xml:space="preserve">Коелгинского </w:t>
      </w:r>
      <w:r w:rsidRPr="003B48E7">
        <w:rPr>
          <w:rFonts w:ascii="Times New Roman" w:hAnsi="Times New Roman"/>
          <w:sz w:val="28"/>
          <w:szCs w:val="28"/>
          <w:lang w:eastAsia="ru-RU"/>
        </w:rPr>
        <w:t>сельского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5563"/>
        <w:gridCol w:w="3191"/>
      </w:tblGrid>
      <w:tr w:rsidR="007C7B98" w:rsidRPr="00964409" w:rsidTr="00A06989">
        <w:tc>
          <w:tcPr>
            <w:tcW w:w="817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п/п </w:t>
            </w:r>
          </w:p>
        </w:tc>
        <w:tc>
          <w:tcPr>
            <w:tcW w:w="5563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объекта </w:t>
            </w:r>
          </w:p>
        </w:tc>
        <w:tc>
          <w:tcPr>
            <w:tcW w:w="3191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Мощность факт. (</w:t>
            </w:r>
            <w:proofErr w:type="gramStart"/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тыс.м</w:t>
            </w:r>
            <w:proofErr w:type="gramEnd"/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3/</w:t>
            </w:r>
            <w:proofErr w:type="spellStart"/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.)</w:t>
            </w:r>
          </w:p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C7B98" w:rsidRPr="00964409" w:rsidTr="00A06989">
        <w:tc>
          <w:tcPr>
            <w:tcW w:w="817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63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КНС № 1</w:t>
            </w:r>
          </w:p>
        </w:tc>
        <w:tc>
          <w:tcPr>
            <w:tcW w:w="3191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4,8</w:t>
            </w:r>
          </w:p>
        </w:tc>
      </w:tr>
      <w:tr w:rsidR="007C7B98" w:rsidRPr="00964409" w:rsidTr="00A06989">
        <w:tc>
          <w:tcPr>
            <w:tcW w:w="817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63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КНС № 2</w:t>
            </w:r>
          </w:p>
        </w:tc>
        <w:tc>
          <w:tcPr>
            <w:tcW w:w="3191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4,8</w:t>
            </w:r>
          </w:p>
        </w:tc>
      </w:tr>
    </w:tbl>
    <w:p w:rsidR="007C7B98" w:rsidRPr="004A0314" w:rsidRDefault="007C7B98" w:rsidP="007C7B9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34F44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ля объектов КНС №1 и КНС №</w:t>
      </w:r>
      <w:r w:rsidRPr="00D34F44">
        <w:rPr>
          <w:rFonts w:ascii="Times New Roman" w:hAnsi="Times New Roman"/>
          <w:sz w:val="28"/>
          <w:szCs w:val="28"/>
        </w:rPr>
        <w:t xml:space="preserve">2 установленная мощность 4,8 </w:t>
      </w:r>
      <w:r w:rsidRPr="00D34F44">
        <w:rPr>
          <w:rFonts w:ascii="Times New Roman" w:hAnsi="Times New Roman"/>
          <w:sz w:val="28"/>
          <w:szCs w:val="28"/>
          <w:lang w:eastAsia="ru-RU"/>
        </w:rPr>
        <w:t>(</w:t>
      </w:r>
      <w:proofErr w:type="gramStart"/>
      <w:r w:rsidRPr="00D34F44">
        <w:rPr>
          <w:rFonts w:ascii="Times New Roman" w:hAnsi="Times New Roman"/>
          <w:sz w:val="28"/>
          <w:szCs w:val="28"/>
          <w:lang w:eastAsia="ru-RU"/>
        </w:rPr>
        <w:t>тыс.м</w:t>
      </w:r>
      <w:proofErr w:type="gramEnd"/>
      <w:r w:rsidRPr="00D34F44">
        <w:rPr>
          <w:rFonts w:ascii="Times New Roman" w:hAnsi="Times New Roman"/>
          <w:sz w:val="28"/>
          <w:szCs w:val="28"/>
          <w:lang w:eastAsia="ru-RU"/>
        </w:rPr>
        <w:t>3/</w:t>
      </w:r>
      <w:proofErr w:type="spellStart"/>
      <w:r w:rsidRPr="00D34F44">
        <w:rPr>
          <w:rFonts w:ascii="Times New Roman" w:hAnsi="Times New Roman"/>
          <w:sz w:val="28"/>
          <w:szCs w:val="28"/>
          <w:lang w:eastAsia="ru-RU"/>
        </w:rPr>
        <w:t>сут</w:t>
      </w:r>
      <w:proofErr w:type="spellEnd"/>
      <w:r w:rsidRPr="00D34F44">
        <w:rPr>
          <w:rFonts w:ascii="Times New Roman" w:hAnsi="Times New Roman"/>
          <w:sz w:val="28"/>
          <w:szCs w:val="28"/>
          <w:lang w:eastAsia="ru-RU"/>
        </w:rPr>
        <w:t xml:space="preserve">.), так как у большинства жителей </w:t>
      </w:r>
      <w:r>
        <w:rPr>
          <w:rFonts w:ascii="Times New Roman" w:hAnsi="Times New Roman"/>
          <w:sz w:val="28"/>
          <w:szCs w:val="28"/>
          <w:lang w:eastAsia="ru-RU"/>
        </w:rPr>
        <w:t>сельского поселения централизованного  водоотведения не имеется,</w:t>
      </w:r>
      <w:r w:rsidRPr="00BF125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A0314">
        <w:rPr>
          <w:rFonts w:ascii="Times New Roman" w:hAnsi="Times New Roman"/>
          <w:sz w:val="28"/>
          <w:szCs w:val="28"/>
          <w:lang w:eastAsia="ru-RU"/>
        </w:rPr>
        <w:t>мощности очистных сооружений будет достаточно</w:t>
      </w:r>
      <w:r>
        <w:rPr>
          <w:rFonts w:ascii="Times New Roman" w:hAnsi="Times New Roman"/>
          <w:sz w:val="28"/>
          <w:szCs w:val="28"/>
          <w:lang w:eastAsia="ru-RU"/>
        </w:rPr>
        <w:t xml:space="preserve">, и еще останется </w:t>
      </w:r>
      <w:r w:rsidRPr="004A0314">
        <w:rPr>
          <w:rFonts w:ascii="Times New Roman" w:hAnsi="Times New Roman"/>
          <w:sz w:val="28"/>
          <w:szCs w:val="28"/>
          <w:lang w:eastAsia="ru-RU"/>
        </w:rPr>
        <w:t xml:space="preserve"> резерв. </w:t>
      </w:r>
    </w:p>
    <w:p w:rsidR="007C7B98" w:rsidRPr="00BF125D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д) анализ резервов производственных мощностей очистных сооружений системы водоотведения и возможности расширения зоны их действия</w:t>
      </w:r>
    </w:p>
    <w:p w:rsidR="007C7B98" w:rsidRPr="00645F04" w:rsidRDefault="007C7B98" w:rsidP="007C7B98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645F04">
        <w:rPr>
          <w:rFonts w:ascii="Times New Roman" w:hAnsi="Times New Roman"/>
          <w:sz w:val="28"/>
          <w:szCs w:val="28"/>
          <w:lang w:eastAsia="ru-RU"/>
        </w:rPr>
        <w:t>Анализ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45F04">
        <w:rPr>
          <w:rFonts w:ascii="Times New Roman" w:hAnsi="Times New Roman"/>
          <w:sz w:val="28"/>
          <w:szCs w:val="28"/>
          <w:lang w:eastAsia="ru-RU"/>
        </w:rPr>
        <w:t>резервов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45F04">
        <w:rPr>
          <w:rFonts w:ascii="Times New Roman" w:hAnsi="Times New Roman"/>
          <w:sz w:val="28"/>
          <w:szCs w:val="28"/>
          <w:lang w:eastAsia="ru-RU"/>
        </w:rPr>
        <w:t>производственных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45F04">
        <w:rPr>
          <w:rFonts w:ascii="Times New Roman" w:hAnsi="Times New Roman"/>
          <w:sz w:val="28"/>
          <w:szCs w:val="28"/>
          <w:lang w:eastAsia="ru-RU"/>
        </w:rPr>
        <w:t>мощностей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45F04">
        <w:rPr>
          <w:rFonts w:ascii="Times New Roman" w:hAnsi="Times New Roman"/>
          <w:sz w:val="28"/>
          <w:szCs w:val="28"/>
          <w:lang w:eastAsia="ru-RU"/>
        </w:rPr>
        <w:t>очистных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45F04">
        <w:rPr>
          <w:rFonts w:ascii="Times New Roman" w:hAnsi="Times New Roman"/>
          <w:sz w:val="28"/>
          <w:szCs w:val="28"/>
          <w:lang w:eastAsia="ru-RU"/>
        </w:rPr>
        <w:t>сооружений</w:t>
      </w:r>
    </w:p>
    <w:p w:rsidR="007C7B98" w:rsidRDefault="007C7B98" w:rsidP="007C7B9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45F04">
        <w:rPr>
          <w:rFonts w:ascii="Times New Roman" w:hAnsi="Times New Roman"/>
          <w:sz w:val="28"/>
          <w:szCs w:val="28"/>
          <w:lang w:eastAsia="ru-RU"/>
        </w:rPr>
        <w:t>системы водоотведени</w:t>
      </w:r>
      <w:r>
        <w:rPr>
          <w:rFonts w:ascii="Times New Roman" w:hAnsi="Times New Roman"/>
          <w:sz w:val="28"/>
          <w:szCs w:val="28"/>
          <w:lang w:eastAsia="ru-RU"/>
        </w:rPr>
        <w:t xml:space="preserve">я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представлен  в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таблице 11.5.</w:t>
      </w:r>
    </w:p>
    <w:p w:rsidR="007C7B98" w:rsidRDefault="007C7B98" w:rsidP="007C7B98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Таблица 11.3.</w:t>
      </w:r>
      <w:r w:rsidRPr="00645F04">
        <w:rPr>
          <w:rFonts w:ascii="Times New Roman" w:hAnsi="Times New Roman"/>
          <w:sz w:val="28"/>
          <w:szCs w:val="28"/>
          <w:lang w:eastAsia="ru-RU"/>
        </w:rPr>
        <w:t xml:space="preserve"> Анализ резервов производственных мощностей очистных </w:t>
      </w:r>
    </w:p>
    <w:p w:rsidR="007C7B98" w:rsidRPr="00645F04" w:rsidRDefault="007C7B98" w:rsidP="007C7B98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645F04">
        <w:rPr>
          <w:rFonts w:ascii="Times New Roman" w:hAnsi="Times New Roman"/>
          <w:sz w:val="28"/>
          <w:szCs w:val="28"/>
          <w:lang w:eastAsia="ru-RU"/>
        </w:rPr>
        <w:t>сооружений.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5"/>
        <w:gridCol w:w="1678"/>
        <w:gridCol w:w="1550"/>
        <w:gridCol w:w="1481"/>
        <w:gridCol w:w="1640"/>
        <w:gridCol w:w="1162"/>
      </w:tblGrid>
      <w:tr w:rsidR="007C7B98" w:rsidRPr="00964409" w:rsidTr="00A06989">
        <w:tc>
          <w:tcPr>
            <w:tcW w:w="2095" w:type="dxa"/>
            <w:vMerge w:val="restart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показателей </w:t>
            </w:r>
          </w:p>
        </w:tc>
        <w:tc>
          <w:tcPr>
            <w:tcW w:w="1678" w:type="dxa"/>
            <w:vMerge w:val="restart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Ед. измерения </w:t>
            </w:r>
          </w:p>
        </w:tc>
        <w:tc>
          <w:tcPr>
            <w:tcW w:w="1550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Базовый </w:t>
            </w:r>
          </w:p>
        </w:tc>
        <w:tc>
          <w:tcPr>
            <w:tcW w:w="4283" w:type="dxa"/>
            <w:gridSpan w:val="3"/>
          </w:tcPr>
          <w:p w:rsidR="007C7B98" w:rsidRPr="00D97FBE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Расчет на перспективу</w:t>
            </w:r>
          </w:p>
        </w:tc>
      </w:tr>
      <w:tr w:rsidR="007C7B98" w:rsidRPr="00964409" w:rsidTr="00A06989">
        <w:tc>
          <w:tcPr>
            <w:tcW w:w="2095" w:type="dxa"/>
            <w:vMerge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vMerge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0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2019 г. </w:t>
            </w:r>
          </w:p>
        </w:tc>
        <w:tc>
          <w:tcPr>
            <w:tcW w:w="1481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2020-2022</w:t>
            </w:r>
          </w:p>
        </w:tc>
        <w:tc>
          <w:tcPr>
            <w:tcW w:w="1640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1162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2025-2028</w:t>
            </w:r>
          </w:p>
        </w:tc>
      </w:tr>
      <w:tr w:rsidR="007C7B98" w:rsidRPr="00964409" w:rsidTr="00A06989">
        <w:tc>
          <w:tcPr>
            <w:tcW w:w="2095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Водоотведение суммарное </w:t>
            </w:r>
          </w:p>
        </w:tc>
        <w:tc>
          <w:tcPr>
            <w:tcW w:w="1678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D97FB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0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136,72</w:t>
            </w:r>
          </w:p>
        </w:tc>
        <w:tc>
          <w:tcPr>
            <w:tcW w:w="1481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136,72</w:t>
            </w:r>
          </w:p>
        </w:tc>
        <w:tc>
          <w:tcPr>
            <w:tcW w:w="1640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136,72</w:t>
            </w:r>
          </w:p>
        </w:tc>
        <w:tc>
          <w:tcPr>
            <w:tcW w:w="1162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136,72</w:t>
            </w:r>
          </w:p>
        </w:tc>
      </w:tr>
      <w:tr w:rsidR="007C7B98" w:rsidRPr="00964409" w:rsidTr="00A06989">
        <w:tc>
          <w:tcPr>
            <w:tcW w:w="2095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Максимальное суточное водоотведение </w:t>
            </w:r>
          </w:p>
        </w:tc>
        <w:tc>
          <w:tcPr>
            <w:tcW w:w="1678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D97FB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0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160,38</w:t>
            </w:r>
          </w:p>
        </w:tc>
        <w:tc>
          <w:tcPr>
            <w:tcW w:w="1481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160,38</w:t>
            </w:r>
          </w:p>
        </w:tc>
        <w:tc>
          <w:tcPr>
            <w:tcW w:w="1640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160,38</w:t>
            </w:r>
          </w:p>
        </w:tc>
        <w:tc>
          <w:tcPr>
            <w:tcW w:w="1162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160,38</w:t>
            </w:r>
          </w:p>
        </w:tc>
      </w:tr>
      <w:tr w:rsidR="007C7B98" w:rsidRPr="00964409" w:rsidTr="00A06989">
        <w:tc>
          <w:tcPr>
            <w:tcW w:w="2095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Минимальное суточное водоотведение </w:t>
            </w:r>
          </w:p>
        </w:tc>
        <w:tc>
          <w:tcPr>
            <w:tcW w:w="1678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D97FB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0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481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640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162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700</w:t>
            </w:r>
          </w:p>
        </w:tc>
      </w:tr>
      <w:tr w:rsidR="007C7B98" w:rsidRPr="00964409" w:rsidTr="00A06989">
        <w:tc>
          <w:tcPr>
            <w:tcW w:w="2095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Мощность очистных сооружений </w:t>
            </w:r>
          </w:p>
        </w:tc>
        <w:tc>
          <w:tcPr>
            <w:tcW w:w="1678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D97FB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0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133,21</w:t>
            </w:r>
          </w:p>
        </w:tc>
        <w:tc>
          <w:tcPr>
            <w:tcW w:w="1481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133,21</w:t>
            </w:r>
          </w:p>
        </w:tc>
        <w:tc>
          <w:tcPr>
            <w:tcW w:w="1640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133,21</w:t>
            </w:r>
          </w:p>
        </w:tc>
        <w:tc>
          <w:tcPr>
            <w:tcW w:w="1162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133,21</w:t>
            </w:r>
          </w:p>
        </w:tc>
      </w:tr>
      <w:tr w:rsidR="007C7B98" w:rsidRPr="00964409" w:rsidTr="00A06989">
        <w:tc>
          <w:tcPr>
            <w:tcW w:w="2095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Резерв/дефицит  </w:t>
            </w:r>
          </w:p>
        </w:tc>
        <w:tc>
          <w:tcPr>
            <w:tcW w:w="1678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D97FB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0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>500 резерв</w:t>
            </w:r>
          </w:p>
        </w:tc>
        <w:tc>
          <w:tcPr>
            <w:tcW w:w="1481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500 резерв </w:t>
            </w:r>
          </w:p>
        </w:tc>
        <w:tc>
          <w:tcPr>
            <w:tcW w:w="1640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500 резерв </w:t>
            </w:r>
          </w:p>
        </w:tc>
        <w:tc>
          <w:tcPr>
            <w:tcW w:w="1162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7F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500 резерв </w:t>
            </w:r>
          </w:p>
        </w:tc>
      </w:tr>
    </w:tbl>
    <w:p w:rsidR="007C7B98" w:rsidRPr="004A0314" w:rsidRDefault="007C7B98" w:rsidP="007C7B9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Проанализировав представленные данные</w:t>
      </w:r>
      <w:r w:rsidRPr="004A0314">
        <w:rPr>
          <w:rFonts w:ascii="Times New Roman" w:hAnsi="Times New Roman"/>
          <w:sz w:val="28"/>
          <w:szCs w:val="28"/>
          <w:lang w:eastAsia="ru-RU"/>
        </w:rPr>
        <w:t xml:space="preserve"> таблицы </w:t>
      </w:r>
      <w:r>
        <w:rPr>
          <w:rFonts w:ascii="Times New Roman" w:hAnsi="Times New Roman"/>
          <w:sz w:val="28"/>
          <w:szCs w:val="28"/>
          <w:lang w:eastAsia="ru-RU"/>
        </w:rPr>
        <w:t>11.3. производственных мощностей</w:t>
      </w:r>
      <w:r w:rsidRPr="00645F04">
        <w:rPr>
          <w:rFonts w:ascii="Times New Roman" w:hAnsi="Times New Roman"/>
          <w:sz w:val="28"/>
          <w:szCs w:val="28"/>
          <w:lang w:eastAsia="ru-RU"/>
        </w:rPr>
        <w:t xml:space="preserve"> очистных </w:t>
      </w:r>
      <w:r>
        <w:rPr>
          <w:rFonts w:ascii="Times New Roman" w:hAnsi="Times New Roman"/>
          <w:sz w:val="28"/>
          <w:szCs w:val="28"/>
          <w:lang w:eastAsia="ru-RU"/>
        </w:rPr>
        <w:t xml:space="preserve">сооружений  </w:t>
      </w:r>
      <w:r w:rsidRPr="004A0314">
        <w:rPr>
          <w:rFonts w:ascii="Times New Roman" w:hAnsi="Times New Roman"/>
          <w:sz w:val="28"/>
          <w:szCs w:val="28"/>
          <w:lang w:eastAsia="ru-RU"/>
        </w:rPr>
        <w:t>при максимальном суточном водоотведении будет достаточно</w:t>
      </w:r>
      <w:r>
        <w:rPr>
          <w:rFonts w:ascii="Times New Roman" w:hAnsi="Times New Roman"/>
          <w:sz w:val="28"/>
          <w:szCs w:val="28"/>
          <w:lang w:eastAsia="ru-RU"/>
        </w:rPr>
        <w:t xml:space="preserve">, и еще останется </w:t>
      </w:r>
      <w:r w:rsidRPr="004A0314">
        <w:rPr>
          <w:rFonts w:ascii="Times New Roman" w:hAnsi="Times New Roman"/>
          <w:sz w:val="28"/>
          <w:szCs w:val="28"/>
          <w:lang w:eastAsia="ru-RU"/>
        </w:rPr>
        <w:t xml:space="preserve"> резерв. </w:t>
      </w:r>
    </w:p>
    <w:p w:rsidR="007C7B98" w:rsidRDefault="007C7B98" w:rsidP="007C7B98">
      <w:pPr>
        <w:spacing w:after="0" w:line="240" w:lineRule="auto"/>
        <w:jc w:val="both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lastRenderedPageBreak/>
        <w:t>Раздел 12 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а) основные направления, принципы, задачи и плановые значения показателей развития централизованной системы водоотведения</w:t>
      </w:r>
      <w:r>
        <w:rPr>
          <w:b/>
          <w:sz w:val="28"/>
          <w:szCs w:val="28"/>
        </w:rPr>
        <w:t xml:space="preserve"> 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Раздел разработан в целях реализации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водоотведения; снижение негативного воздействия на водные объекты путем повышения качества очистки сточных вод; обеспечение доступности услуг водоотведения для абонентов за счет развития централизованной системы водоотведения.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Принципами развития централизованной системы водоотведения являются:</w:t>
      </w:r>
    </w:p>
    <w:p w:rsidR="007C7B98" w:rsidRPr="00C5570E" w:rsidRDefault="007C7B98" w:rsidP="007C7B98">
      <w:pPr>
        <w:pStyle w:val="a5"/>
        <w:numPr>
          <w:ilvl w:val="0"/>
          <w:numId w:val="4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постоянное улучшение качества предоставления услуг водоотведения потребителям (абонентам);</w:t>
      </w:r>
    </w:p>
    <w:p w:rsidR="007C7B98" w:rsidRPr="00C5570E" w:rsidRDefault="007C7B98" w:rsidP="007C7B98">
      <w:pPr>
        <w:pStyle w:val="a5"/>
        <w:numPr>
          <w:ilvl w:val="0"/>
          <w:numId w:val="4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постоянное совершенствование системы водоотведения путем планирования, реализации, проверки и корректировки технических решений и мероприятий.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Основными задачами, решаемыми в разделе «Водоотведение» схемы водоснабжения и водоотведения, являются:</w:t>
      </w:r>
    </w:p>
    <w:p w:rsidR="007C7B98" w:rsidRPr="00C5570E" w:rsidRDefault="007C7B98" w:rsidP="007C7B98">
      <w:pPr>
        <w:pStyle w:val="a5"/>
        <w:numPr>
          <w:ilvl w:val="0"/>
          <w:numId w:val="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реконструкция канализационной сети;</w:t>
      </w:r>
    </w:p>
    <w:p w:rsidR="007C7B98" w:rsidRPr="00C5570E" w:rsidRDefault="007C7B98" w:rsidP="007C7B98">
      <w:pPr>
        <w:pStyle w:val="a5"/>
        <w:numPr>
          <w:ilvl w:val="0"/>
          <w:numId w:val="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снижение аварийности и износа;</w:t>
      </w:r>
    </w:p>
    <w:p w:rsidR="007C7B98" w:rsidRPr="00C5570E" w:rsidRDefault="007C7B98" w:rsidP="007C7B98">
      <w:pPr>
        <w:pStyle w:val="a5"/>
        <w:numPr>
          <w:ilvl w:val="0"/>
          <w:numId w:val="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обеспечение оптимальных решений системных проблем в области функционирования и развития водоотведения;</w:t>
      </w:r>
    </w:p>
    <w:p w:rsidR="007C7B98" w:rsidRPr="00C5570E" w:rsidRDefault="007C7B98" w:rsidP="007C7B98">
      <w:pPr>
        <w:pStyle w:val="a5"/>
        <w:numPr>
          <w:ilvl w:val="0"/>
          <w:numId w:val="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эффективное функционирование системы водоотведения;</w:t>
      </w:r>
    </w:p>
    <w:p w:rsidR="007C7B98" w:rsidRPr="00C5570E" w:rsidRDefault="007C7B98" w:rsidP="007C7B98">
      <w:pPr>
        <w:pStyle w:val="a5"/>
        <w:numPr>
          <w:ilvl w:val="0"/>
          <w:numId w:val="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улучшение экологической ситуации.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К показателям надежности, качества, энергетической эффективности объектов централизованной системы водоотведения относятся: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а) показатели надежности водоотведения;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б) показатели очистки сточных вод;</w:t>
      </w:r>
    </w:p>
    <w:p w:rsidR="007C7B98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в) показатели эффективности использования ресурсов.</w:t>
      </w:r>
    </w:p>
    <w:p w:rsidR="007C7B98" w:rsidRDefault="007C7B98" w:rsidP="007C7B98">
      <w:pPr>
        <w:suppressAutoHyphens/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12.1. Динамика плановых значений показателей развития централизованной системы водоотведения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6"/>
        <w:gridCol w:w="2489"/>
        <w:gridCol w:w="1824"/>
        <w:gridCol w:w="1637"/>
        <w:gridCol w:w="1637"/>
      </w:tblGrid>
      <w:tr w:rsidR="007C7B98" w:rsidRPr="00FD415C" w:rsidTr="00A06989">
        <w:trPr>
          <w:trHeight w:val="735"/>
        </w:trPr>
        <w:tc>
          <w:tcPr>
            <w:tcW w:w="4755" w:type="dxa"/>
            <w:gridSpan w:val="2"/>
            <w:vMerge w:val="restart"/>
          </w:tcPr>
          <w:p w:rsidR="007C7B98" w:rsidRPr="00AF517C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517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Показатели надежности, качества и энергетической эффективности </w:t>
            </w:r>
          </w:p>
        </w:tc>
        <w:tc>
          <w:tcPr>
            <w:tcW w:w="1824" w:type="dxa"/>
            <w:vMerge w:val="restart"/>
          </w:tcPr>
          <w:p w:rsidR="007C7B98" w:rsidRPr="003670CB" w:rsidRDefault="007C7B98" w:rsidP="002C77C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70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Базовый показатель на 2019 </w:t>
            </w:r>
            <w:r w:rsidR="000C4ACC" w:rsidRPr="003670CB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="002C77C7" w:rsidRPr="003670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2020</w:t>
            </w:r>
            <w:r w:rsidRPr="003670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г. </w:t>
            </w:r>
          </w:p>
        </w:tc>
        <w:tc>
          <w:tcPr>
            <w:tcW w:w="3274" w:type="dxa"/>
            <w:gridSpan w:val="2"/>
          </w:tcPr>
          <w:p w:rsidR="007C7B98" w:rsidRPr="003670CB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70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Планируемые показатели </w:t>
            </w:r>
          </w:p>
        </w:tc>
      </w:tr>
      <w:tr w:rsidR="007C7B98" w:rsidRPr="00FD415C" w:rsidTr="00A06989">
        <w:trPr>
          <w:trHeight w:val="225"/>
        </w:trPr>
        <w:tc>
          <w:tcPr>
            <w:tcW w:w="4755" w:type="dxa"/>
            <w:gridSpan w:val="2"/>
            <w:vMerge/>
          </w:tcPr>
          <w:p w:rsidR="007C7B98" w:rsidRPr="00AF517C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24" w:type="dxa"/>
            <w:vMerge/>
          </w:tcPr>
          <w:p w:rsidR="007C7B98" w:rsidRPr="003670CB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37" w:type="dxa"/>
          </w:tcPr>
          <w:p w:rsidR="007C7B98" w:rsidRPr="003670CB" w:rsidRDefault="002C77C7" w:rsidP="00A06989">
            <w:pPr>
              <w:suppressAutoHyphens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70CB">
              <w:rPr>
                <w:rFonts w:ascii="Times New Roman" w:hAnsi="Times New Roman"/>
                <w:sz w:val="28"/>
                <w:szCs w:val="28"/>
                <w:lang w:eastAsia="ru-RU"/>
              </w:rPr>
              <w:t>2021</w:t>
            </w:r>
            <w:r w:rsidR="007C7B98" w:rsidRPr="003670CB">
              <w:rPr>
                <w:rFonts w:ascii="Times New Roman" w:hAnsi="Times New Roman"/>
                <w:sz w:val="28"/>
                <w:szCs w:val="28"/>
                <w:lang w:eastAsia="ru-RU"/>
              </w:rPr>
              <w:t>-2024</w:t>
            </w:r>
          </w:p>
        </w:tc>
        <w:tc>
          <w:tcPr>
            <w:tcW w:w="1637" w:type="dxa"/>
          </w:tcPr>
          <w:p w:rsidR="007C7B98" w:rsidRPr="00AF517C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517C">
              <w:rPr>
                <w:rFonts w:ascii="Times New Roman" w:hAnsi="Times New Roman"/>
                <w:sz w:val="28"/>
                <w:szCs w:val="28"/>
                <w:lang w:eastAsia="ru-RU"/>
              </w:rPr>
              <w:t>2025-2028</w:t>
            </w:r>
          </w:p>
        </w:tc>
      </w:tr>
      <w:tr w:rsidR="007C7B98" w:rsidRPr="00FD415C" w:rsidTr="00A06989">
        <w:tc>
          <w:tcPr>
            <w:tcW w:w="2266" w:type="dxa"/>
          </w:tcPr>
          <w:p w:rsidR="007C7B98" w:rsidRPr="00AF517C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517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1.Показатели надежности и бесперебойности водоотведения </w:t>
            </w:r>
          </w:p>
        </w:tc>
        <w:tc>
          <w:tcPr>
            <w:tcW w:w="2489" w:type="dxa"/>
          </w:tcPr>
          <w:p w:rsidR="007C7B98" w:rsidRPr="00AF517C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517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1.Удельное количество аварий и засоров в расчете на протяженность </w:t>
            </w:r>
            <w:r w:rsidRPr="00AF517C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канализационной сети в год, ед./км.</w:t>
            </w:r>
          </w:p>
        </w:tc>
        <w:tc>
          <w:tcPr>
            <w:tcW w:w="1824" w:type="dxa"/>
          </w:tcPr>
          <w:p w:rsidR="007C7B98" w:rsidRPr="00AF517C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517C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0,5</w:t>
            </w:r>
          </w:p>
        </w:tc>
        <w:tc>
          <w:tcPr>
            <w:tcW w:w="1637" w:type="dxa"/>
          </w:tcPr>
          <w:p w:rsidR="007C7B98" w:rsidRPr="00AF517C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517C"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637" w:type="dxa"/>
          </w:tcPr>
          <w:p w:rsidR="007C7B98" w:rsidRPr="00AF517C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517C"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</w:p>
        </w:tc>
      </w:tr>
      <w:tr w:rsidR="007C7B98" w:rsidRPr="00FD415C" w:rsidTr="00A06989">
        <w:tc>
          <w:tcPr>
            <w:tcW w:w="2266" w:type="dxa"/>
          </w:tcPr>
          <w:p w:rsidR="007C7B98" w:rsidRPr="00AF517C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517C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2.Показатели очистки сточных вод </w:t>
            </w:r>
          </w:p>
        </w:tc>
        <w:tc>
          <w:tcPr>
            <w:tcW w:w="2489" w:type="dxa"/>
          </w:tcPr>
          <w:p w:rsidR="007C7B98" w:rsidRPr="00AF517C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517C">
              <w:rPr>
                <w:rFonts w:ascii="Times New Roman" w:hAnsi="Times New Roman"/>
                <w:sz w:val="28"/>
                <w:szCs w:val="28"/>
                <w:lang w:eastAsia="ru-RU"/>
              </w:rPr>
              <w:t>1.Доля проб сточных вод, не соответствующих установленным нормативам допустимых сбросов, лимитам на сбросы для бытовой централизованной системы водоотведения, %</w:t>
            </w:r>
          </w:p>
        </w:tc>
        <w:tc>
          <w:tcPr>
            <w:tcW w:w="1824" w:type="dxa"/>
          </w:tcPr>
          <w:p w:rsidR="007C7B98" w:rsidRPr="00AF517C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517C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37" w:type="dxa"/>
          </w:tcPr>
          <w:p w:rsidR="007C7B98" w:rsidRPr="00AF517C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517C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37" w:type="dxa"/>
          </w:tcPr>
          <w:p w:rsidR="007C7B98" w:rsidRPr="00AF517C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517C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7C7B98" w:rsidRPr="00FD415C" w:rsidTr="00A06989">
        <w:tc>
          <w:tcPr>
            <w:tcW w:w="2266" w:type="dxa"/>
          </w:tcPr>
          <w:p w:rsidR="007C7B98" w:rsidRPr="00AF517C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517C">
              <w:rPr>
                <w:rFonts w:ascii="Times New Roman" w:hAnsi="Times New Roman"/>
                <w:sz w:val="28"/>
                <w:szCs w:val="28"/>
                <w:lang w:eastAsia="ru-RU"/>
              </w:rPr>
              <w:t>3.Показатели эффективности использования ресурсов при транспортировке сточных вод</w:t>
            </w:r>
          </w:p>
        </w:tc>
        <w:tc>
          <w:tcPr>
            <w:tcW w:w="2489" w:type="dxa"/>
          </w:tcPr>
          <w:p w:rsidR="007C7B98" w:rsidRPr="00AF517C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517C">
              <w:rPr>
                <w:rFonts w:ascii="Times New Roman" w:hAnsi="Times New Roman"/>
                <w:sz w:val="28"/>
                <w:szCs w:val="28"/>
                <w:lang w:eastAsia="ru-RU"/>
              </w:rPr>
              <w:t>1.Удельный расход электрической энергии, потребляемой в технологическом процессе транспортировке и очистке сточных вод, на единицу объема транспортируемых и очищаемых сточных вод (кВт ч/м.куб.)</w:t>
            </w:r>
          </w:p>
        </w:tc>
        <w:tc>
          <w:tcPr>
            <w:tcW w:w="1824" w:type="dxa"/>
          </w:tcPr>
          <w:p w:rsidR="007C7B98" w:rsidRPr="00AF517C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517C">
              <w:rPr>
                <w:rFonts w:ascii="Times New Roman" w:hAnsi="Times New Roman"/>
                <w:sz w:val="28"/>
                <w:szCs w:val="28"/>
                <w:lang w:eastAsia="ru-RU"/>
              </w:rPr>
              <w:t>0,790</w:t>
            </w:r>
          </w:p>
        </w:tc>
        <w:tc>
          <w:tcPr>
            <w:tcW w:w="1637" w:type="dxa"/>
          </w:tcPr>
          <w:p w:rsidR="007C7B98" w:rsidRPr="00AF517C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517C">
              <w:rPr>
                <w:rFonts w:ascii="Times New Roman" w:hAnsi="Times New Roman"/>
                <w:sz w:val="28"/>
                <w:szCs w:val="28"/>
                <w:lang w:eastAsia="ru-RU"/>
              </w:rPr>
              <w:t>0,790</w:t>
            </w:r>
          </w:p>
        </w:tc>
        <w:tc>
          <w:tcPr>
            <w:tcW w:w="1637" w:type="dxa"/>
          </w:tcPr>
          <w:p w:rsidR="007C7B98" w:rsidRPr="00AF517C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517C">
              <w:rPr>
                <w:rFonts w:ascii="Times New Roman" w:hAnsi="Times New Roman"/>
                <w:sz w:val="28"/>
                <w:szCs w:val="28"/>
                <w:lang w:eastAsia="ru-RU"/>
              </w:rPr>
              <w:t>0,790</w:t>
            </w:r>
          </w:p>
        </w:tc>
      </w:tr>
      <w:tr w:rsidR="007C7B98" w:rsidRPr="00FD415C" w:rsidTr="00A06989">
        <w:tc>
          <w:tcPr>
            <w:tcW w:w="2266" w:type="dxa"/>
          </w:tcPr>
          <w:p w:rsidR="007C7B98" w:rsidRPr="00AF517C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517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4.Иные показатели </w:t>
            </w:r>
          </w:p>
        </w:tc>
        <w:tc>
          <w:tcPr>
            <w:tcW w:w="2489" w:type="dxa"/>
          </w:tcPr>
          <w:p w:rsidR="007C7B98" w:rsidRPr="00AF517C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517C">
              <w:rPr>
                <w:rFonts w:ascii="Times New Roman" w:hAnsi="Times New Roman"/>
                <w:sz w:val="28"/>
                <w:szCs w:val="28"/>
                <w:lang w:eastAsia="ru-RU"/>
              </w:rPr>
              <w:t>1.Обеспеченность населения централизованным водоотведением (от численности населения), %</w:t>
            </w:r>
          </w:p>
        </w:tc>
        <w:tc>
          <w:tcPr>
            <w:tcW w:w="1824" w:type="dxa"/>
          </w:tcPr>
          <w:p w:rsidR="007C7B98" w:rsidRPr="00AF517C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517C"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637" w:type="dxa"/>
          </w:tcPr>
          <w:p w:rsidR="007C7B98" w:rsidRPr="00AF517C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517C"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637" w:type="dxa"/>
          </w:tcPr>
          <w:p w:rsidR="007C7B98" w:rsidRPr="00AF517C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517C"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</w:tc>
      </w:tr>
    </w:tbl>
    <w:p w:rsidR="007C7B98" w:rsidRPr="00354F3C" w:rsidRDefault="007C7B98" w:rsidP="007C7B98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Базовый показатель так и планируемые показатели </w:t>
      </w:r>
      <w:r>
        <w:rPr>
          <w:rFonts w:ascii="Times New Roman" w:hAnsi="Times New Roman"/>
          <w:sz w:val="28"/>
          <w:szCs w:val="28"/>
          <w:lang w:eastAsia="ru-RU"/>
        </w:rPr>
        <w:t>за период с 2019 по 2028 г.г. динамики</w:t>
      </w:r>
      <w:r w:rsidRPr="008F31F5">
        <w:rPr>
          <w:rFonts w:ascii="Times New Roman" w:hAnsi="Times New Roman"/>
          <w:sz w:val="28"/>
          <w:szCs w:val="28"/>
          <w:lang w:eastAsia="ru-RU"/>
        </w:rPr>
        <w:t xml:space="preserve"> плановых значений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F31F5">
        <w:rPr>
          <w:rFonts w:ascii="Times New Roman" w:hAnsi="Times New Roman"/>
          <w:sz w:val="28"/>
          <w:szCs w:val="28"/>
          <w:lang w:eastAsia="ru-RU"/>
        </w:rPr>
        <w:t xml:space="preserve">показателей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F31F5">
        <w:rPr>
          <w:rFonts w:ascii="Times New Roman" w:hAnsi="Times New Roman"/>
          <w:sz w:val="28"/>
          <w:szCs w:val="28"/>
          <w:lang w:eastAsia="ru-RU"/>
        </w:rPr>
        <w:t>развития централизованной системы водоотведения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останутся неизменными, а именно </w:t>
      </w:r>
      <w:r w:rsidRPr="00354F3C">
        <w:rPr>
          <w:rFonts w:ascii="Times New Roman" w:hAnsi="Times New Roman"/>
          <w:sz w:val="28"/>
          <w:szCs w:val="28"/>
          <w:lang w:eastAsia="ru-RU"/>
        </w:rPr>
        <w:t xml:space="preserve">обеспеченность населения централизованным водоотведением на территории Коелгинского сельского поселения составит 30 %, количество аварий и засоров в расчете на протяженность канализационной сети в год составит 0,5 ед./км., расход электрической энергии, потребляемой в технологическом процессе транспортировке и очистке сточных вод, на единицу объема транспортируемых и очищаемых сточных вод  составит 0,790 кВт ч/м.куб., взятые пробы сточных вод, не соответствующих установленным нормативам допустимых сбросов, </w:t>
      </w:r>
      <w:r w:rsidRPr="00354F3C">
        <w:rPr>
          <w:rFonts w:ascii="Times New Roman" w:hAnsi="Times New Roman"/>
          <w:sz w:val="28"/>
          <w:szCs w:val="28"/>
          <w:lang w:eastAsia="ru-RU"/>
        </w:rPr>
        <w:lastRenderedPageBreak/>
        <w:t>лимитам на сбросы для бытовой централизованной системы водоотведения составят 0 %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7C7B98" w:rsidRDefault="007C7B98" w:rsidP="007C7B98">
      <w:pPr>
        <w:pStyle w:val="s1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б) перечень основных мероприятий по реализации схем водоотведения с разбивкой по годам, включая технические обоснования этих мероприятий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В таблице 12</w:t>
      </w:r>
      <w:r w:rsidR="007216AB">
        <w:rPr>
          <w:rFonts w:ascii="Times New Roman" w:hAnsi="Times New Roman"/>
          <w:sz w:val="28"/>
          <w:szCs w:val="28"/>
          <w:lang w:eastAsia="ru-RU"/>
        </w:rPr>
        <w:t>.2</w:t>
      </w:r>
      <w:r w:rsidRPr="00C5570E">
        <w:rPr>
          <w:rFonts w:ascii="Times New Roman" w:hAnsi="Times New Roman"/>
          <w:sz w:val="28"/>
          <w:szCs w:val="28"/>
          <w:lang w:eastAsia="ru-RU"/>
        </w:rPr>
        <w:t xml:space="preserve"> отражены предложения по строительству и реконструкции канализационных сетей, подлежащих замене в связи с исчерпанием эксплуатационного ресурса.</w:t>
      </w:r>
    </w:p>
    <w:p w:rsidR="007C7B98" w:rsidRPr="00424AB4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  <w:r w:rsidRPr="00C5570E">
        <w:rPr>
          <w:b/>
          <w:sz w:val="28"/>
          <w:szCs w:val="28"/>
        </w:rPr>
        <w:tab/>
      </w:r>
      <w:r w:rsidR="007216AB">
        <w:rPr>
          <w:sz w:val="28"/>
          <w:szCs w:val="28"/>
        </w:rPr>
        <w:t>Таблица 12.2</w:t>
      </w:r>
      <w:r w:rsidRPr="00424AB4">
        <w:rPr>
          <w:sz w:val="28"/>
          <w:szCs w:val="28"/>
        </w:rPr>
        <w:t>. Основные мероприятия по реализации схемы водоотведения с разбивкой по годам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6"/>
        <w:gridCol w:w="6567"/>
        <w:gridCol w:w="2544"/>
      </w:tblGrid>
      <w:tr w:rsidR="007C7B98" w:rsidRPr="00964409" w:rsidTr="002E4206">
        <w:tc>
          <w:tcPr>
            <w:tcW w:w="636" w:type="dxa"/>
          </w:tcPr>
          <w:p w:rsidR="007C7B98" w:rsidRPr="00D97FBE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№ п//п </w:t>
            </w:r>
          </w:p>
        </w:tc>
        <w:tc>
          <w:tcPr>
            <w:tcW w:w="6567" w:type="dxa"/>
          </w:tcPr>
          <w:p w:rsidR="007C7B98" w:rsidRPr="00D97FBE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Наименование мероприятий </w:t>
            </w:r>
          </w:p>
        </w:tc>
        <w:tc>
          <w:tcPr>
            <w:tcW w:w="2544" w:type="dxa"/>
          </w:tcPr>
          <w:p w:rsidR="007C7B98" w:rsidRPr="00D97FBE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Год начала реализации мероприятия</w:t>
            </w:r>
          </w:p>
        </w:tc>
      </w:tr>
      <w:tr w:rsidR="007C7B98" w:rsidRPr="00964409" w:rsidTr="002E4206">
        <w:tc>
          <w:tcPr>
            <w:tcW w:w="636" w:type="dxa"/>
          </w:tcPr>
          <w:p w:rsidR="007C7B98" w:rsidRPr="00D97FBE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7" w:type="dxa"/>
          </w:tcPr>
          <w:p w:rsidR="007C7B98" w:rsidRPr="00D97FBE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Ремонт сети канализации в с. Коелга   от КНС 1 до Т2</w:t>
            </w:r>
          </w:p>
        </w:tc>
        <w:tc>
          <w:tcPr>
            <w:tcW w:w="2544" w:type="dxa"/>
          </w:tcPr>
          <w:p w:rsidR="007C7B98" w:rsidRPr="003C6B3D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C6B3D">
              <w:rPr>
                <w:rFonts w:ascii="Times New Roman" w:hAnsi="Times New Roman"/>
                <w:sz w:val="24"/>
                <w:szCs w:val="24"/>
              </w:rPr>
              <w:t xml:space="preserve">2020 </w:t>
            </w:r>
          </w:p>
        </w:tc>
      </w:tr>
      <w:tr w:rsidR="007C7B98" w:rsidRPr="00964409" w:rsidTr="002E4206">
        <w:trPr>
          <w:trHeight w:val="215"/>
        </w:trPr>
        <w:tc>
          <w:tcPr>
            <w:tcW w:w="636" w:type="dxa"/>
          </w:tcPr>
          <w:p w:rsidR="007C7B98" w:rsidRPr="00D97FBE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67" w:type="dxa"/>
          </w:tcPr>
          <w:p w:rsidR="007C7B98" w:rsidRPr="00D97FBE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 xml:space="preserve">Ремонт сети канализации </w:t>
            </w:r>
            <w:r w:rsidR="00236485">
              <w:rPr>
                <w:rFonts w:ascii="Times New Roman" w:hAnsi="Times New Roman"/>
                <w:sz w:val="24"/>
                <w:szCs w:val="24"/>
              </w:rPr>
              <w:t>от Т4 до К5,</w:t>
            </w:r>
            <w:r w:rsidRPr="00D97FBE">
              <w:rPr>
                <w:rFonts w:ascii="Times New Roman" w:hAnsi="Times New Roman"/>
                <w:sz w:val="24"/>
                <w:szCs w:val="24"/>
              </w:rPr>
              <w:t xml:space="preserve"> с. Коелга</w:t>
            </w:r>
          </w:p>
        </w:tc>
        <w:tc>
          <w:tcPr>
            <w:tcW w:w="2544" w:type="dxa"/>
          </w:tcPr>
          <w:p w:rsidR="007C7B98" w:rsidRPr="003C6B3D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C6B3D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7C7B98" w:rsidRPr="00964409" w:rsidTr="002E4206">
        <w:tc>
          <w:tcPr>
            <w:tcW w:w="636" w:type="dxa"/>
          </w:tcPr>
          <w:p w:rsidR="007C7B98" w:rsidRPr="00D97FBE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67" w:type="dxa"/>
          </w:tcPr>
          <w:p w:rsidR="007C7B98" w:rsidRPr="00D97FBE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Промывка сети канализации по ул. 1 Мая, с. Коелга</w:t>
            </w:r>
          </w:p>
        </w:tc>
        <w:tc>
          <w:tcPr>
            <w:tcW w:w="2544" w:type="dxa"/>
          </w:tcPr>
          <w:p w:rsidR="007C7B98" w:rsidRPr="003C6B3D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C6B3D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7C7B98" w:rsidRPr="00964409" w:rsidTr="002E4206">
        <w:tc>
          <w:tcPr>
            <w:tcW w:w="636" w:type="dxa"/>
          </w:tcPr>
          <w:p w:rsidR="007C7B98" w:rsidRPr="00D97FBE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67" w:type="dxa"/>
          </w:tcPr>
          <w:p w:rsidR="007C7B98" w:rsidRPr="00D97FBE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sz w:val="24"/>
                <w:szCs w:val="24"/>
              </w:rPr>
              <w:t>Промывка сети канализации по ул. Мира, д. 30, с. Коелга</w:t>
            </w:r>
          </w:p>
        </w:tc>
        <w:tc>
          <w:tcPr>
            <w:tcW w:w="2544" w:type="dxa"/>
          </w:tcPr>
          <w:p w:rsidR="007C7B98" w:rsidRPr="003C6B3D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C6B3D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EC1549" w:rsidRPr="00964409" w:rsidTr="002E4206">
        <w:tc>
          <w:tcPr>
            <w:tcW w:w="636" w:type="dxa"/>
          </w:tcPr>
          <w:p w:rsidR="00EC1549" w:rsidRPr="00D97FBE" w:rsidRDefault="006F2B72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67" w:type="dxa"/>
          </w:tcPr>
          <w:p w:rsidR="00EC1549" w:rsidRPr="00D97FBE" w:rsidRDefault="00EC1549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системы отопления очистных сооружений с.Коелга, протяженность 110 м., диаметр 150</w:t>
            </w:r>
          </w:p>
        </w:tc>
        <w:tc>
          <w:tcPr>
            <w:tcW w:w="2544" w:type="dxa"/>
          </w:tcPr>
          <w:p w:rsidR="00EC1549" w:rsidRPr="003C6B3D" w:rsidRDefault="00EC1549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C6B3D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  <w:tr w:rsidR="00AF6DB4" w:rsidRPr="00964409" w:rsidTr="002E4206">
        <w:tc>
          <w:tcPr>
            <w:tcW w:w="636" w:type="dxa"/>
          </w:tcPr>
          <w:p w:rsidR="00AF6DB4" w:rsidRPr="00D97FBE" w:rsidRDefault="006F2B72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567" w:type="dxa"/>
          </w:tcPr>
          <w:p w:rsidR="00AF6DB4" w:rsidRPr="00D97FBE" w:rsidRDefault="00AF6DB4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кровли КНС -1 ул. 1 Мая с.Коелга</w:t>
            </w:r>
          </w:p>
        </w:tc>
        <w:tc>
          <w:tcPr>
            <w:tcW w:w="2544" w:type="dxa"/>
          </w:tcPr>
          <w:p w:rsidR="00AF6DB4" w:rsidRPr="003C6B3D" w:rsidRDefault="002F23B4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C6B3D">
              <w:rPr>
                <w:rFonts w:ascii="Times New Roman" w:hAnsi="Times New Roman"/>
                <w:sz w:val="24"/>
                <w:szCs w:val="24"/>
              </w:rPr>
              <w:t>202</w:t>
            </w:r>
            <w:r w:rsidR="002E4206" w:rsidRPr="003C6B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6DB4" w:rsidRPr="00964409" w:rsidTr="002E4206">
        <w:tc>
          <w:tcPr>
            <w:tcW w:w="636" w:type="dxa"/>
          </w:tcPr>
          <w:p w:rsidR="00AF6DB4" w:rsidRPr="00D97FBE" w:rsidRDefault="006F2B72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567" w:type="dxa"/>
          </w:tcPr>
          <w:p w:rsidR="00AF6DB4" w:rsidRDefault="00AF6DB4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Ремонт кровли КНС -2 ул. Промышленная с.Коелга </w:t>
            </w:r>
          </w:p>
        </w:tc>
        <w:tc>
          <w:tcPr>
            <w:tcW w:w="2544" w:type="dxa"/>
          </w:tcPr>
          <w:p w:rsidR="00AF6DB4" w:rsidRPr="003C6B3D" w:rsidRDefault="002F23B4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C6B3D">
              <w:rPr>
                <w:rFonts w:ascii="Times New Roman" w:hAnsi="Times New Roman"/>
                <w:sz w:val="24"/>
                <w:szCs w:val="24"/>
              </w:rPr>
              <w:t>202</w:t>
            </w:r>
            <w:r w:rsidR="002E4206" w:rsidRPr="003C6B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6DB4" w:rsidRPr="00964409" w:rsidTr="002E4206">
        <w:tc>
          <w:tcPr>
            <w:tcW w:w="636" w:type="dxa"/>
          </w:tcPr>
          <w:p w:rsidR="00AF6DB4" w:rsidRPr="00D97FBE" w:rsidRDefault="006F2B72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567" w:type="dxa"/>
          </w:tcPr>
          <w:p w:rsidR="00AF6DB4" w:rsidRDefault="00AF6DB4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Промывка сети канализации с.Коелга ул. 1 Мая</w:t>
            </w:r>
            <w:r w:rsidR="002F23B4">
              <w:rPr>
                <w:rFonts w:ascii="Times New Roman" w:hAnsi="Times New Roman"/>
                <w:sz w:val="24"/>
                <w:szCs w:val="24"/>
              </w:rPr>
              <w:t>, протяженность 50 м., диаметр 150</w:t>
            </w:r>
          </w:p>
        </w:tc>
        <w:tc>
          <w:tcPr>
            <w:tcW w:w="2544" w:type="dxa"/>
          </w:tcPr>
          <w:p w:rsidR="00AF6DB4" w:rsidRPr="003C6B3D" w:rsidRDefault="002F23B4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C6B3D">
              <w:rPr>
                <w:rFonts w:ascii="Times New Roman" w:hAnsi="Times New Roman"/>
                <w:sz w:val="24"/>
                <w:szCs w:val="24"/>
              </w:rPr>
              <w:t>202</w:t>
            </w:r>
            <w:r w:rsidR="002E4206" w:rsidRPr="003C6B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6DB4" w:rsidRPr="00964409" w:rsidTr="002E4206">
        <w:tc>
          <w:tcPr>
            <w:tcW w:w="636" w:type="dxa"/>
          </w:tcPr>
          <w:p w:rsidR="00AF6DB4" w:rsidRPr="00D97FBE" w:rsidRDefault="006F2B72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567" w:type="dxa"/>
          </w:tcPr>
          <w:p w:rsidR="00AF6DB4" w:rsidRDefault="00AF6DB4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Промывка сети канализации с.Коелга ул. Мира д. 30</w:t>
            </w:r>
            <w:r w:rsidR="002F23B4">
              <w:rPr>
                <w:rFonts w:ascii="Times New Roman" w:hAnsi="Times New Roman"/>
                <w:sz w:val="24"/>
                <w:szCs w:val="24"/>
              </w:rPr>
              <w:t>, протяженность 60 м., диаметр 60</w:t>
            </w:r>
          </w:p>
        </w:tc>
        <w:tc>
          <w:tcPr>
            <w:tcW w:w="2544" w:type="dxa"/>
          </w:tcPr>
          <w:p w:rsidR="00AF6DB4" w:rsidRPr="003C6B3D" w:rsidRDefault="002F23B4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C6B3D">
              <w:rPr>
                <w:rFonts w:ascii="Times New Roman" w:hAnsi="Times New Roman"/>
                <w:sz w:val="24"/>
                <w:szCs w:val="24"/>
              </w:rPr>
              <w:t>202</w:t>
            </w:r>
            <w:r w:rsidR="002E4206" w:rsidRPr="003C6B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C7B98" w:rsidRPr="00964409" w:rsidTr="002E4206">
        <w:tc>
          <w:tcPr>
            <w:tcW w:w="636" w:type="dxa"/>
          </w:tcPr>
          <w:p w:rsidR="007C7B98" w:rsidRPr="00D97FBE" w:rsidRDefault="006F2B72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567" w:type="dxa"/>
          </w:tcPr>
          <w:p w:rsidR="007C7B98" w:rsidRPr="00D97FBE" w:rsidRDefault="002E4206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Замена трубопровода, диаметр 150 2 ветки, протяженность 2-х веток 7 км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замены смотровых колодцев, диаметр 1,5 м. – 8 шт.  </w:t>
            </w:r>
          </w:p>
        </w:tc>
        <w:tc>
          <w:tcPr>
            <w:tcW w:w="2544" w:type="dxa"/>
          </w:tcPr>
          <w:p w:rsidR="007C7B98" w:rsidRPr="00D97FBE" w:rsidRDefault="002E4206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2026-2028 </w:t>
            </w:r>
          </w:p>
        </w:tc>
      </w:tr>
      <w:tr w:rsidR="002E4206" w:rsidRPr="00964409" w:rsidTr="002E4206">
        <w:tc>
          <w:tcPr>
            <w:tcW w:w="636" w:type="dxa"/>
          </w:tcPr>
          <w:p w:rsidR="002E4206" w:rsidRPr="00D97FBE" w:rsidRDefault="002E4206" w:rsidP="00C204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F2B7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7" w:type="dxa"/>
          </w:tcPr>
          <w:p w:rsidR="002E4206" w:rsidRPr="00D97FBE" w:rsidRDefault="002E4206" w:rsidP="00C204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Реконструкция имеющихся очистных сооружений, производительностью 700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м.куб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44" w:type="dxa"/>
          </w:tcPr>
          <w:p w:rsidR="002E4206" w:rsidRPr="00D97FBE" w:rsidRDefault="002E4206" w:rsidP="00C2042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2026-2028 </w:t>
            </w:r>
          </w:p>
        </w:tc>
      </w:tr>
      <w:tr w:rsidR="002E4206" w:rsidRPr="00964409" w:rsidTr="002E4206">
        <w:tc>
          <w:tcPr>
            <w:tcW w:w="636" w:type="dxa"/>
          </w:tcPr>
          <w:p w:rsidR="002E4206" w:rsidRDefault="006F2B72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2E4206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6567" w:type="dxa"/>
          </w:tcPr>
          <w:p w:rsidR="002E4206" w:rsidRDefault="002E4206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Вывод из эксплуатации имеющихся очистных сооружений и строительство очистных сооружений, разработанных АО «345 механический завод», производительностью 250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м.куб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544" w:type="dxa"/>
            <w:vMerge w:val="restart"/>
          </w:tcPr>
          <w:p w:rsidR="002E4206" w:rsidRDefault="002E4206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2026-2028</w:t>
            </w:r>
          </w:p>
        </w:tc>
      </w:tr>
      <w:tr w:rsidR="002E4206" w:rsidRPr="00964409" w:rsidTr="002E4206">
        <w:tc>
          <w:tcPr>
            <w:tcW w:w="636" w:type="dxa"/>
          </w:tcPr>
          <w:p w:rsidR="002E4206" w:rsidRDefault="006F2B72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2E4206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6567" w:type="dxa"/>
          </w:tcPr>
          <w:p w:rsidR="002E4206" w:rsidRDefault="002E4206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Вывод из эксплуатации имеющихся очистных сооружений и строительство очистных сооружений, разработанных ООО СНПП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Южуралводоканалналадка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производительностью 400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м.куб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44" w:type="dxa"/>
            <w:vMerge/>
          </w:tcPr>
          <w:p w:rsidR="002E4206" w:rsidRDefault="002E4206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7B98" w:rsidRPr="007A7D0E" w:rsidRDefault="007C7B98" w:rsidP="007C7B98">
      <w:pPr>
        <w:pStyle w:val="s1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C5570E">
        <w:rPr>
          <w:b/>
          <w:color w:val="FF0000"/>
          <w:sz w:val="28"/>
          <w:szCs w:val="28"/>
        </w:rPr>
        <w:tab/>
      </w:r>
    </w:p>
    <w:p w:rsidR="007C7B98" w:rsidRPr="00D00009" w:rsidRDefault="007C7B98" w:rsidP="007C7B9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00009">
        <w:rPr>
          <w:rFonts w:ascii="Times New Roman" w:hAnsi="Times New Roman"/>
          <w:b/>
          <w:sz w:val="28"/>
          <w:szCs w:val="28"/>
        </w:rPr>
        <w:t>в) технические обоснования основных мероприятий по реализации схем водоотведения</w:t>
      </w:r>
    </w:p>
    <w:p w:rsidR="007C7B98" w:rsidRPr="00D00009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00009">
        <w:rPr>
          <w:rFonts w:ascii="Times New Roman" w:hAnsi="Times New Roman"/>
          <w:sz w:val="28"/>
          <w:szCs w:val="28"/>
        </w:rPr>
        <w:tab/>
        <w:t>Технические обоснования предлагаемых мероприятий по сетям водоотведения:</w:t>
      </w:r>
    </w:p>
    <w:p w:rsidR="007C7B98" w:rsidRPr="00D00009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00009">
        <w:rPr>
          <w:rFonts w:ascii="Times New Roman" w:hAnsi="Times New Roman"/>
          <w:sz w:val="28"/>
          <w:szCs w:val="28"/>
        </w:rPr>
        <w:t>- сокращение количества сетей водоотведения, нуждающихся в замене;</w:t>
      </w:r>
    </w:p>
    <w:p w:rsidR="007C7B98" w:rsidRPr="00D00009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00009">
        <w:rPr>
          <w:rFonts w:ascii="Times New Roman" w:hAnsi="Times New Roman"/>
          <w:sz w:val="28"/>
          <w:szCs w:val="28"/>
        </w:rPr>
        <w:t>- увеличение пропускной способности системы водоотведения  и очистки сточных вод;</w:t>
      </w:r>
    </w:p>
    <w:p w:rsidR="007C7B98" w:rsidRPr="00D00009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00009">
        <w:rPr>
          <w:rFonts w:ascii="Times New Roman" w:hAnsi="Times New Roman"/>
          <w:sz w:val="28"/>
          <w:szCs w:val="28"/>
        </w:rPr>
        <w:t>- обеспечение бесперебойного водоотведения;</w:t>
      </w:r>
    </w:p>
    <w:p w:rsidR="007C7B98" w:rsidRPr="00D00009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00009">
        <w:rPr>
          <w:rFonts w:ascii="Times New Roman" w:hAnsi="Times New Roman"/>
          <w:sz w:val="28"/>
          <w:szCs w:val="28"/>
        </w:rPr>
        <w:lastRenderedPageBreak/>
        <w:t xml:space="preserve">- предотвращение негативных процессов, влияющих на количество воды водного объекта. </w:t>
      </w:r>
    </w:p>
    <w:p w:rsidR="0007550A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00009">
        <w:tab/>
      </w:r>
      <w:r w:rsidRPr="00587300">
        <w:rPr>
          <w:rFonts w:ascii="Times New Roman" w:hAnsi="Times New Roman"/>
          <w:sz w:val="28"/>
          <w:szCs w:val="28"/>
        </w:rPr>
        <w:t>Из перечня основных мероприятий по реализации схемы в</w:t>
      </w:r>
      <w:r w:rsidR="0007550A">
        <w:rPr>
          <w:rFonts w:ascii="Times New Roman" w:hAnsi="Times New Roman"/>
          <w:sz w:val="28"/>
          <w:szCs w:val="28"/>
        </w:rPr>
        <w:t>одоснабжения с разбивкой на 2021</w:t>
      </w:r>
      <w:r w:rsidRPr="00587300">
        <w:rPr>
          <w:rFonts w:ascii="Times New Roman" w:hAnsi="Times New Roman"/>
          <w:sz w:val="28"/>
          <w:szCs w:val="28"/>
        </w:rPr>
        <w:t xml:space="preserve"> г. представленный  в таблице 12.1. следует, что</w:t>
      </w:r>
      <w:r w:rsidR="0007550A">
        <w:rPr>
          <w:rFonts w:ascii="Times New Roman" w:hAnsi="Times New Roman"/>
          <w:sz w:val="28"/>
          <w:szCs w:val="28"/>
        </w:rPr>
        <w:t xml:space="preserve"> в 2020-2021 г. выполнены следующие мероприятия</w:t>
      </w:r>
      <w:r w:rsidRPr="00587300">
        <w:rPr>
          <w:rFonts w:ascii="Times New Roman" w:hAnsi="Times New Roman"/>
          <w:sz w:val="28"/>
          <w:szCs w:val="28"/>
        </w:rPr>
        <w:t>:</w:t>
      </w:r>
    </w:p>
    <w:tbl>
      <w:tblPr>
        <w:tblW w:w="9747" w:type="dxa"/>
        <w:tblLook w:val="00A0" w:firstRow="1" w:lastRow="0" w:firstColumn="1" w:lastColumn="0" w:noHBand="0" w:noVBand="0"/>
      </w:tblPr>
      <w:tblGrid>
        <w:gridCol w:w="9747"/>
      </w:tblGrid>
      <w:tr w:rsidR="0007550A" w:rsidRPr="00591142" w:rsidTr="00591142">
        <w:tc>
          <w:tcPr>
            <w:tcW w:w="9747" w:type="dxa"/>
          </w:tcPr>
          <w:p w:rsidR="0007550A" w:rsidRPr="00591142" w:rsidRDefault="00591142" w:rsidP="0059114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91142">
              <w:rPr>
                <w:rFonts w:ascii="Times New Roman" w:hAnsi="Times New Roman"/>
                <w:sz w:val="28"/>
                <w:szCs w:val="28"/>
              </w:rPr>
              <w:t>- р</w:t>
            </w:r>
            <w:r w:rsidR="0007550A" w:rsidRPr="00591142">
              <w:rPr>
                <w:rFonts w:ascii="Times New Roman" w:hAnsi="Times New Roman"/>
                <w:sz w:val="28"/>
                <w:szCs w:val="28"/>
              </w:rPr>
              <w:t>емонт сети канализации в с. Коелга   от КНС 1 до Т2</w:t>
            </w:r>
            <w:r w:rsidR="004E04D5">
              <w:rPr>
                <w:rFonts w:ascii="Times New Roman" w:hAnsi="Times New Roman"/>
                <w:sz w:val="28"/>
                <w:szCs w:val="28"/>
              </w:rPr>
              <w:t>, сумма затрат составила 590,94 тысяч рублей</w:t>
            </w:r>
            <w:r w:rsidRPr="00591142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07550A" w:rsidRPr="00591142" w:rsidTr="00591142">
        <w:trPr>
          <w:trHeight w:val="215"/>
        </w:trPr>
        <w:tc>
          <w:tcPr>
            <w:tcW w:w="9747" w:type="dxa"/>
          </w:tcPr>
          <w:p w:rsidR="0007550A" w:rsidRPr="00591142" w:rsidRDefault="00591142" w:rsidP="00C2042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91142">
              <w:rPr>
                <w:rFonts w:ascii="Times New Roman" w:hAnsi="Times New Roman"/>
                <w:sz w:val="28"/>
                <w:szCs w:val="28"/>
              </w:rPr>
              <w:t>- р</w:t>
            </w:r>
            <w:r w:rsidR="0007550A" w:rsidRPr="00591142">
              <w:rPr>
                <w:rFonts w:ascii="Times New Roman" w:hAnsi="Times New Roman"/>
                <w:sz w:val="28"/>
                <w:szCs w:val="28"/>
              </w:rPr>
              <w:t>емонт сети канализации от Т4 до К5, с. Коелга</w:t>
            </w:r>
            <w:r w:rsidR="004E04D5">
              <w:rPr>
                <w:rFonts w:ascii="Times New Roman" w:hAnsi="Times New Roman"/>
                <w:sz w:val="28"/>
                <w:szCs w:val="28"/>
              </w:rPr>
              <w:t xml:space="preserve">, сумма затрат составила 628,086 тысяч рублей  </w:t>
            </w:r>
            <w:r w:rsidRPr="00591142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07550A" w:rsidRPr="00591142" w:rsidTr="00591142">
        <w:tc>
          <w:tcPr>
            <w:tcW w:w="9747" w:type="dxa"/>
          </w:tcPr>
          <w:p w:rsidR="0007550A" w:rsidRPr="00591142" w:rsidRDefault="00591142" w:rsidP="00C2042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91142">
              <w:rPr>
                <w:rFonts w:ascii="Times New Roman" w:hAnsi="Times New Roman"/>
                <w:sz w:val="28"/>
                <w:szCs w:val="28"/>
              </w:rPr>
              <w:t>- п</w:t>
            </w:r>
            <w:r w:rsidR="0007550A" w:rsidRPr="00591142">
              <w:rPr>
                <w:rFonts w:ascii="Times New Roman" w:hAnsi="Times New Roman"/>
                <w:sz w:val="28"/>
                <w:szCs w:val="28"/>
              </w:rPr>
              <w:t>ромывка сети канализации по ул. 1 Мая, с. Коелга</w:t>
            </w:r>
            <w:r w:rsidR="004E04D5">
              <w:rPr>
                <w:rFonts w:ascii="Times New Roman" w:hAnsi="Times New Roman"/>
                <w:sz w:val="28"/>
                <w:szCs w:val="28"/>
              </w:rPr>
              <w:t xml:space="preserve">, сумма затрат составила 100,0 тысяч рублей </w:t>
            </w:r>
            <w:r w:rsidRPr="00591142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07550A" w:rsidRPr="00591142" w:rsidTr="00591142">
        <w:tc>
          <w:tcPr>
            <w:tcW w:w="9747" w:type="dxa"/>
          </w:tcPr>
          <w:p w:rsidR="0007550A" w:rsidRPr="00591142" w:rsidRDefault="00591142" w:rsidP="00C2042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91142">
              <w:rPr>
                <w:rFonts w:ascii="Times New Roman" w:hAnsi="Times New Roman"/>
                <w:sz w:val="28"/>
                <w:szCs w:val="28"/>
              </w:rPr>
              <w:t>- п</w:t>
            </w:r>
            <w:r w:rsidR="0007550A" w:rsidRPr="00591142">
              <w:rPr>
                <w:rFonts w:ascii="Times New Roman" w:hAnsi="Times New Roman"/>
                <w:sz w:val="28"/>
                <w:szCs w:val="28"/>
              </w:rPr>
              <w:t>ромывка сети канализации по ул. Мира, д. 30, с. Коелга</w:t>
            </w:r>
            <w:r w:rsidR="004E04D5">
              <w:rPr>
                <w:rFonts w:ascii="Times New Roman" w:hAnsi="Times New Roman"/>
                <w:sz w:val="28"/>
                <w:szCs w:val="28"/>
              </w:rPr>
              <w:t xml:space="preserve">, сумма затрат составила 30,0 тысяч рублей </w:t>
            </w:r>
            <w:r w:rsidRPr="00591142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07550A" w:rsidRPr="00591142" w:rsidTr="00591142">
        <w:tc>
          <w:tcPr>
            <w:tcW w:w="9747" w:type="dxa"/>
          </w:tcPr>
          <w:p w:rsidR="0007550A" w:rsidRPr="00591142" w:rsidRDefault="00591142" w:rsidP="00C2042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91142">
              <w:rPr>
                <w:rFonts w:ascii="Times New Roman" w:hAnsi="Times New Roman"/>
                <w:sz w:val="28"/>
                <w:szCs w:val="28"/>
              </w:rPr>
              <w:t>- р</w:t>
            </w:r>
            <w:r w:rsidR="0007550A" w:rsidRPr="00591142">
              <w:rPr>
                <w:rFonts w:ascii="Times New Roman" w:hAnsi="Times New Roman"/>
                <w:sz w:val="28"/>
                <w:szCs w:val="28"/>
              </w:rPr>
              <w:t>емонт системы отопления очистных сооружений с.Коелга, протяженность 110 м., диаметр 150</w:t>
            </w:r>
            <w:r w:rsidR="004E04D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C20424">
              <w:rPr>
                <w:rFonts w:ascii="Times New Roman" w:hAnsi="Times New Roman"/>
                <w:sz w:val="28"/>
                <w:szCs w:val="28"/>
              </w:rPr>
              <w:t xml:space="preserve"> сумма затрат соста</w:t>
            </w:r>
            <w:r w:rsidR="0022639C">
              <w:rPr>
                <w:rFonts w:ascii="Times New Roman" w:hAnsi="Times New Roman"/>
                <w:sz w:val="28"/>
                <w:szCs w:val="28"/>
              </w:rPr>
              <w:t xml:space="preserve">вила  125,0 </w:t>
            </w:r>
            <w:r w:rsidR="003028FD">
              <w:rPr>
                <w:rFonts w:ascii="Times New Roman" w:hAnsi="Times New Roman"/>
                <w:sz w:val="28"/>
                <w:szCs w:val="28"/>
              </w:rPr>
              <w:t>тысяч рублей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591142" w:rsidRPr="00591142" w:rsidRDefault="00591142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На 2022 г. из-за отсутствия денежных средств переносятся следующие мероприятия: </w:t>
      </w:r>
    </w:p>
    <w:tbl>
      <w:tblPr>
        <w:tblW w:w="9747" w:type="dxa"/>
        <w:tblLook w:val="00A0" w:firstRow="1" w:lastRow="0" w:firstColumn="1" w:lastColumn="0" w:noHBand="0" w:noVBand="0"/>
      </w:tblPr>
      <w:tblGrid>
        <w:gridCol w:w="9747"/>
      </w:tblGrid>
      <w:tr w:rsidR="00591142" w:rsidRPr="00D97FBE" w:rsidTr="00591142">
        <w:tc>
          <w:tcPr>
            <w:tcW w:w="6567" w:type="dxa"/>
          </w:tcPr>
          <w:p w:rsidR="00591142" w:rsidRPr="00591142" w:rsidRDefault="00591142" w:rsidP="00BA59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91142">
              <w:rPr>
                <w:rFonts w:ascii="Times New Roman" w:hAnsi="Times New Roman"/>
                <w:sz w:val="28"/>
                <w:szCs w:val="28"/>
              </w:rPr>
              <w:t>- ремонт кровли КНС -1 ул. 1 Мая с.Коелга</w:t>
            </w:r>
            <w:r w:rsidR="00BA59C0">
              <w:rPr>
                <w:rFonts w:ascii="Times New Roman" w:hAnsi="Times New Roman"/>
                <w:sz w:val="28"/>
                <w:szCs w:val="28"/>
              </w:rPr>
              <w:t>, о</w:t>
            </w:r>
            <w:r w:rsidR="00BA59C0" w:rsidRPr="00D922DC">
              <w:rPr>
                <w:rFonts w:ascii="Times New Roman" w:hAnsi="Times New Roman"/>
                <w:sz w:val="28"/>
                <w:szCs w:val="28"/>
              </w:rPr>
              <w:t xml:space="preserve">риентировочная стоимость составит </w:t>
            </w:r>
            <w:r w:rsidR="00BA59C0">
              <w:rPr>
                <w:rFonts w:ascii="Times New Roman" w:hAnsi="Times New Roman"/>
                <w:sz w:val="28"/>
                <w:szCs w:val="28"/>
              </w:rPr>
              <w:t xml:space="preserve"> 50,0 тысяч рублей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591142" w:rsidTr="00591142">
        <w:tc>
          <w:tcPr>
            <w:tcW w:w="6567" w:type="dxa"/>
          </w:tcPr>
          <w:p w:rsidR="00591142" w:rsidRPr="00591142" w:rsidRDefault="00591142" w:rsidP="00C2042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91142">
              <w:rPr>
                <w:rFonts w:ascii="Times New Roman" w:hAnsi="Times New Roman"/>
                <w:sz w:val="28"/>
                <w:szCs w:val="28"/>
              </w:rPr>
              <w:t>- ремонт кровли КНС -2 ул. Промышленная с.Коелга</w:t>
            </w:r>
            <w:r w:rsidR="00BA59C0">
              <w:rPr>
                <w:rFonts w:ascii="Times New Roman" w:hAnsi="Times New Roman"/>
                <w:sz w:val="28"/>
                <w:szCs w:val="28"/>
              </w:rPr>
              <w:t>, о</w:t>
            </w:r>
            <w:r w:rsidR="00BA59C0" w:rsidRPr="00D922DC">
              <w:rPr>
                <w:rFonts w:ascii="Times New Roman" w:hAnsi="Times New Roman"/>
                <w:sz w:val="28"/>
                <w:szCs w:val="28"/>
              </w:rPr>
              <w:t xml:space="preserve">риентировочная стоимость составит </w:t>
            </w:r>
            <w:r w:rsidR="00BA59C0">
              <w:rPr>
                <w:rFonts w:ascii="Times New Roman" w:hAnsi="Times New Roman"/>
                <w:sz w:val="28"/>
                <w:szCs w:val="28"/>
              </w:rPr>
              <w:t xml:space="preserve"> 50,0 тысяч рублей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  <w:r w:rsidRPr="0059114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591142" w:rsidTr="00591142">
        <w:tc>
          <w:tcPr>
            <w:tcW w:w="6567" w:type="dxa"/>
          </w:tcPr>
          <w:p w:rsidR="00591142" w:rsidRPr="00591142" w:rsidRDefault="00591142" w:rsidP="00C2042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91142">
              <w:rPr>
                <w:rFonts w:ascii="Times New Roman" w:hAnsi="Times New Roman"/>
                <w:sz w:val="28"/>
                <w:szCs w:val="28"/>
              </w:rPr>
              <w:t>- промывка сети канализации с.Коелга ул. 1 Мая, протяженность 50 м., диаметр 150</w:t>
            </w:r>
            <w:r w:rsidR="00BA59C0">
              <w:rPr>
                <w:rFonts w:ascii="Times New Roman" w:hAnsi="Times New Roman"/>
                <w:sz w:val="28"/>
                <w:szCs w:val="28"/>
              </w:rPr>
              <w:t>, о</w:t>
            </w:r>
            <w:r w:rsidR="00BA59C0" w:rsidRPr="00D922DC">
              <w:rPr>
                <w:rFonts w:ascii="Times New Roman" w:hAnsi="Times New Roman"/>
                <w:sz w:val="28"/>
                <w:szCs w:val="28"/>
              </w:rPr>
              <w:t xml:space="preserve">риентировочная стоимость составит </w:t>
            </w:r>
            <w:r w:rsidR="00BA59C0">
              <w:rPr>
                <w:rFonts w:ascii="Times New Roman" w:hAnsi="Times New Roman"/>
                <w:sz w:val="28"/>
                <w:szCs w:val="28"/>
              </w:rPr>
              <w:t xml:space="preserve"> 100,0 тысяч рублей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591142" w:rsidTr="00591142">
        <w:tc>
          <w:tcPr>
            <w:tcW w:w="6567" w:type="dxa"/>
          </w:tcPr>
          <w:p w:rsidR="00591142" w:rsidRPr="00591142" w:rsidRDefault="00591142" w:rsidP="00C2042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91142">
              <w:rPr>
                <w:rFonts w:ascii="Times New Roman" w:hAnsi="Times New Roman"/>
                <w:sz w:val="28"/>
                <w:szCs w:val="28"/>
              </w:rPr>
              <w:t>- промывка сети канализации с.Коелга ул. Мира д. 30, протяженность 60 м., диаметр 60</w:t>
            </w:r>
            <w:r w:rsidR="00BA59C0">
              <w:rPr>
                <w:rFonts w:ascii="Times New Roman" w:hAnsi="Times New Roman"/>
                <w:sz w:val="28"/>
                <w:szCs w:val="28"/>
              </w:rPr>
              <w:t>, о</w:t>
            </w:r>
            <w:r w:rsidR="00BA59C0" w:rsidRPr="00D922DC">
              <w:rPr>
                <w:rFonts w:ascii="Times New Roman" w:hAnsi="Times New Roman"/>
                <w:sz w:val="28"/>
                <w:szCs w:val="28"/>
              </w:rPr>
              <w:t xml:space="preserve">риентировочная стоимость составит </w:t>
            </w:r>
            <w:r w:rsidR="00BA59C0">
              <w:rPr>
                <w:rFonts w:ascii="Times New Roman" w:hAnsi="Times New Roman"/>
                <w:sz w:val="28"/>
                <w:szCs w:val="28"/>
              </w:rPr>
              <w:t xml:space="preserve"> 70,0 тысяч рублей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07550A" w:rsidRDefault="009929C1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На плановый период с 2026 по 2028 г.г. запланированы следующие мероприятия: </w:t>
      </w:r>
    </w:p>
    <w:tbl>
      <w:tblPr>
        <w:tblW w:w="9747" w:type="dxa"/>
        <w:tblLook w:val="00A0" w:firstRow="1" w:lastRow="0" w:firstColumn="1" w:lastColumn="0" w:noHBand="0" w:noVBand="0"/>
      </w:tblPr>
      <w:tblGrid>
        <w:gridCol w:w="9747"/>
      </w:tblGrid>
      <w:tr w:rsidR="0009672E" w:rsidRPr="0009672E" w:rsidTr="0009672E">
        <w:tc>
          <w:tcPr>
            <w:tcW w:w="6567" w:type="dxa"/>
          </w:tcPr>
          <w:p w:rsidR="0009672E" w:rsidRPr="0009672E" w:rsidRDefault="0009672E" w:rsidP="0000252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672E">
              <w:rPr>
                <w:rFonts w:ascii="Times New Roman" w:hAnsi="Times New Roman"/>
                <w:sz w:val="28"/>
                <w:szCs w:val="28"/>
              </w:rPr>
              <w:t>- замена трубопровода, диаметр 150 2 ветки, протяженность 2-х веток 7 км. и замены смотровых колодцев, диаметр 1,5 м. – 8 шт.</w:t>
            </w:r>
            <w:r w:rsidR="001C35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C355C" w:rsidRPr="00D922DC">
              <w:rPr>
                <w:rFonts w:ascii="Times New Roman" w:hAnsi="Times New Roman"/>
                <w:sz w:val="28"/>
                <w:szCs w:val="28"/>
              </w:rPr>
              <w:t xml:space="preserve">Ориентировочная стоимость </w:t>
            </w:r>
            <w:r w:rsidR="001C355C">
              <w:rPr>
                <w:rFonts w:ascii="Times New Roman" w:hAnsi="Times New Roman"/>
                <w:sz w:val="28"/>
                <w:szCs w:val="28"/>
              </w:rPr>
              <w:t>составит 14000 тыс. руб.</w:t>
            </w:r>
            <w:r w:rsidRPr="0009672E">
              <w:rPr>
                <w:rFonts w:ascii="Times New Roman" w:hAnsi="Times New Roman"/>
                <w:sz w:val="28"/>
                <w:szCs w:val="28"/>
              </w:rPr>
              <w:t xml:space="preserve">;  </w:t>
            </w:r>
          </w:p>
        </w:tc>
      </w:tr>
      <w:tr w:rsidR="0009672E" w:rsidRPr="0009672E" w:rsidTr="0009672E">
        <w:tc>
          <w:tcPr>
            <w:tcW w:w="6567" w:type="dxa"/>
          </w:tcPr>
          <w:p w:rsidR="0009672E" w:rsidRPr="0009672E" w:rsidRDefault="0009672E" w:rsidP="00C2042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9672E">
              <w:rPr>
                <w:rFonts w:ascii="Times New Roman" w:hAnsi="Times New Roman"/>
                <w:sz w:val="28"/>
                <w:szCs w:val="28"/>
              </w:rPr>
              <w:t xml:space="preserve">- реконструкция имеющихся очистных сооружений, производительностью 700 </w:t>
            </w:r>
            <w:proofErr w:type="spellStart"/>
            <w:r w:rsidRPr="0009672E">
              <w:rPr>
                <w:rFonts w:ascii="Times New Roman" w:hAnsi="Times New Roman"/>
                <w:sz w:val="28"/>
                <w:szCs w:val="28"/>
              </w:rPr>
              <w:t>м.куб</w:t>
            </w:r>
            <w:proofErr w:type="spellEnd"/>
            <w:r w:rsidRPr="0009672E">
              <w:rPr>
                <w:rFonts w:ascii="Times New Roman" w:hAnsi="Times New Roman"/>
                <w:sz w:val="28"/>
                <w:szCs w:val="28"/>
              </w:rPr>
              <w:t>./</w:t>
            </w:r>
            <w:proofErr w:type="spellStart"/>
            <w:r w:rsidRPr="0009672E">
              <w:rPr>
                <w:rFonts w:ascii="Times New Roman" w:hAnsi="Times New Roman"/>
                <w:sz w:val="28"/>
                <w:szCs w:val="28"/>
              </w:rPr>
              <w:t>сут</w:t>
            </w:r>
            <w:proofErr w:type="spellEnd"/>
            <w:r w:rsidRPr="0009672E">
              <w:rPr>
                <w:rFonts w:ascii="Times New Roman" w:hAnsi="Times New Roman"/>
                <w:sz w:val="28"/>
                <w:szCs w:val="28"/>
              </w:rPr>
              <w:t>.</w:t>
            </w:r>
            <w:r w:rsidR="000931B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931BF" w:rsidRPr="00D922DC">
              <w:rPr>
                <w:rFonts w:ascii="Times New Roman" w:hAnsi="Times New Roman"/>
                <w:sz w:val="28"/>
                <w:szCs w:val="28"/>
              </w:rPr>
              <w:t>Ориентировочная стоимость реконструкции составит от 26 млн. 600 ты</w:t>
            </w:r>
            <w:r w:rsidR="000931BF">
              <w:rPr>
                <w:rFonts w:ascii="Times New Roman" w:hAnsi="Times New Roman"/>
                <w:sz w:val="28"/>
                <w:szCs w:val="28"/>
              </w:rPr>
              <w:t xml:space="preserve">с. </w:t>
            </w:r>
            <w:proofErr w:type="spellStart"/>
            <w:r w:rsidR="000931BF"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  <w:r w:rsidR="000931BF">
              <w:rPr>
                <w:rFonts w:ascii="Times New Roman" w:hAnsi="Times New Roman"/>
                <w:sz w:val="28"/>
                <w:szCs w:val="28"/>
              </w:rPr>
              <w:t xml:space="preserve"> до 30 млн. 600 тыс. руб.</w:t>
            </w:r>
            <w:r w:rsidRPr="0009672E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09672E" w:rsidRPr="0009672E" w:rsidTr="0009672E">
        <w:tc>
          <w:tcPr>
            <w:tcW w:w="6567" w:type="dxa"/>
          </w:tcPr>
          <w:p w:rsidR="0009672E" w:rsidRPr="0009672E" w:rsidRDefault="0009672E" w:rsidP="0009672E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 w:rsidRPr="0009672E">
              <w:rPr>
                <w:rFonts w:ascii="Times New Roman" w:hAnsi="Times New Roman"/>
                <w:sz w:val="28"/>
                <w:szCs w:val="28"/>
              </w:rPr>
              <w:t xml:space="preserve">вывод из эксплуатации имеющихся очистных сооружений и строительство очистных сооружений, разработанных АО «345 механический завод», производительностью 250 </w:t>
            </w:r>
            <w:proofErr w:type="spellStart"/>
            <w:r w:rsidRPr="0009672E">
              <w:rPr>
                <w:rFonts w:ascii="Times New Roman" w:hAnsi="Times New Roman"/>
                <w:sz w:val="28"/>
                <w:szCs w:val="28"/>
              </w:rPr>
              <w:t>м.куб</w:t>
            </w:r>
            <w:proofErr w:type="spellEnd"/>
            <w:r w:rsidRPr="0009672E">
              <w:rPr>
                <w:rFonts w:ascii="Times New Roman" w:hAnsi="Times New Roman"/>
                <w:sz w:val="28"/>
                <w:szCs w:val="28"/>
              </w:rPr>
              <w:t>./</w:t>
            </w:r>
            <w:proofErr w:type="spellStart"/>
            <w:r w:rsidRPr="0009672E">
              <w:rPr>
                <w:rFonts w:ascii="Times New Roman" w:hAnsi="Times New Roman"/>
                <w:sz w:val="28"/>
                <w:szCs w:val="28"/>
              </w:rPr>
              <w:t>сут</w:t>
            </w:r>
            <w:proofErr w:type="spellEnd"/>
            <w:r w:rsidRPr="0009672E">
              <w:rPr>
                <w:rFonts w:ascii="Times New Roman" w:hAnsi="Times New Roman"/>
                <w:sz w:val="28"/>
                <w:szCs w:val="28"/>
              </w:rPr>
              <w:t>.</w:t>
            </w:r>
            <w:r w:rsidR="000931BF" w:rsidRPr="00D922DC">
              <w:rPr>
                <w:rFonts w:ascii="Times New Roman" w:hAnsi="Times New Roman"/>
                <w:sz w:val="28"/>
                <w:szCs w:val="28"/>
              </w:rPr>
              <w:t xml:space="preserve"> Ориентировочная стоимость новых очистных сооружений составит 41 млн. 800 тыс. руб.</w:t>
            </w:r>
            <w:r w:rsidRPr="0009672E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09672E" w:rsidRPr="0009672E" w:rsidTr="0009672E">
        <w:tc>
          <w:tcPr>
            <w:tcW w:w="6567" w:type="dxa"/>
          </w:tcPr>
          <w:p w:rsidR="0009672E" w:rsidRPr="0009672E" w:rsidRDefault="0009672E" w:rsidP="000931BF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672E">
              <w:rPr>
                <w:rFonts w:ascii="Times New Roman" w:hAnsi="Times New Roman"/>
                <w:sz w:val="28"/>
                <w:szCs w:val="28"/>
              </w:rPr>
              <w:t>вывод из эксплуатации имеющихся очистных сооружений и строительство очистных сооружений, разработанных ООО СНПП «</w:t>
            </w:r>
            <w:proofErr w:type="spellStart"/>
            <w:r w:rsidRPr="0009672E">
              <w:rPr>
                <w:rFonts w:ascii="Times New Roman" w:hAnsi="Times New Roman"/>
                <w:sz w:val="28"/>
                <w:szCs w:val="28"/>
              </w:rPr>
              <w:t>Южуралводоканалналадка</w:t>
            </w:r>
            <w:proofErr w:type="spellEnd"/>
            <w:r w:rsidRPr="0009672E">
              <w:rPr>
                <w:rFonts w:ascii="Times New Roman" w:hAnsi="Times New Roman"/>
                <w:sz w:val="28"/>
                <w:szCs w:val="28"/>
              </w:rPr>
              <w:t xml:space="preserve">», производительностью 400 </w:t>
            </w:r>
            <w:proofErr w:type="spellStart"/>
            <w:r w:rsidRPr="0009672E">
              <w:rPr>
                <w:rFonts w:ascii="Times New Roman" w:hAnsi="Times New Roman"/>
                <w:sz w:val="28"/>
                <w:szCs w:val="28"/>
              </w:rPr>
              <w:t>м.куб</w:t>
            </w:r>
            <w:proofErr w:type="spellEnd"/>
            <w:r w:rsidRPr="0009672E">
              <w:rPr>
                <w:rFonts w:ascii="Times New Roman" w:hAnsi="Times New Roman"/>
                <w:sz w:val="28"/>
                <w:szCs w:val="28"/>
              </w:rPr>
              <w:t>./</w:t>
            </w:r>
            <w:proofErr w:type="spellStart"/>
            <w:r w:rsidRPr="0009672E">
              <w:rPr>
                <w:rFonts w:ascii="Times New Roman" w:hAnsi="Times New Roman"/>
                <w:sz w:val="28"/>
                <w:szCs w:val="28"/>
              </w:rPr>
              <w:t>сут</w:t>
            </w:r>
            <w:proofErr w:type="spellEnd"/>
            <w:r w:rsidRPr="0009672E">
              <w:rPr>
                <w:rFonts w:ascii="Times New Roman" w:hAnsi="Times New Roman"/>
                <w:sz w:val="28"/>
                <w:szCs w:val="28"/>
              </w:rPr>
              <w:t>.</w:t>
            </w:r>
            <w:r w:rsidR="000931BF" w:rsidRPr="00D922DC">
              <w:rPr>
                <w:rFonts w:ascii="Times New Roman" w:hAnsi="Times New Roman"/>
                <w:sz w:val="28"/>
                <w:szCs w:val="28"/>
              </w:rPr>
              <w:t xml:space="preserve"> Ориентировочная стоимость новых очистных сооружений составит 32 млн. 600 тыс. руб. </w:t>
            </w:r>
          </w:p>
        </w:tc>
      </w:tr>
    </w:tbl>
    <w:p w:rsidR="0007550A" w:rsidRDefault="0007550A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lastRenderedPageBreak/>
        <w:t>г) сведения о вновь строящихся, реконструируемых и предлагаемых к выводу из эксплуатации объектах централизованной системы водоотведения</w:t>
      </w:r>
    </w:p>
    <w:p w:rsidR="007C7B98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  <w:r w:rsidRPr="00C5570E">
        <w:rPr>
          <w:b/>
          <w:sz w:val="28"/>
          <w:szCs w:val="28"/>
        </w:rPr>
        <w:tab/>
      </w:r>
      <w:r w:rsidRPr="00C5570E">
        <w:rPr>
          <w:sz w:val="28"/>
          <w:szCs w:val="28"/>
        </w:rPr>
        <w:t>На территории Коелгинского сельского поселения сведений о планируемых мероприятиях</w:t>
      </w:r>
      <w:r>
        <w:rPr>
          <w:sz w:val="28"/>
          <w:szCs w:val="28"/>
        </w:rPr>
        <w:t>,</w:t>
      </w:r>
      <w:r w:rsidRPr="00C5570E">
        <w:rPr>
          <w:sz w:val="28"/>
          <w:szCs w:val="28"/>
        </w:rPr>
        <w:t xml:space="preserve"> о вновь строящихся, реконструируемых и предлагаемых к выводу из эксплуатации объектах централизованной системы водоотведения не имеется. </w:t>
      </w:r>
    </w:p>
    <w:p w:rsidR="007C7B98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д)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</w:p>
    <w:p w:rsidR="007C7B98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Мероприятия по развитию систем диспетчеризации, телемеханизации и систем управления режимами водоснабжения на объекте организации, осуществляющей водоотведение, не планируются.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е) описание вариантов маршрутов прохождения трубопроводов (трасс) по территории Коелгинского сельского поселения расположения намечаемых площадок под строительство сооружений водоотведения и их обоснование</w:t>
      </w:r>
    </w:p>
    <w:p w:rsidR="007C7B98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  <w:r w:rsidRPr="00C5570E">
        <w:rPr>
          <w:b/>
          <w:sz w:val="28"/>
          <w:szCs w:val="28"/>
        </w:rPr>
        <w:tab/>
      </w:r>
      <w:r w:rsidRPr="00C5570E">
        <w:rPr>
          <w:sz w:val="28"/>
          <w:szCs w:val="28"/>
        </w:rPr>
        <w:t xml:space="preserve">Новые маршруты прохождения трубопроводов (трасс) по территории Коелгинского сельского поселения и расположение намечаемых площадок под строительство сооружений водоотведения не запланированы. </w:t>
      </w:r>
    </w:p>
    <w:p w:rsidR="007C7B98" w:rsidRPr="00C5570E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ж) границы и характеристики охранных зон сетей и сооружений централизованной системы водоотведения</w:t>
      </w:r>
    </w:p>
    <w:p w:rsidR="007C7B98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В процессе проектирования и строительства должны соблюдаться охранные зоны сетей и сооружений централизованной системы водоотведения, согласно СНиП 2.07.01-89 «Градостроительство. Планировка и застройка городских и сельских поселений».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з) границы планируемых зон размещения</w:t>
      </w:r>
      <w:r>
        <w:rPr>
          <w:b/>
          <w:sz w:val="28"/>
          <w:szCs w:val="28"/>
        </w:rPr>
        <w:t>,</w:t>
      </w:r>
      <w:r w:rsidRPr="00C5570E">
        <w:rPr>
          <w:b/>
          <w:sz w:val="28"/>
          <w:szCs w:val="28"/>
        </w:rPr>
        <w:t xml:space="preserve"> объектов централизованной системы водоотведения</w:t>
      </w:r>
    </w:p>
    <w:p w:rsidR="007C7B98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C365DE">
        <w:rPr>
          <w:sz w:val="28"/>
          <w:szCs w:val="28"/>
        </w:rPr>
        <w:t xml:space="preserve">Ввод новых </w:t>
      </w:r>
      <w:r>
        <w:rPr>
          <w:sz w:val="28"/>
          <w:szCs w:val="28"/>
        </w:rPr>
        <w:t xml:space="preserve">объектов централизованной системы водоснабжения на территории Коелгинского сельского поселения не запланирован. </w:t>
      </w:r>
    </w:p>
    <w:p w:rsidR="007C7B98" w:rsidRPr="00C365DE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b/>
          <w:sz w:val="28"/>
          <w:szCs w:val="28"/>
        </w:rPr>
      </w:pPr>
    </w:p>
    <w:p w:rsidR="004E04D5" w:rsidRDefault="004E04D5" w:rsidP="007C7B98">
      <w:pPr>
        <w:spacing w:after="0" w:line="240" w:lineRule="auto"/>
        <w:rPr>
          <w:b/>
          <w:sz w:val="28"/>
          <w:szCs w:val="28"/>
        </w:rPr>
      </w:pPr>
    </w:p>
    <w:p w:rsidR="00170948" w:rsidRDefault="00170948" w:rsidP="007C7B98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lastRenderedPageBreak/>
        <w:t>Раздел 13 Экологические аспекты мероприятий по строительству и реконструкции объектов централизованной системы водоотведения</w:t>
      </w:r>
    </w:p>
    <w:p w:rsidR="007C7B98" w:rsidRPr="00C5570E" w:rsidRDefault="007C7B98" w:rsidP="007C7B98">
      <w:pPr>
        <w:pStyle w:val="s1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а) сведения о мероприятиях, содержащихся в планах снижения сбросов загрязняющих веществ, программах повышения экологической эффективности, планах мероприятий по охране окружающей среды</w:t>
      </w:r>
    </w:p>
    <w:p w:rsidR="007C7B98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 очистных сооружениях канализации с. Коелга запроектирована и построена механическая и биологическая очистка сточных вод с последующей доочисткой недостаточно очищенных сточных вод на биологических прудах.</w:t>
      </w:r>
    </w:p>
    <w:p w:rsidR="007C7B98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Таблица 13.1. Эффект очистки сточных вод по ступеням составляет: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64"/>
        <w:gridCol w:w="1971"/>
        <w:gridCol w:w="1972"/>
        <w:gridCol w:w="1971"/>
      </w:tblGrid>
      <w:tr w:rsidR="007C7B98" w:rsidRPr="00890907" w:rsidTr="00A06989">
        <w:trPr>
          <w:trHeight w:val="315"/>
        </w:trPr>
        <w:tc>
          <w:tcPr>
            <w:tcW w:w="675" w:type="dxa"/>
            <w:vMerge w:val="restart"/>
          </w:tcPr>
          <w:p w:rsidR="007C7B98" w:rsidRPr="00890907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090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3264" w:type="dxa"/>
            <w:vMerge w:val="restart"/>
          </w:tcPr>
          <w:p w:rsidR="007C7B98" w:rsidRPr="00890907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0907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ингредиента</w:t>
            </w:r>
          </w:p>
        </w:tc>
        <w:tc>
          <w:tcPr>
            <w:tcW w:w="5914" w:type="dxa"/>
            <w:gridSpan w:val="3"/>
          </w:tcPr>
          <w:p w:rsidR="007C7B98" w:rsidRPr="00890907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090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Эффект очистки сточных вод по </w:t>
            </w:r>
            <w:proofErr w:type="spellStart"/>
            <w:r w:rsidRPr="00890907">
              <w:rPr>
                <w:rFonts w:ascii="Times New Roman" w:hAnsi="Times New Roman"/>
                <w:sz w:val="28"/>
                <w:szCs w:val="28"/>
                <w:lang w:eastAsia="ru-RU"/>
              </w:rPr>
              <w:t>этапно</w:t>
            </w:r>
            <w:proofErr w:type="spellEnd"/>
            <w:r w:rsidRPr="0089090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% </w:t>
            </w:r>
          </w:p>
        </w:tc>
      </w:tr>
      <w:tr w:rsidR="007C7B98" w:rsidRPr="00890907" w:rsidTr="00A06989">
        <w:trPr>
          <w:trHeight w:val="330"/>
        </w:trPr>
        <w:tc>
          <w:tcPr>
            <w:tcW w:w="675" w:type="dxa"/>
            <w:vMerge/>
          </w:tcPr>
          <w:p w:rsidR="007C7B98" w:rsidRPr="00890907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  <w:vMerge/>
          </w:tcPr>
          <w:p w:rsidR="007C7B98" w:rsidRPr="00890907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71" w:type="dxa"/>
          </w:tcPr>
          <w:p w:rsidR="007C7B98" w:rsidRPr="00890907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0907">
              <w:rPr>
                <w:rFonts w:ascii="Times New Roman" w:hAnsi="Times New Roman"/>
                <w:sz w:val="28"/>
                <w:szCs w:val="28"/>
                <w:lang w:eastAsia="ru-RU"/>
              </w:rPr>
              <w:t>механическая</w:t>
            </w:r>
          </w:p>
        </w:tc>
        <w:tc>
          <w:tcPr>
            <w:tcW w:w="1972" w:type="dxa"/>
          </w:tcPr>
          <w:p w:rsidR="007C7B98" w:rsidRPr="00890907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0907">
              <w:rPr>
                <w:rFonts w:ascii="Times New Roman" w:hAnsi="Times New Roman"/>
                <w:sz w:val="28"/>
                <w:szCs w:val="28"/>
                <w:lang w:eastAsia="ru-RU"/>
              </w:rPr>
              <w:t>биологическая</w:t>
            </w:r>
          </w:p>
        </w:tc>
        <w:tc>
          <w:tcPr>
            <w:tcW w:w="1971" w:type="dxa"/>
          </w:tcPr>
          <w:p w:rsidR="007C7B98" w:rsidRPr="00890907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0907">
              <w:rPr>
                <w:rFonts w:ascii="Times New Roman" w:hAnsi="Times New Roman"/>
                <w:sz w:val="28"/>
                <w:szCs w:val="28"/>
                <w:lang w:eastAsia="ru-RU"/>
              </w:rPr>
              <w:t>доочистка</w:t>
            </w:r>
          </w:p>
        </w:tc>
      </w:tr>
      <w:tr w:rsidR="007C7B98" w:rsidRPr="00890907" w:rsidTr="00A06989">
        <w:tc>
          <w:tcPr>
            <w:tcW w:w="675" w:type="dxa"/>
          </w:tcPr>
          <w:p w:rsidR="007C7B98" w:rsidRPr="00890907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0907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4" w:type="dxa"/>
          </w:tcPr>
          <w:p w:rsidR="007C7B98" w:rsidRPr="00890907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0907">
              <w:rPr>
                <w:rFonts w:ascii="Times New Roman" w:hAnsi="Times New Roman"/>
                <w:sz w:val="28"/>
                <w:szCs w:val="28"/>
                <w:lang w:eastAsia="ru-RU"/>
              </w:rPr>
              <w:t>Взвешенные вещества</w:t>
            </w:r>
          </w:p>
        </w:tc>
        <w:tc>
          <w:tcPr>
            <w:tcW w:w="1971" w:type="dxa"/>
          </w:tcPr>
          <w:p w:rsidR="007C7B98" w:rsidRPr="00890907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0907">
              <w:rPr>
                <w:rFonts w:ascii="Times New Roman" w:hAnsi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972" w:type="dxa"/>
          </w:tcPr>
          <w:p w:rsidR="007C7B98" w:rsidRPr="00890907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0907"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971" w:type="dxa"/>
          </w:tcPr>
          <w:p w:rsidR="007C7B98" w:rsidRPr="00890907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0907">
              <w:rPr>
                <w:rFonts w:ascii="Times New Roman" w:hAnsi="Times New Roman"/>
                <w:sz w:val="28"/>
                <w:szCs w:val="28"/>
                <w:lang w:eastAsia="ru-RU"/>
              </w:rPr>
              <w:t>71</w:t>
            </w:r>
          </w:p>
        </w:tc>
      </w:tr>
      <w:tr w:rsidR="007C7B98" w:rsidRPr="00890907" w:rsidTr="00A06989">
        <w:tc>
          <w:tcPr>
            <w:tcW w:w="675" w:type="dxa"/>
          </w:tcPr>
          <w:p w:rsidR="007C7B98" w:rsidRPr="00890907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090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4" w:type="dxa"/>
          </w:tcPr>
          <w:p w:rsidR="007C7B98" w:rsidRPr="00890907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0907">
              <w:rPr>
                <w:rFonts w:ascii="Times New Roman" w:hAnsi="Times New Roman"/>
                <w:sz w:val="28"/>
                <w:szCs w:val="28"/>
                <w:lang w:eastAsia="ru-RU"/>
              </w:rPr>
              <w:t>Аммоний ион</w:t>
            </w:r>
          </w:p>
        </w:tc>
        <w:tc>
          <w:tcPr>
            <w:tcW w:w="1971" w:type="dxa"/>
          </w:tcPr>
          <w:p w:rsidR="007C7B98" w:rsidRPr="00890907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0907">
              <w:rPr>
                <w:rFonts w:ascii="Times New Roman" w:hAnsi="Times New Roman"/>
                <w:sz w:val="28"/>
                <w:szCs w:val="28"/>
                <w:lang w:eastAsia="ru-RU"/>
              </w:rPr>
              <w:t>-5*</w:t>
            </w:r>
          </w:p>
        </w:tc>
        <w:tc>
          <w:tcPr>
            <w:tcW w:w="1972" w:type="dxa"/>
          </w:tcPr>
          <w:p w:rsidR="007C7B98" w:rsidRPr="00890907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0907">
              <w:rPr>
                <w:rFonts w:ascii="Times New Roman" w:hAnsi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971" w:type="dxa"/>
          </w:tcPr>
          <w:p w:rsidR="007C7B98" w:rsidRPr="00890907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0907">
              <w:rPr>
                <w:rFonts w:ascii="Times New Roman" w:hAnsi="Times New Roman"/>
                <w:sz w:val="28"/>
                <w:szCs w:val="28"/>
                <w:lang w:eastAsia="ru-RU"/>
              </w:rPr>
              <w:t>-15*</w:t>
            </w:r>
          </w:p>
        </w:tc>
      </w:tr>
      <w:tr w:rsidR="007C7B98" w:rsidRPr="00890907" w:rsidTr="00A06989">
        <w:tc>
          <w:tcPr>
            <w:tcW w:w="675" w:type="dxa"/>
          </w:tcPr>
          <w:p w:rsidR="007C7B98" w:rsidRPr="00890907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0907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4" w:type="dxa"/>
          </w:tcPr>
          <w:p w:rsidR="007C7B98" w:rsidRPr="00890907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0907">
              <w:rPr>
                <w:rFonts w:ascii="Times New Roman" w:hAnsi="Times New Roman"/>
                <w:sz w:val="28"/>
                <w:szCs w:val="28"/>
                <w:lang w:eastAsia="ru-RU"/>
              </w:rPr>
              <w:t>Биологическое потребление кислорода (БПК</w:t>
            </w:r>
            <w:r w:rsidRPr="00890907">
              <w:rPr>
                <w:rFonts w:ascii="Times New Roman" w:hAnsi="Times New Roman"/>
                <w:sz w:val="28"/>
                <w:szCs w:val="28"/>
                <w:vertAlign w:val="subscript"/>
                <w:lang w:eastAsia="ru-RU"/>
              </w:rPr>
              <w:t>5</w:t>
            </w:r>
            <w:r w:rsidRPr="0089090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) </w:t>
            </w:r>
          </w:p>
        </w:tc>
        <w:tc>
          <w:tcPr>
            <w:tcW w:w="1971" w:type="dxa"/>
          </w:tcPr>
          <w:p w:rsidR="007C7B98" w:rsidRPr="00890907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0907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72" w:type="dxa"/>
          </w:tcPr>
          <w:p w:rsidR="007C7B98" w:rsidRPr="00890907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0907">
              <w:rPr>
                <w:rFonts w:ascii="Times New Roman" w:hAnsi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1971" w:type="dxa"/>
          </w:tcPr>
          <w:p w:rsidR="007C7B98" w:rsidRPr="00890907" w:rsidRDefault="007C7B98" w:rsidP="00A069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0907">
              <w:rPr>
                <w:rFonts w:ascii="Times New Roman" w:hAnsi="Times New Roman"/>
                <w:sz w:val="28"/>
                <w:szCs w:val="28"/>
                <w:lang w:eastAsia="ru-RU"/>
              </w:rPr>
              <w:t>71</w:t>
            </w:r>
          </w:p>
        </w:tc>
      </w:tr>
    </w:tbl>
    <w:p w:rsidR="007C7B98" w:rsidRDefault="007C7B98" w:rsidP="007C7B98">
      <w:pPr>
        <w:suppressAutoHyphens/>
        <w:spacing w:after="0"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*- вторичное загрязнение</w:t>
      </w:r>
    </w:p>
    <w:p w:rsidR="007C7B98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Для достижения нормативов сброса по качеству и количеству составу сточных вод необходимо: </w:t>
      </w:r>
    </w:p>
    <w:p w:rsidR="007C7B98" w:rsidRDefault="007C7B98" w:rsidP="007C7B98">
      <w:pPr>
        <w:numPr>
          <w:ilvl w:val="0"/>
          <w:numId w:val="3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запроектировать: </w:t>
      </w:r>
    </w:p>
    <w:p w:rsidR="007C7B98" w:rsidRDefault="007C7B98" w:rsidP="007C7B98">
      <w:pPr>
        <w:suppressAutoHyphens/>
        <w:spacing w:after="0"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резервуар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eastAsia="ru-RU"/>
        </w:rPr>
        <w:t>усреднитель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 на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50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м.куб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.;</w:t>
      </w:r>
    </w:p>
    <w:p w:rsidR="007C7B98" w:rsidRDefault="007C7B98" w:rsidP="007C7B98">
      <w:pPr>
        <w:suppressAutoHyphens/>
        <w:spacing w:after="0"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реагентное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хозяйство для удаления фосфатов;</w:t>
      </w:r>
    </w:p>
    <w:p w:rsidR="007C7B98" w:rsidRDefault="007C7B98" w:rsidP="007C7B98">
      <w:pPr>
        <w:suppressAutoHyphens/>
        <w:spacing w:after="0"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блок фильтрации или биологические пруды в соответствии с расчетными. </w:t>
      </w:r>
    </w:p>
    <w:p w:rsidR="007C7B98" w:rsidRDefault="007C7B98" w:rsidP="007C7B98">
      <w:pPr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После выполнения вышеуказанных предложений очистные сооружения обеспечат качество очистки до нормативов допустимого сброса. </w:t>
      </w:r>
    </w:p>
    <w:p w:rsidR="007C7B98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Планируемые к выполнению в рамках данной схемы водоснабжения и водоотведения мероприятия по строительству, реконструкции и модернизации объектов системы централизованно</w:t>
      </w:r>
      <w:r>
        <w:rPr>
          <w:rFonts w:ascii="Times New Roman" w:hAnsi="Times New Roman"/>
          <w:sz w:val="28"/>
          <w:szCs w:val="28"/>
          <w:lang w:eastAsia="ru-RU"/>
        </w:rPr>
        <w:t>й канализации напрямую направле</w:t>
      </w:r>
      <w:r w:rsidRPr="00C5570E">
        <w:rPr>
          <w:rFonts w:ascii="Times New Roman" w:hAnsi="Times New Roman"/>
          <w:sz w:val="28"/>
          <w:szCs w:val="28"/>
          <w:lang w:eastAsia="ru-RU"/>
        </w:rPr>
        <w:t>ны на снижение сбросов загрязняющих веществ в поверхностные водные объекты. Реализация данных мероприятий не вызовет негативного воздействия на водные биоресурсы и среду их обитания и не обусловит наличие не предотвращаемого ущерба водным биоресурсам и среде их обитания.</w:t>
      </w:r>
    </w:p>
    <w:p w:rsidR="007C7B98" w:rsidRPr="00C5570E" w:rsidRDefault="007C7B98" w:rsidP="007C7B98">
      <w:pPr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б) сведения о применении методов, безопасных для окружающей среды, при утилизации осадков сточных вод</w:t>
      </w:r>
    </w:p>
    <w:p w:rsidR="007C7B98" w:rsidRPr="00587300" w:rsidRDefault="007C7B98" w:rsidP="007C7B9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587300">
        <w:rPr>
          <w:rFonts w:ascii="Times New Roman" w:hAnsi="Times New Roman"/>
          <w:sz w:val="28"/>
          <w:szCs w:val="28"/>
        </w:rPr>
        <w:t xml:space="preserve">Для уменьшения вредного воздействия отходов на состояние окружающей среды и обеспечения полного соответствия мест их временного накопления (хранения) на территории очистных сооружений проводится: </w:t>
      </w:r>
    </w:p>
    <w:p w:rsidR="007C7B98" w:rsidRPr="00587300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87300">
        <w:rPr>
          <w:rFonts w:ascii="Times New Roman" w:hAnsi="Times New Roman"/>
          <w:sz w:val="28"/>
          <w:szCs w:val="28"/>
        </w:rPr>
        <w:t>- постоянный учет образовавшихся отходов;</w:t>
      </w:r>
    </w:p>
    <w:p w:rsidR="007C7B98" w:rsidRPr="00587300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87300">
        <w:rPr>
          <w:rFonts w:ascii="Times New Roman" w:hAnsi="Times New Roman"/>
          <w:sz w:val="28"/>
          <w:szCs w:val="28"/>
        </w:rPr>
        <w:t>- контроль за состоянием емкостей для хранения отходов;</w:t>
      </w:r>
    </w:p>
    <w:p w:rsidR="007C7B98" w:rsidRPr="00587300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87300">
        <w:rPr>
          <w:rFonts w:ascii="Times New Roman" w:hAnsi="Times New Roman"/>
          <w:sz w:val="28"/>
          <w:szCs w:val="28"/>
        </w:rPr>
        <w:t xml:space="preserve">- использование отстойников для осадков очистных сооружений после использования </w:t>
      </w:r>
      <w:proofErr w:type="spellStart"/>
      <w:r w:rsidRPr="00587300">
        <w:rPr>
          <w:rFonts w:ascii="Times New Roman" w:hAnsi="Times New Roman"/>
          <w:sz w:val="28"/>
          <w:szCs w:val="28"/>
        </w:rPr>
        <w:t>реагентной</w:t>
      </w:r>
      <w:proofErr w:type="spellEnd"/>
      <w:r w:rsidRPr="00587300">
        <w:rPr>
          <w:rFonts w:ascii="Times New Roman" w:hAnsi="Times New Roman"/>
          <w:sz w:val="28"/>
          <w:szCs w:val="28"/>
        </w:rPr>
        <w:t xml:space="preserve"> обработки воды;</w:t>
      </w:r>
    </w:p>
    <w:p w:rsidR="007C7B98" w:rsidRPr="00587300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87300">
        <w:rPr>
          <w:rFonts w:ascii="Times New Roman" w:hAnsi="Times New Roman"/>
          <w:sz w:val="28"/>
          <w:szCs w:val="28"/>
        </w:rPr>
        <w:t xml:space="preserve">- своевременный вывоз осадков в места их утилизации. </w:t>
      </w:r>
    </w:p>
    <w:p w:rsidR="007C7B98" w:rsidRPr="00CD762E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D762E">
        <w:rPr>
          <w:sz w:val="28"/>
          <w:szCs w:val="28"/>
        </w:rPr>
        <w:lastRenderedPageBreak/>
        <w:t>Главная насосная станция пере</w:t>
      </w:r>
      <w:r>
        <w:rPr>
          <w:sz w:val="28"/>
          <w:szCs w:val="28"/>
        </w:rPr>
        <w:t>качивает сточные воды в приемный</w:t>
      </w:r>
      <w:r w:rsidRPr="00CD762E">
        <w:rPr>
          <w:sz w:val="28"/>
          <w:szCs w:val="28"/>
        </w:rPr>
        <w:t xml:space="preserve"> </w:t>
      </w:r>
      <w:r>
        <w:rPr>
          <w:sz w:val="28"/>
          <w:szCs w:val="28"/>
        </w:rPr>
        <w:t>бункер (</w:t>
      </w:r>
      <w:r w:rsidRPr="00CD762E">
        <w:rPr>
          <w:sz w:val="28"/>
          <w:szCs w:val="28"/>
        </w:rPr>
        <w:t>камеру очистных сооружений</w:t>
      </w:r>
      <w:r>
        <w:rPr>
          <w:sz w:val="28"/>
          <w:szCs w:val="28"/>
        </w:rPr>
        <w:t>), оттуда</w:t>
      </w:r>
      <w:r w:rsidRPr="00CD762E">
        <w:rPr>
          <w:sz w:val="28"/>
          <w:szCs w:val="28"/>
        </w:rPr>
        <w:t xml:space="preserve"> сточные воды попадают на решетки</w:t>
      </w:r>
      <w:r>
        <w:rPr>
          <w:sz w:val="28"/>
          <w:szCs w:val="28"/>
        </w:rPr>
        <w:t>,</w:t>
      </w:r>
      <w:r w:rsidRPr="00CD762E">
        <w:rPr>
          <w:sz w:val="28"/>
          <w:szCs w:val="28"/>
        </w:rPr>
        <w:t xml:space="preserve"> где задерживаются крупные  фракции и мусор, затем в </w:t>
      </w:r>
      <w:r>
        <w:rPr>
          <w:sz w:val="28"/>
          <w:szCs w:val="28"/>
        </w:rPr>
        <w:t>первичные бункеры (</w:t>
      </w:r>
      <w:r w:rsidRPr="00CD762E">
        <w:rPr>
          <w:sz w:val="28"/>
          <w:szCs w:val="28"/>
        </w:rPr>
        <w:t>песколовку</w:t>
      </w:r>
      <w:r>
        <w:rPr>
          <w:sz w:val="28"/>
          <w:szCs w:val="28"/>
        </w:rPr>
        <w:t>)</w:t>
      </w:r>
      <w:r w:rsidRPr="00CD762E">
        <w:rPr>
          <w:sz w:val="28"/>
          <w:szCs w:val="28"/>
        </w:rPr>
        <w:t xml:space="preserve">. После песколовки сточные воды направляются в </w:t>
      </w:r>
      <w:proofErr w:type="spellStart"/>
      <w:r w:rsidRPr="00CD762E">
        <w:rPr>
          <w:sz w:val="28"/>
          <w:szCs w:val="28"/>
        </w:rPr>
        <w:t>двухярусные</w:t>
      </w:r>
      <w:proofErr w:type="spellEnd"/>
      <w:r w:rsidRPr="00CD762E">
        <w:rPr>
          <w:sz w:val="28"/>
          <w:szCs w:val="28"/>
        </w:rPr>
        <w:t xml:space="preserve"> отстойники</w:t>
      </w:r>
      <w:r>
        <w:rPr>
          <w:sz w:val="28"/>
          <w:szCs w:val="28"/>
        </w:rPr>
        <w:t xml:space="preserve"> – бак Мюллера</w:t>
      </w:r>
      <w:r w:rsidRPr="00CD762E">
        <w:rPr>
          <w:sz w:val="28"/>
          <w:szCs w:val="28"/>
        </w:rPr>
        <w:t>, в кот</w:t>
      </w:r>
      <w:r>
        <w:rPr>
          <w:sz w:val="28"/>
          <w:szCs w:val="28"/>
        </w:rPr>
        <w:t>о</w:t>
      </w:r>
      <w:r w:rsidRPr="00CD762E">
        <w:rPr>
          <w:sz w:val="28"/>
          <w:szCs w:val="28"/>
        </w:rPr>
        <w:t>рых о</w:t>
      </w:r>
      <w:r>
        <w:rPr>
          <w:sz w:val="28"/>
          <w:szCs w:val="28"/>
        </w:rPr>
        <w:t>т</w:t>
      </w:r>
      <w:r w:rsidRPr="00CD762E">
        <w:rPr>
          <w:sz w:val="28"/>
          <w:szCs w:val="28"/>
        </w:rPr>
        <w:t xml:space="preserve">стаивание ила происходит в течение 2,5 часов. Осветленные стоки направляются в биофильтры. </w:t>
      </w:r>
      <w:r>
        <w:rPr>
          <w:sz w:val="28"/>
          <w:szCs w:val="28"/>
        </w:rPr>
        <w:t>Потом стоки проходят х</w:t>
      </w:r>
      <w:r w:rsidRPr="00CD762E">
        <w:rPr>
          <w:sz w:val="28"/>
          <w:szCs w:val="28"/>
        </w:rPr>
        <w:t>лорирование</w:t>
      </w:r>
      <w:r>
        <w:rPr>
          <w:sz w:val="28"/>
          <w:szCs w:val="28"/>
        </w:rPr>
        <w:t xml:space="preserve">, такое  очищение </w:t>
      </w:r>
      <w:r w:rsidRPr="00CD762E">
        <w:rPr>
          <w:sz w:val="28"/>
          <w:szCs w:val="28"/>
        </w:rPr>
        <w:t xml:space="preserve">стоков производится  перед вторичным </w:t>
      </w:r>
      <w:r>
        <w:rPr>
          <w:sz w:val="28"/>
          <w:szCs w:val="28"/>
        </w:rPr>
        <w:t>отстойником,</w:t>
      </w:r>
      <w:r w:rsidRPr="00CD762E">
        <w:rPr>
          <w:sz w:val="28"/>
          <w:szCs w:val="28"/>
        </w:rPr>
        <w:t xml:space="preserve"> </w:t>
      </w:r>
      <w:r>
        <w:rPr>
          <w:sz w:val="28"/>
          <w:szCs w:val="28"/>
        </w:rPr>
        <w:t>это является последним</w:t>
      </w:r>
      <w:r w:rsidRPr="00CD762E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ом</w:t>
      </w:r>
      <w:r w:rsidRPr="00CD762E">
        <w:rPr>
          <w:sz w:val="28"/>
          <w:szCs w:val="28"/>
        </w:rPr>
        <w:t xml:space="preserve"> для уничтожения</w:t>
      </w:r>
      <w:r>
        <w:rPr>
          <w:sz w:val="28"/>
          <w:szCs w:val="28"/>
        </w:rPr>
        <w:t xml:space="preserve"> болезнетворных микроорганизмов, после чего стоки попадают в биологический пруд, гд</w:t>
      </w:r>
      <w:r w:rsidRPr="00CD762E">
        <w:rPr>
          <w:sz w:val="28"/>
          <w:szCs w:val="28"/>
        </w:rPr>
        <w:t>е био</w:t>
      </w:r>
      <w:r>
        <w:rPr>
          <w:sz w:val="28"/>
          <w:szCs w:val="28"/>
        </w:rPr>
        <w:t xml:space="preserve">логическая </w:t>
      </w:r>
      <w:r w:rsidRPr="00CD762E">
        <w:rPr>
          <w:sz w:val="28"/>
          <w:szCs w:val="28"/>
        </w:rPr>
        <w:t>пленка оседает на дно, осветленная вода через переливные кромки по сборным лотка отводится за пред</w:t>
      </w:r>
      <w:r>
        <w:rPr>
          <w:sz w:val="28"/>
          <w:szCs w:val="28"/>
        </w:rPr>
        <w:t>елы отстойника на биологический пруд</w:t>
      </w:r>
      <w:r w:rsidRPr="00CD762E">
        <w:rPr>
          <w:sz w:val="28"/>
          <w:szCs w:val="28"/>
        </w:rPr>
        <w:t>. После доочистки в био</w:t>
      </w:r>
      <w:r>
        <w:rPr>
          <w:sz w:val="28"/>
          <w:szCs w:val="28"/>
        </w:rPr>
        <w:t xml:space="preserve">логических </w:t>
      </w:r>
      <w:r w:rsidRPr="00CD762E">
        <w:rPr>
          <w:sz w:val="28"/>
          <w:szCs w:val="28"/>
        </w:rPr>
        <w:t xml:space="preserve">прудах очищенные воды выпускаются р. </w:t>
      </w:r>
      <w:proofErr w:type="spellStart"/>
      <w:r w:rsidRPr="00CD762E">
        <w:rPr>
          <w:sz w:val="28"/>
          <w:szCs w:val="28"/>
        </w:rPr>
        <w:t>Увельку</w:t>
      </w:r>
      <w:proofErr w:type="spellEnd"/>
      <w:r w:rsidRPr="00CD762E">
        <w:rPr>
          <w:sz w:val="28"/>
          <w:szCs w:val="28"/>
        </w:rPr>
        <w:t xml:space="preserve">. </w:t>
      </w:r>
    </w:p>
    <w:p w:rsidR="007C7B98" w:rsidRPr="00C5570E" w:rsidRDefault="007C7B98" w:rsidP="007C7B98">
      <w:pPr>
        <w:shd w:val="clear" w:color="auto" w:fill="FFFFFF"/>
        <w:spacing w:after="0" w:line="240" w:lineRule="auto"/>
        <w:ind w:firstLine="595"/>
        <w:jc w:val="both"/>
        <w:rPr>
          <w:rFonts w:ascii="Times New Roman" w:hAnsi="Times New Roman"/>
          <w:color w:val="000000"/>
          <w:sz w:val="28"/>
          <w:szCs w:val="28"/>
        </w:rPr>
      </w:pPr>
      <w:r w:rsidRPr="00C5570E">
        <w:rPr>
          <w:rFonts w:ascii="Times New Roman" w:hAnsi="Times New Roman"/>
          <w:color w:val="000000"/>
          <w:sz w:val="28"/>
          <w:szCs w:val="28"/>
        </w:rPr>
        <w:t xml:space="preserve">На очистных </w:t>
      </w:r>
      <w:proofErr w:type="gramStart"/>
      <w:r w:rsidRPr="00C5570E">
        <w:rPr>
          <w:rFonts w:ascii="Times New Roman" w:hAnsi="Times New Roman"/>
          <w:color w:val="000000"/>
          <w:sz w:val="28"/>
          <w:szCs w:val="28"/>
        </w:rPr>
        <w:t>сооружениях  установлены</w:t>
      </w:r>
      <w:proofErr w:type="gramEnd"/>
      <w:r w:rsidRPr="00C5570E">
        <w:rPr>
          <w:rFonts w:ascii="Times New Roman" w:hAnsi="Times New Roman"/>
          <w:color w:val="000000"/>
          <w:sz w:val="28"/>
          <w:szCs w:val="28"/>
        </w:rPr>
        <w:t>:</w:t>
      </w:r>
    </w:p>
    <w:p w:rsidR="007C7B98" w:rsidRPr="00C5570E" w:rsidRDefault="007C7B98" w:rsidP="007C7B98">
      <w:pPr>
        <w:shd w:val="clear" w:color="auto" w:fill="FFFFFF"/>
        <w:spacing w:after="0" w:line="240" w:lineRule="auto"/>
        <w:ind w:firstLine="595"/>
        <w:jc w:val="both"/>
        <w:rPr>
          <w:rFonts w:ascii="Times New Roman" w:hAnsi="Times New Roman"/>
          <w:color w:val="000000"/>
          <w:sz w:val="28"/>
          <w:szCs w:val="28"/>
        </w:rPr>
      </w:pPr>
      <w:r w:rsidRPr="00C5570E">
        <w:rPr>
          <w:rFonts w:ascii="Times New Roman" w:hAnsi="Times New Roman"/>
          <w:color w:val="000000"/>
          <w:sz w:val="28"/>
          <w:szCs w:val="28"/>
        </w:rPr>
        <w:t>-  2 биофильтра высотой 3,30 м. и площадью 225 м. кв. каждый;</w:t>
      </w:r>
    </w:p>
    <w:p w:rsidR="007C7B98" w:rsidRPr="00C5570E" w:rsidRDefault="007C7B98" w:rsidP="007C7B98">
      <w:pPr>
        <w:shd w:val="clear" w:color="auto" w:fill="FFFFFF"/>
        <w:spacing w:after="0" w:line="240" w:lineRule="auto"/>
        <w:ind w:firstLine="595"/>
        <w:jc w:val="both"/>
        <w:rPr>
          <w:rFonts w:ascii="Times New Roman" w:hAnsi="Times New Roman"/>
          <w:color w:val="000000"/>
          <w:sz w:val="28"/>
          <w:szCs w:val="28"/>
        </w:rPr>
      </w:pPr>
      <w:r w:rsidRPr="00C5570E">
        <w:rPr>
          <w:rFonts w:ascii="Times New Roman" w:hAnsi="Times New Roman"/>
          <w:color w:val="000000"/>
          <w:sz w:val="28"/>
          <w:szCs w:val="28"/>
        </w:rPr>
        <w:t>- бак Мюллера в количестве 2 шт., объемом 3 м.куб.;</w:t>
      </w:r>
    </w:p>
    <w:p w:rsidR="007C7B98" w:rsidRDefault="007C7B98" w:rsidP="007C7B98">
      <w:pPr>
        <w:shd w:val="clear" w:color="auto" w:fill="FFFFFF"/>
        <w:spacing w:after="0" w:line="240" w:lineRule="auto"/>
        <w:ind w:firstLine="595"/>
        <w:jc w:val="both"/>
        <w:rPr>
          <w:rFonts w:ascii="Times New Roman" w:hAnsi="Times New Roman"/>
          <w:color w:val="000000"/>
          <w:sz w:val="28"/>
          <w:szCs w:val="28"/>
        </w:rPr>
      </w:pPr>
      <w:r w:rsidRPr="00C5570E">
        <w:rPr>
          <w:rFonts w:ascii="Times New Roman" w:hAnsi="Times New Roman"/>
          <w:color w:val="000000"/>
          <w:sz w:val="28"/>
          <w:szCs w:val="28"/>
        </w:rPr>
        <w:t xml:space="preserve">-   отстойник диаметром 69,02 м., </w:t>
      </w:r>
      <w:proofErr w:type="gramStart"/>
      <w:r w:rsidRPr="00C5570E">
        <w:rPr>
          <w:rFonts w:ascii="Times New Roman" w:hAnsi="Times New Roman"/>
          <w:color w:val="000000"/>
          <w:sz w:val="28"/>
          <w:szCs w:val="28"/>
        </w:rPr>
        <w:t>объемом  463</w:t>
      </w:r>
      <w:proofErr w:type="gramEnd"/>
      <w:r w:rsidRPr="00C5570E">
        <w:rPr>
          <w:rFonts w:ascii="Times New Roman" w:hAnsi="Times New Roman"/>
          <w:color w:val="000000"/>
          <w:sz w:val="28"/>
          <w:szCs w:val="28"/>
        </w:rPr>
        <w:t xml:space="preserve"> м.куб., объемом 460 </w:t>
      </w:r>
      <w:r>
        <w:rPr>
          <w:rFonts w:ascii="Times New Roman" w:hAnsi="Times New Roman"/>
          <w:color w:val="000000"/>
          <w:sz w:val="28"/>
          <w:szCs w:val="28"/>
        </w:rPr>
        <w:t>м.куб</w:t>
      </w:r>
      <w:r w:rsidRPr="00C5570E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7C7B98" w:rsidRDefault="007C7B98" w:rsidP="007C7B98">
      <w:pPr>
        <w:shd w:val="clear" w:color="auto" w:fill="FFFFFF"/>
        <w:spacing w:after="0" w:line="240" w:lineRule="auto"/>
        <w:ind w:firstLine="59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После проведения экологического аудита очистных сооружений канализации с. Коелга необходимо провести следующие мероприятия по улучшению работы очистных сооружений канализации с. Коелга:</w:t>
      </w:r>
    </w:p>
    <w:p w:rsidR="007C7B98" w:rsidRPr="009968C5" w:rsidRDefault="007C7B98" w:rsidP="007C7B98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16F7D">
        <w:rPr>
          <w:rFonts w:ascii="Times New Roman" w:hAnsi="Times New Roman"/>
          <w:sz w:val="28"/>
          <w:szCs w:val="28"/>
        </w:rPr>
        <w:t>Установить решетку с ручным удалением отбросов</w:t>
      </w:r>
      <w:r>
        <w:rPr>
          <w:rFonts w:ascii="Times New Roman" w:hAnsi="Times New Roman"/>
          <w:sz w:val="28"/>
          <w:szCs w:val="28"/>
        </w:rPr>
        <w:t>,</w:t>
      </w:r>
      <w:r w:rsidRPr="00016F7D">
        <w:rPr>
          <w:rFonts w:ascii="Times New Roman" w:hAnsi="Times New Roman"/>
          <w:sz w:val="28"/>
          <w:szCs w:val="28"/>
        </w:rPr>
        <w:t xml:space="preserve"> согласно проекта.</w:t>
      </w:r>
    </w:p>
    <w:p w:rsidR="007C7B98" w:rsidRPr="00016F7D" w:rsidRDefault="007C7B98" w:rsidP="007C7B98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016F7D">
        <w:rPr>
          <w:rFonts w:ascii="Times New Roman" w:hAnsi="Times New Roman"/>
          <w:sz w:val="28"/>
          <w:szCs w:val="28"/>
        </w:rPr>
        <w:t>В канале перед песколовками установить шибера.</w:t>
      </w:r>
    </w:p>
    <w:p w:rsidR="007C7B98" w:rsidRPr="00016F7D" w:rsidRDefault="007C7B98" w:rsidP="007C7B98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016F7D">
        <w:rPr>
          <w:rFonts w:ascii="Times New Roman" w:hAnsi="Times New Roman"/>
          <w:sz w:val="28"/>
          <w:szCs w:val="28"/>
        </w:rPr>
        <w:t>Выполнить капитальный ремонт песколовок с заменой трубопроводов и за</w:t>
      </w:r>
      <w:r w:rsidRPr="00016F7D">
        <w:rPr>
          <w:rFonts w:ascii="Times New Roman" w:hAnsi="Times New Roman"/>
          <w:sz w:val="28"/>
          <w:szCs w:val="28"/>
        </w:rPr>
        <w:softHyphen/>
        <w:t xml:space="preserve">движек диаметром </w:t>
      </w:r>
      <w:r w:rsidRPr="00016F7D">
        <w:rPr>
          <w:rStyle w:val="12pt"/>
          <w:sz w:val="28"/>
          <w:szCs w:val="28"/>
        </w:rPr>
        <w:t>100</w:t>
      </w:r>
      <w:r w:rsidRPr="00016F7D">
        <w:rPr>
          <w:rFonts w:ascii="Times New Roman" w:hAnsi="Times New Roman"/>
          <w:sz w:val="28"/>
          <w:szCs w:val="28"/>
        </w:rPr>
        <w:t xml:space="preserve"> мм для удаления песка и опорожнения песколовок.</w:t>
      </w:r>
    </w:p>
    <w:p w:rsidR="007C7B98" w:rsidRPr="00016F7D" w:rsidRDefault="007C7B98" w:rsidP="007C7B98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016F7D">
        <w:rPr>
          <w:rFonts w:ascii="Times New Roman" w:hAnsi="Times New Roman"/>
          <w:sz w:val="28"/>
          <w:szCs w:val="28"/>
        </w:rPr>
        <w:t>Установить контейнеры для сбора отбросов, снятых с решеток.</w:t>
      </w:r>
    </w:p>
    <w:p w:rsidR="007C7B98" w:rsidRPr="00016F7D" w:rsidRDefault="007C7B98" w:rsidP="007C7B98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016F7D">
        <w:rPr>
          <w:rFonts w:ascii="Times New Roman" w:hAnsi="Times New Roman"/>
          <w:sz w:val="28"/>
          <w:szCs w:val="28"/>
        </w:rPr>
        <w:t>Смонтировать шибера в каналах перед двухъярусными отстойниками и после песко</w:t>
      </w:r>
      <w:r w:rsidRPr="00016F7D">
        <w:rPr>
          <w:rFonts w:ascii="Times New Roman" w:hAnsi="Times New Roman"/>
          <w:sz w:val="28"/>
          <w:szCs w:val="28"/>
        </w:rPr>
        <w:softHyphen/>
        <w:t>ловок</w:t>
      </w:r>
    </w:p>
    <w:p w:rsidR="007C7B98" w:rsidRPr="00016F7D" w:rsidRDefault="007C7B98" w:rsidP="007C7B98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016F7D">
        <w:rPr>
          <w:rFonts w:ascii="Times New Roman" w:hAnsi="Times New Roman"/>
          <w:sz w:val="28"/>
          <w:szCs w:val="28"/>
        </w:rPr>
        <w:t>После установки шиберов выполнить равномерное распределение потока между двухъярусными отстойниками.</w:t>
      </w:r>
    </w:p>
    <w:p w:rsidR="007C7B98" w:rsidRPr="00016F7D" w:rsidRDefault="007C7B98" w:rsidP="007C7B98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016F7D">
        <w:rPr>
          <w:rFonts w:ascii="Times New Roman" w:hAnsi="Times New Roman"/>
          <w:sz w:val="28"/>
          <w:szCs w:val="28"/>
        </w:rPr>
        <w:t>Переливные кромки в начале и конце проточных желобов выполнить строго гори</w:t>
      </w:r>
      <w:r w:rsidRPr="00016F7D">
        <w:rPr>
          <w:rFonts w:ascii="Times New Roman" w:hAnsi="Times New Roman"/>
          <w:sz w:val="28"/>
          <w:szCs w:val="28"/>
        </w:rPr>
        <w:softHyphen/>
        <w:t>зонтально.</w:t>
      </w:r>
    </w:p>
    <w:p w:rsidR="007C7B98" w:rsidRPr="00016F7D" w:rsidRDefault="007C7B98" w:rsidP="007C7B98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016F7D">
        <w:rPr>
          <w:rFonts w:ascii="Times New Roman" w:hAnsi="Times New Roman"/>
          <w:sz w:val="28"/>
          <w:szCs w:val="28"/>
        </w:rPr>
        <w:t>В двухъярусных отстойниках в начале проточных желобов смонтировать направ</w:t>
      </w:r>
      <w:r w:rsidRPr="00016F7D">
        <w:rPr>
          <w:rFonts w:ascii="Times New Roman" w:hAnsi="Times New Roman"/>
          <w:sz w:val="28"/>
          <w:szCs w:val="28"/>
        </w:rPr>
        <w:softHyphen/>
        <w:t>ляющую погружную перегородку.</w:t>
      </w:r>
    </w:p>
    <w:p w:rsidR="007C7B98" w:rsidRPr="00016F7D" w:rsidRDefault="007C7B98" w:rsidP="007C7B98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016F7D">
        <w:rPr>
          <w:rFonts w:ascii="Times New Roman" w:hAnsi="Times New Roman"/>
          <w:sz w:val="28"/>
          <w:szCs w:val="28"/>
        </w:rPr>
        <w:t>В проточных желобах для устранения полок выполнить укладку бетона под углом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6F7D">
        <w:rPr>
          <w:rFonts w:ascii="Times New Roman" w:hAnsi="Times New Roman"/>
          <w:sz w:val="28"/>
          <w:szCs w:val="28"/>
        </w:rPr>
        <w:t>60°.</w:t>
      </w:r>
    </w:p>
    <w:p w:rsidR="007C7B98" w:rsidRPr="00016F7D" w:rsidRDefault="007C7B98" w:rsidP="007C7B98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016F7D">
        <w:rPr>
          <w:rFonts w:ascii="Times New Roman" w:hAnsi="Times New Roman"/>
          <w:sz w:val="28"/>
          <w:szCs w:val="28"/>
        </w:rPr>
        <w:t>В конце желобов смонтировать полупогружную доску.</w:t>
      </w:r>
    </w:p>
    <w:p w:rsidR="007C7B98" w:rsidRDefault="007C7B98" w:rsidP="007C7B98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016F7D">
        <w:rPr>
          <w:rFonts w:ascii="Times New Roman" w:hAnsi="Times New Roman"/>
          <w:sz w:val="28"/>
          <w:szCs w:val="28"/>
        </w:rPr>
        <w:t>Заменить трубопроводы диаметром 200 мм, предназначенные для удаления осадка из иловой камеры</w:t>
      </w:r>
      <w:r>
        <w:rPr>
          <w:rFonts w:ascii="Times New Roman" w:hAnsi="Times New Roman"/>
          <w:sz w:val="28"/>
          <w:szCs w:val="28"/>
        </w:rPr>
        <w:t>.</w:t>
      </w:r>
    </w:p>
    <w:p w:rsidR="007C7B98" w:rsidRPr="00AE7572" w:rsidRDefault="007C7B98" w:rsidP="007C7B98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AE7572">
        <w:rPr>
          <w:rFonts w:ascii="Times New Roman" w:hAnsi="Times New Roman"/>
          <w:sz w:val="28"/>
          <w:szCs w:val="28"/>
        </w:rPr>
        <w:t xml:space="preserve">Заменить задвижки диаметром 200 мм на </w:t>
      </w:r>
      <w:proofErr w:type="spellStart"/>
      <w:r w:rsidRPr="00AE7572">
        <w:rPr>
          <w:rFonts w:ascii="Times New Roman" w:hAnsi="Times New Roman"/>
          <w:sz w:val="28"/>
          <w:szCs w:val="28"/>
        </w:rPr>
        <w:t>илопроводе</w:t>
      </w:r>
      <w:proofErr w:type="spellEnd"/>
      <w:r w:rsidRPr="00AE7572">
        <w:rPr>
          <w:rFonts w:ascii="Times New Roman" w:hAnsi="Times New Roman"/>
          <w:sz w:val="28"/>
          <w:szCs w:val="28"/>
        </w:rPr>
        <w:t>.</w:t>
      </w:r>
    </w:p>
    <w:p w:rsidR="007C7B98" w:rsidRPr="00AE7572" w:rsidRDefault="007C7B98" w:rsidP="007C7B98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AE7572">
        <w:rPr>
          <w:rFonts w:ascii="Times New Roman" w:hAnsi="Times New Roman"/>
          <w:sz w:val="28"/>
          <w:szCs w:val="28"/>
        </w:rPr>
        <w:t>Выполнить перекрытие отстойников. (В зимний период имеет место замерзание сточных вод.)</w:t>
      </w:r>
    </w:p>
    <w:p w:rsidR="007C7B98" w:rsidRPr="00AE7572" w:rsidRDefault="007C7B98" w:rsidP="007C7B98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AE7572">
        <w:rPr>
          <w:rFonts w:ascii="Times New Roman" w:hAnsi="Times New Roman"/>
          <w:sz w:val="28"/>
          <w:szCs w:val="28"/>
        </w:rPr>
        <w:t xml:space="preserve">Заменить </w:t>
      </w:r>
      <w:proofErr w:type="spellStart"/>
      <w:r w:rsidRPr="00AE7572">
        <w:rPr>
          <w:rFonts w:ascii="Times New Roman" w:hAnsi="Times New Roman"/>
          <w:sz w:val="28"/>
          <w:szCs w:val="28"/>
        </w:rPr>
        <w:t>илопровод</w:t>
      </w:r>
      <w:proofErr w:type="spellEnd"/>
      <w:r w:rsidRPr="00AE7572">
        <w:rPr>
          <w:rFonts w:ascii="Times New Roman" w:hAnsi="Times New Roman"/>
          <w:sz w:val="28"/>
          <w:szCs w:val="28"/>
        </w:rPr>
        <w:t xml:space="preserve"> перекачивающий дренажную воду с илового колодца, располо</w:t>
      </w:r>
      <w:r w:rsidRPr="00AE7572">
        <w:rPr>
          <w:rFonts w:ascii="Times New Roman" w:hAnsi="Times New Roman"/>
          <w:sz w:val="28"/>
          <w:szCs w:val="28"/>
        </w:rPr>
        <w:softHyphen/>
        <w:t xml:space="preserve">женного рядом со вторичными </w:t>
      </w:r>
      <w:proofErr w:type="gramStart"/>
      <w:r w:rsidRPr="00AE7572">
        <w:rPr>
          <w:rFonts w:ascii="Times New Roman" w:hAnsi="Times New Roman"/>
          <w:sz w:val="28"/>
          <w:szCs w:val="28"/>
        </w:rPr>
        <w:t>отстойниками .</w:t>
      </w:r>
      <w:proofErr w:type="gramEnd"/>
    </w:p>
    <w:p w:rsidR="007C7B98" w:rsidRPr="00AE7572" w:rsidRDefault="007C7B98" w:rsidP="007C7B98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AE7572">
        <w:rPr>
          <w:rFonts w:ascii="Times New Roman" w:hAnsi="Times New Roman"/>
          <w:sz w:val="28"/>
          <w:szCs w:val="28"/>
        </w:rPr>
        <w:lastRenderedPageBreak/>
        <w:t>Плавающие вещества (жиры, и другие органические загрязнения), соби</w:t>
      </w:r>
      <w:r w:rsidRPr="00AE7572">
        <w:rPr>
          <w:rFonts w:ascii="Times New Roman" w:hAnsi="Times New Roman"/>
          <w:sz w:val="28"/>
          <w:szCs w:val="28"/>
        </w:rPr>
        <w:softHyphen/>
        <w:t>раемые с поверхности отстойников, сбрасывать в септическую камеру двухъя</w:t>
      </w:r>
      <w:r w:rsidRPr="00AE7572">
        <w:rPr>
          <w:rFonts w:ascii="Times New Roman" w:hAnsi="Times New Roman"/>
          <w:sz w:val="28"/>
          <w:szCs w:val="28"/>
        </w:rPr>
        <w:softHyphen/>
        <w:t>русного отстойника. Твердые плавающие вещества удалять в контейнер, предназна</w:t>
      </w:r>
      <w:r w:rsidRPr="00AE7572">
        <w:rPr>
          <w:rFonts w:ascii="Times New Roman" w:hAnsi="Times New Roman"/>
          <w:sz w:val="28"/>
          <w:szCs w:val="28"/>
        </w:rPr>
        <w:softHyphen/>
        <w:t>ченный для сбора отбросов снятых с решёток.</w:t>
      </w:r>
    </w:p>
    <w:p w:rsidR="007C7B98" w:rsidRPr="00AE7572" w:rsidRDefault="007C7B98" w:rsidP="007C7B98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AE7572">
        <w:rPr>
          <w:rFonts w:ascii="Times New Roman" w:hAnsi="Times New Roman"/>
          <w:sz w:val="28"/>
          <w:szCs w:val="28"/>
        </w:rPr>
        <w:t>Загрузочный материал, необходимо промыть вне тела биофильтра, или заменить на новый, удовлетворяющий требованиям очистки стоков.</w:t>
      </w:r>
    </w:p>
    <w:p w:rsidR="007C7B98" w:rsidRPr="00AE7572" w:rsidRDefault="007C7B98" w:rsidP="007C7B98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AE7572">
        <w:rPr>
          <w:rFonts w:ascii="Times New Roman" w:hAnsi="Times New Roman"/>
          <w:sz w:val="28"/>
          <w:szCs w:val="28"/>
        </w:rPr>
        <w:t xml:space="preserve">Заменить </w:t>
      </w:r>
      <w:proofErr w:type="spellStart"/>
      <w:r w:rsidRPr="00AE7572">
        <w:rPr>
          <w:rFonts w:ascii="Times New Roman" w:hAnsi="Times New Roman"/>
          <w:sz w:val="28"/>
          <w:szCs w:val="28"/>
        </w:rPr>
        <w:t>спринклерную</w:t>
      </w:r>
      <w:proofErr w:type="spellEnd"/>
      <w:r w:rsidRPr="00AE7572">
        <w:rPr>
          <w:rFonts w:ascii="Times New Roman" w:hAnsi="Times New Roman"/>
          <w:sz w:val="28"/>
          <w:szCs w:val="28"/>
        </w:rPr>
        <w:t xml:space="preserve"> систему в полном объёме.</w:t>
      </w:r>
    </w:p>
    <w:p w:rsidR="007C7B98" w:rsidRPr="00AE7572" w:rsidRDefault="007C7B98" w:rsidP="007C7B98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AE7572">
        <w:rPr>
          <w:rFonts w:ascii="Times New Roman" w:hAnsi="Times New Roman"/>
          <w:sz w:val="28"/>
          <w:szCs w:val="28"/>
        </w:rPr>
        <w:t>Выполнить капитальный ремонт дозировочных баков с последующей регулировкой системы орошения.</w:t>
      </w:r>
    </w:p>
    <w:p w:rsidR="007C7B98" w:rsidRPr="00AE7572" w:rsidRDefault="007C7B98" w:rsidP="007C7B98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AE7572">
        <w:rPr>
          <w:rFonts w:ascii="Times New Roman" w:hAnsi="Times New Roman"/>
          <w:sz w:val="28"/>
          <w:szCs w:val="28"/>
        </w:rPr>
        <w:t>Выполнить равномерное распределение осветленных сточных вод между секциями биофильтра.</w:t>
      </w:r>
    </w:p>
    <w:p w:rsidR="007C7B98" w:rsidRPr="00AE7572" w:rsidRDefault="007C7B98" w:rsidP="007C7B98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AE7572">
        <w:rPr>
          <w:rFonts w:ascii="Times New Roman" w:hAnsi="Times New Roman"/>
          <w:sz w:val="28"/>
          <w:szCs w:val="28"/>
        </w:rPr>
        <w:t>При промывке загрузочного материала вне тела биофильтра заменить разрушенные колосниковые решетки.</w:t>
      </w:r>
    </w:p>
    <w:p w:rsidR="007C7B98" w:rsidRPr="00AE7572" w:rsidRDefault="007C7B98" w:rsidP="007C7B98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AE7572">
        <w:rPr>
          <w:rFonts w:ascii="Times New Roman" w:hAnsi="Times New Roman"/>
          <w:sz w:val="28"/>
          <w:szCs w:val="28"/>
        </w:rPr>
        <w:t>Восстановить принудительную вентиляцию предусмотренную проектом в помеще</w:t>
      </w:r>
      <w:r w:rsidRPr="00AE7572">
        <w:rPr>
          <w:rFonts w:ascii="Times New Roman" w:hAnsi="Times New Roman"/>
          <w:sz w:val="28"/>
          <w:szCs w:val="28"/>
        </w:rPr>
        <w:softHyphen/>
        <w:t>нии биофильтров.</w:t>
      </w:r>
    </w:p>
    <w:p w:rsidR="007C7B98" w:rsidRPr="00AE7572" w:rsidRDefault="007C7B98" w:rsidP="007C7B98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AE7572">
        <w:rPr>
          <w:rFonts w:ascii="Times New Roman" w:hAnsi="Times New Roman"/>
          <w:sz w:val="28"/>
          <w:szCs w:val="28"/>
        </w:rPr>
        <w:t>Иловый насос</w:t>
      </w:r>
      <w:r>
        <w:rPr>
          <w:rFonts w:ascii="Times New Roman" w:hAnsi="Times New Roman"/>
          <w:sz w:val="28"/>
          <w:szCs w:val="28"/>
        </w:rPr>
        <w:t>,</w:t>
      </w:r>
      <w:r w:rsidRPr="00AE7572">
        <w:rPr>
          <w:rFonts w:ascii="Times New Roman" w:hAnsi="Times New Roman"/>
          <w:sz w:val="28"/>
          <w:szCs w:val="28"/>
        </w:rPr>
        <w:t xml:space="preserve"> расположенный в помещении котельной заменить на погружной аг</w:t>
      </w:r>
      <w:r w:rsidRPr="00AE7572">
        <w:rPr>
          <w:rFonts w:ascii="Times New Roman" w:hAnsi="Times New Roman"/>
          <w:sz w:val="28"/>
          <w:szCs w:val="28"/>
        </w:rPr>
        <w:softHyphen/>
        <w:t xml:space="preserve">регат </w:t>
      </w:r>
      <w:proofErr w:type="spellStart"/>
      <w:r w:rsidRPr="00AE7572">
        <w:rPr>
          <w:rFonts w:ascii="Times New Roman" w:hAnsi="Times New Roman"/>
          <w:sz w:val="28"/>
          <w:szCs w:val="28"/>
          <w:lang w:val="en-US"/>
        </w:rPr>
        <w:t>Spironi</w:t>
      </w:r>
      <w:proofErr w:type="spellEnd"/>
      <w:r w:rsidRPr="00AE7572">
        <w:rPr>
          <w:rFonts w:ascii="Times New Roman" w:hAnsi="Times New Roman"/>
          <w:sz w:val="28"/>
          <w:szCs w:val="28"/>
        </w:rPr>
        <w:t xml:space="preserve"> </w:t>
      </w:r>
      <w:r w:rsidRPr="00AE7572">
        <w:rPr>
          <w:rFonts w:ascii="Times New Roman" w:hAnsi="Times New Roman"/>
          <w:sz w:val="28"/>
          <w:szCs w:val="28"/>
          <w:lang w:val="en-US"/>
        </w:rPr>
        <w:t>CUTTY</w:t>
      </w:r>
      <w:r w:rsidRPr="00AE7572">
        <w:rPr>
          <w:rFonts w:ascii="Times New Roman" w:hAnsi="Times New Roman"/>
          <w:sz w:val="28"/>
          <w:szCs w:val="28"/>
        </w:rPr>
        <w:t xml:space="preserve"> 250/</w:t>
      </w:r>
      <w:r w:rsidRPr="00AE7572">
        <w:rPr>
          <w:rFonts w:ascii="Times New Roman" w:hAnsi="Times New Roman"/>
          <w:sz w:val="28"/>
          <w:szCs w:val="28"/>
          <w:lang w:val="en-US"/>
        </w:rPr>
        <w:t>N</w:t>
      </w:r>
      <w:r w:rsidRPr="00AE7572">
        <w:rPr>
          <w:rFonts w:ascii="Times New Roman" w:hAnsi="Times New Roman"/>
          <w:sz w:val="28"/>
          <w:szCs w:val="28"/>
        </w:rPr>
        <w:t>-</w:t>
      </w:r>
      <w:r w:rsidRPr="00AE7572">
        <w:rPr>
          <w:rFonts w:ascii="Times New Roman" w:hAnsi="Times New Roman"/>
          <w:sz w:val="28"/>
          <w:szCs w:val="28"/>
          <w:lang w:val="en-US"/>
        </w:rPr>
        <w:t>T</w:t>
      </w:r>
      <w:r w:rsidRPr="00AE7572">
        <w:rPr>
          <w:rFonts w:ascii="Times New Roman" w:hAnsi="Times New Roman"/>
          <w:sz w:val="28"/>
          <w:szCs w:val="28"/>
        </w:rPr>
        <w:t xml:space="preserve"> </w:t>
      </w:r>
      <w:r w:rsidRPr="00AE7572">
        <w:rPr>
          <w:rFonts w:ascii="Times New Roman" w:hAnsi="Times New Roman"/>
          <w:sz w:val="28"/>
          <w:szCs w:val="28"/>
          <w:lang w:val="en-US"/>
        </w:rPr>
        <w:t>Q</w:t>
      </w:r>
      <w:r w:rsidRPr="00AE7572">
        <w:rPr>
          <w:rFonts w:ascii="Times New Roman" w:hAnsi="Times New Roman"/>
          <w:sz w:val="28"/>
          <w:szCs w:val="28"/>
        </w:rPr>
        <w:t xml:space="preserve">=24 м7час; </w:t>
      </w:r>
      <w:r w:rsidRPr="00AE7572">
        <w:rPr>
          <w:rFonts w:ascii="Times New Roman" w:hAnsi="Times New Roman"/>
          <w:sz w:val="28"/>
          <w:szCs w:val="28"/>
          <w:lang w:val="en-US"/>
        </w:rPr>
        <w:t>H</w:t>
      </w:r>
      <w:r w:rsidRPr="00AE7572">
        <w:rPr>
          <w:rFonts w:ascii="Times New Roman" w:hAnsi="Times New Roman"/>
          <w:sz w:val="28"/>
          <w:szCs w:val="28"/>
        </w:rPr>
        <w:t>-27 м вод ст. с установкой его в иловый колодец</w:t>
      </w:r>
    </w:p>
    <w:p w:rsidR="007C7B98" w:rsidRPr="00AE7572" w:rsidRDefault="007C7B98" w:rsidP="007C7B98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AE7572">
        <w:rPr>
          <w:rFonts w:ascii="Times New Roman" w:hAnsi="Times New Roman"/>
          <w:sz w:val="28"/>
          <w:szCs w:val="28"/>
        </w:rPr>
        <w:t>Смонтировать шибера на распределительных лотках подачи биологически очищен</w:t>
      </w:r>
      <w:r w:rsidRPr="00AE7572">
        <w:rPr>
          <w:rFonts w:ascii="Times New Roman" w:hAnsi="Times New Roman"/>
          <w:sz w:val="28"/>
          <w:szCs w:val="28"/>
        </w:rPr>
        <w:softHyphen/>
        <w:t>ных сточных вод на вторичный отстойник.</w:t>
      </w:r>
    </w:p>
    <w:p w:rsidR="007C7B98" w:rsidRPr="00AE7572" w:rsidRDefault="007C7B98" w:rsidP="007C7B98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AE7572">
        <w:rPr>
          <w:rFonts w:ascii="Times New Roman" w:hAnsi="Times New Roman"/>
          <w:sz w:val="28"/>
          <w:szCs w:val="28"/>
        </w:rPr>
        <w:t>Выполнить равномерное распределение потоков между отстойниками.</w:t>
      </w:r>
    </w:p>
    <w:p w:rsidR="007C7B98" w:rsidRPr="00AE7572" w:rsidRDefault="007C7B98" w:rsidP="007C7B98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AE7572">
        <w:rPr>
          <w:rFonts w:ascii="Times New Roman" w:hAnsi="Times New Roman"/>
          <w:sz w:val="28"/>
          <w:szCs w:val="28"/>
        </w:rPr>
        <w:t>Заменить сборный железобетонный лоток на вторичных отстойниках на металличе</w:t>
      </w:r>
      <w:r w:rsidRPr="00AE7572">
        <w:rPr>
          <w:rFonts w:ascii="Times New Roman" w:hAnsi="Times New Roman"/>
          <w:sz w:val="28"/>
          <w:szCs w:val="28"/>
        </w:rPr>
        <w:softHyphen/>
        <w:t xml:space="preserve">ский с размерами в сечении </w:t>
      </w:r>
      <w:r w:rsidRPr="00AE7572">
        <w:rPr>
          <w:rStyle w:val="12pt"/>
          <w:sz w:val="28"/>
          <w:szCs w:val="28"/>
        </w:rPr>
        <w:t>200</w:t>
      </w:r>
      <w:r w:rsidRPr="00AE7572">
        <w:rPr>
          <w:rFonts w:ascii="Times New Roman" w:hAnsi="Times New Roman"/>
          <w:sz w:val="28"/>
          <w:szCs w:val="28"/>
        </w:rPr>
        <w:t xml:space="preserve"> х </w:t>
      </w:r>
      <w:r w:rsidRPr="00AE7572">
        <w:rPr>
          <w:rStyle w:val="12pt"/>
          <w:sz w:val="28"/>
          <w:szCs w:val="28"/>
        </w:rPr>
        <w:t>200</w:t>
      </w:r>
      <w:r w:rsidRPr="00AE757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E7572">
        <w:rPr>
          <w:rFonts w:ascii="Times New Roman" w:hAnsi="Times New Roman"/>
          <w:sz w:val="28"/>
          <w:szCs w:val="28"/>
        </w:rPr>
        <w:t>мм .</w:t>
      </w:r>
      <w:proofErr w:type="gramEnd"/>
    </w:p>
    <w:p w:rsidR="007C7B98" w:rsidRPr="00AE7572" w:rsidRDefault="007C7B98" w:rsidP="007C7B98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AE7572">
        <w:rPr>
          <w:rFonts w:ascii="Times New Roman" w:hAnsi="Times New Roman"/>
          <w:sz w:val="28"/>
          <w:szCs w:val="28"/>
        </w:rPr>
        <w:t>Осадок удалять из отстойников по правилам технической эксплуатации:</w:t>
      </w:r>
    </w:p>
    <w:p w:rsidR="007C7B98" w:rsidRPr="00AE7572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E7572">
        <w:rPr>
          <w:rFonts w:ascii="Times New Roman" w:hAnsi="Times New Roman"/>
          <w:sz w:val="28"/>
          <w:szCs w:val="28"/>
        </w:rPr>
        <w:t xml:space="preserve">-зимой </w:t>
      </w:r>
      <w:r w:rsidRPr="00AE7572">
        <w:rPr>
          <w:rStyle w:val="12pt"/>
          <w:sz w:val="28"/>
          <w:szCs w:val="28"/>
        </w:rPr>
        <w:t>1</w:t>
      </w:r>
      <w:r w:rsidRPr="00AE7572">
        <w:rPr>
          <w:rFonts w:ascii="Times New Roman" w:hAnsi="Times New Roman"/>
          <w:sz w:val="28"/>
          <w:szCs w:val="28"/>
        </w:rPr>
        <w:t xml:space="preserve"> раз в сутки;</w:t>
      </w:r>
    </w:p>
    <w:p w:rsidR="007C7B98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E7572">
        <w:rPr>
          <w:rFonts w:ascii="Times New Roman" w:hAnsi="Times New Roman"/>
          <w:sz w:val="28"/>
          <w:szCs w:val="28"/>
        </w:rPr>
        <w:t>-летом 3 раза в сутки.</w:t>
      </w:r>
    </w:p>
    <w:p w:rsidR="007C7B98" w:rsidRPr="00AE7572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E7572">
        <w:rPr>
          <w:rFonts w:ascii="Times New Roman" w:hAnsi="Times New Roman"/>
          <w:sz w:val="28"/>
          <w:szCs w:val="28"/>
        </w:rPr>
        <w:t>27. Заменить трубопроводы диаметром 200 мм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 w:rsidRPr="00AE7572">
        <w:rPr>
          <w:rFonts w:ascii="Times New Roman" w:hAnsi="Times New Roman"/>
          <w:sz w:val="28"/>
          <w:szCs w:val="28"/>
        </w:rPr>
        <w:t xml:space="preserve"> предназначенные для удаления осадка из вторичных отстойников.</w:t>
      </w:r>
    </w:p>
    <w:p w:rsidR="007C7B98" w:rsidRPr="00AE7572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E7572">
        <w:rPr>
          <w:rFonts w:ascii="Times New Roman" w:hAnsi="Times New Roman"/>
          <w:sz w:val="28"/>
          <w:szCs w:val="28"/>
        </w:rPr>
        <w:t>28. Постоянно скашивать траву на территории очистных сооружений канализации.</w:t>
      </w:r>
    </w:p>
    <w:p w:rsidR="007C7B98" w:rsidRPr="00AE7572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E7572">
        <w:rPr>
          <w:rFonts w:ascii="Times New Roman" w:hAnsi="Times New Roman"/>
          <w:sz w:val="28"/>
          <w:szCs w:val="28"/>
        </w:rPr>
        <w:t>29. Смонтировать на распределительных лотках шибера для распределения потоков ме</w:t>
      </w:r>
      <w:r w:rsidRPr="00AE7572">
        <w:rPr>
          <w:rFonts w:ascii="Times New Roman" w:hAnsi="Times New Roman"/>
          <w:sz w:val="28"/>
          <w:szCs w:val="28"/>
        </w:rPr>
        <w:softHyphen/>
        <w:t xml:space="preserve">жду иловыми площадками. </w:t>
      </w:r>
    </w:p>
    <w:p w:rsidR="007C7B98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E7572">
        <w:rPr>
          <w:rFonts w:ascii="Times New Roman" w:hAnsi="Times New Roman"/>
          <w:sz w:val="28"/>
          <w:szCs w:val="28"/>
        </w:rPr>
        <w:t>30. Выполнить распреде</w:t>
      </w:r>
      <w:r>
        <w:rPr>
          <w:rFonts w:ascii="Times New Roman" w:hAnsi="Times New Roman"/>
          <w:sz w:val="28"/>
          <w:szCs w:val="28"/>
        </w:rPr>
        <w:t>лительные лотки сечением 300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300 мм. на иловых площадках. </w:t>
      </w:r>
    </w:p>
    <w:p w:rsidR="007C7B98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31. Заменить дренажные трубопроводы на иловых площадках. </w:t>
      </w:r>
    </w:p>
    <w:p w:rsidR="007C7B98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32. Прочистить колодцы дренажных трубопроводов.</w:t>
      </w:r>
    </w:p>
    <w:p w:rsidR="007C7B98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33. Смонтировать съезды для очистки иловых площадок от подсушенного осадка.</w:t>
      </w:r>
    </w:p>
    <w:p w:rsidR="007C7B98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34. Выполнить ремонтные работы по восстановлению ограждающих земляных валиков.</w:t>
      </w:r>
    </w:p>
    <w:p w:rsidR="007C7B98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35. В </w:t>
      </w:r>
      <w:proofErr w:type="spellStart"/>
      <w:r>
        <w:rPr>
          <w:rFonts w:ascii="Times New Roman" w:hAnsi="Times New Roman"/>
          <w:sz w:val="28"/>
          <w:szCs w:val="28"/>
        </w:rPr>
        <w:t>хлораторной</w:t>
      </w:r>
      <w:proofErr w:type="spellEnd"/>
      <w:r>
        <w:rPr>
          <w:rFonts w:ascii="Times New Roman" w:hAnsi="Times New Roman"/>
          <w:sz w:val="28"/>
          <w:szCs w:val="28"/>
        </w:rPr>
        <w:t xml:space="preserve"> смонтировать </w:t>
      </w:r>
      <w:proofErr w:type="spellStart"/>
      <w:r>
        <w:rPr>
          <w:rFonts w:ascii="Times New Roman" w:hAnsi="Times New Roman"/>
          <w:sz w:val="28"/>
          <w:szCs w:val="28"/>
        </w:rPr>
        <w:t>хлоропроводы</w:t>
      </w:r>
      <w:proofErr w:type="spellEnd"/>
      <w:r>
        <w:rPr>
          <w:rFonts w:ascii="Times New Roman" w:hAnsi="Times New Roman"/>
          <w:sz w:val="28"/>
          <w:szCs w:val="28"/>
        </w:rPr>
        <w:t>, падающие хлорную воду в ершовый смеситель.</w:t>
      </w:r>
    </w:p>
    <w:p w:rsidR="007C7B98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36. </w:t>
      </w:r>
      <w:proofErr w:type="spellStart"/>
      <w:r>
        <w:rPr>
          <w:rFonts w:ascii="Times New Roman" w:hAnsi="Times New Roman"/>
          <w:sz w:val="28"/>
          <w:szCs w:val="28"/>
        </w:rPr>
        <w:t>Вхлораторной</w:t>
      </w:r>
      <w:proofErr w:type="spellEnd"/>
      <w:r>
        <w:rPr>
          <w:rFonts w:ascii="Times New Roman" w:hAnsi="Times New Roman"/>
          <w:sz w:val="28"/>
          <w:szCs w:val="28"/>
        </w:rPr>
        <w:t xml:space="preserve"> восстановить приточно-вытяжную вентиляцию.</w:t>
      </w:r>
    </w:p>
    <w:p w:rsidR="007C7B98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37. Отремонтировать трубопровод подачи очищенных стоков на </w:t>
      </w:r>
      <w:proofErr w:type="spellStart"/>
      <w:r>
        <w:rPr>
          <w:rFonts w:ascii="Times New Roman" w:hAnsi="Times New Roman"/>
          <w:sz w:val="28"/>
          <w:szCs w:val="28"/>
        </w:rPr>
        <w:t>биопруды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C7B98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38. Запроектировать и построить биологические пруды отвечающие требованиям системы доочистки сточных вод, или запроектировать скорые фильтры доочистки. </w:t>
      </w:r>
    </w:p>
    <w:p w:rsidR="007C7B98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39. Сброс в реку </w:t>
      </w:r>
      <w:proofErr w:type="spellStart"/>
      <w:r>
        <w:rPr>
          <w:rFonts w:ascii="Times New Roman" w:hAnsi="Times New Roman"/>
          <w:sz w:val="28"/>
          <w:szCs w:val="28"/>
        </w:rPr>
        <w:t>Увельку</w:t>
      </w:r>
      <w:proofErr w:type="spellEnd"/>
      <w:r>
        <w:rPr>
          <w:rFonts w:ascii="Times New Roman" w:hAnsi="Times New Roman"/>
          <w:sz w:val="28"/>
          <w:szCs w:val="28"/>
        </w:rPr>
        <w:t xml:space="preserve"> осуществлять по сбросному трубопроводу или сбросному лотку. Место сброса оборудовать мостиками для отбора проб. </w:t>
      </w:r>
    </w:p>
    <w:p w:rsidR="007C7B98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40.Выполнить проектные и строительно-монтажные работы по </w:t>
      </w:r>
      <w:proofErr w:type="spellStart"/>
      <w:r>
        <w:rPr>
          <w:rFonts w:ascii="Times New Roman" w:hAnsi="Times New Roman"/>
          <w:sz w:val="28"/>
          <w:szCs w:val="28"/>
        </w:rPr>
        <w:t>реагентному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хозяйству для получения раствора коагулянта ввод, которого необходим для удаления фосфатов. </w:t>
      </w:r>
    </w:p>
    <w:p w:rsidR="007C7B98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41. На очистных сооружениях установить прибор учета количества сбрасываемых очищенных сточных вод. </w:t>
      </w:r>
    </w:p>
    <w:p w:rsidR="007C7B98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42. В связи с высоким коэффициентом часовой неравномерности поступающих сточных вод на очистные сооружения необходимо запроектировать и построить резервуар </w:t>
      </w:r>
      <w:proofErr w:type="spellStart"/>
      <w:r>
        <w:rPr>
          <w:rFonts w:ascii="Times New Roman" w:hAnsi="Times New Roman"/>
          <w:sz w:val="28"/>
          <w:szCs w:val="28"/>
        </w:rPr>
        <w:t>усреднитель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7C7B98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C7B98" w:rsidRDefault="007C7B98" w:rsidP="007C7B9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C7B98" w:rsidRPr="00016F7D" w:rsidRDefault="007C7B98" w:rsidP="007C7B98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Default="007C7B98" w:rsidP="007C7B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7B98" w:rsidRPr="00C5570E" w:rsidRDefault="007C7B98" w:rsidP="007C7B9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24AB4">
        <w:rPr>
          <w:rFonts w:ascii="Times New Roman" w:hAnsi="Times New Roman"/>
          <w:b/>
          <w:sz w:val="28"/>
          <w:szCs w:val="28"/>
        </w:rPr>
        <w:lastRenderedPageBreak/>
        <w:t>Раздел 14 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</w:p>
    <w:p w:rsidR="007C7B98" w:rsidRPr="00C5570E" w:rsidRDefault="007C7B98" w:rsidP="007C7B98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7C7B98" w:rsidRPr="00C5570E" w:rsidRDefault="007C7B98" w:rsidP="007C7B98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5570E">
        <w:rPr>
          <w:rFonts w:ascii="Times New Roman" w:hAnsi="Times New Roman"/>
          <w:sz w:val="28"/>
          <w:szCs w:val="28"/>
        </w:rPr>
        <w:t>Таблица 14.1.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8"/>
        <w:gridCol w:w="2184"/>
        <w:gridCol w:w="1842"/>
        <w:gridCol w:w="2835"/>
        <w:gridCol w:w="2268"/>
      </w:tblGrid>
      <w:tr w:rsidR="007C7B98" w:rsidRPr="00964409" w:rsidTr="00A06989">
        <w:tc>
          <w:tcPr>
            <w:tcW w:w="618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 xml:space="preserve">№ п/п </w:t>
            </w:r>
          </w:p>
        </w:tc>
        <w:tc>
          <w:tcPr>
            <w:tcW w:w="2184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Наименование мероприятия с описанием</w:t>
            </w:r>
          </w:p>
        </w:tc>
        <w:tc>
          <w:tcPr>
            <w:tcW w:w="184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 xml:space="preserve">Годы реализации мероприятия </w:t>
            </w:r>
          </w:p>
        </w:tc>
        <w:tc>
          <w:tcPr>
            <w:tcW w:w="2835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 xml:space="preserve">Расходы                                  на реализацию мероприятия, тыс.руб. </w:t>
            </w:r>
          </w:p>
        </w:tc>
        <w:tc>
          <w:tcPr>
            <w:tcW w:w="2268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 xml:space="preserve">Источник финансирования </w:t>
            </w:r>
          </w:p>
        </w:tc>
      </w:tr>
      <w:tr w:rsidR="007C7B98" w:rsidRPr="00964409" w:rsidTr="00A06989">
        <w:trPr>
          <w:trHeight w:val="777"/>
        </w:trPr>
        <w:tc>
          <w:tcPr>
            <w:tcW w:w="9747" w:type="dxa"/>
            <w:gridSpan w:val="5"/>
          </w:tcPr>
          <w:p w:rsidR="007C7B98" w:rsidRPr="00964409" w:rsidRDefault="007C7B98" w:rsidP="00A06989">
            <w:pPr>
              <w:pStyle w:val="s1"/>
              <w:numPr>
                <w:ilvl w:val="0"/>
                <w:numId w:val="7"/>
              </w:numPr>
              <w:spacing w:before="0" w:beforeAutospacing="0" w:after="0" w:afterAutospacing="0"/>
              <w:ind w:left="0"/>
              <w:jc w:val="center"/>
            </w:pPr>
            <w:r w:rsidRPr="00964409">
              <w:t>Строительство, реконструкция или модернизация объектов в целях подключения потребителей</w:t>
            </w:r>
          </w:p>
        </w:tc>
      </w:tr>
      <w:tr w:rsidR="007C7B98" w:rsidRPr="00964409" w:rsidTr="00A06989">
        <w:tc>
          <w:tcPr>
            <w:tcW w:w="618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1</w:t>
            </w:r>
          </w:p>
        </w:tc>
        <w:tc>
          <w:tcPr>
            <w:tcW w:w="2184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 xml:space="preserve">Не планируется </w:t>
            </w:r>
          </w:p>
        </w:tc>
        <w:tc>
          <w:tcPr>
            <w:tcW w:w="184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</w:p>
        </w:tc>
        <w:tc>
          <w:tcPr>
            <w:tcW w:w="2835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</w:p>
        </w:tc>
        <w:tc>
          <w:tcPr>
            <w:tcW w:w="2268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</w:p>
        </w:tc>
      </w:tr>
      <w:tr w:rsidR="007C7B98" w:rsidRPr="00964409" w:rsidTr="00A06989">
        <w:tc>
          <w:tcPr>
            <w:tcW w:w="618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</w:p>
        </w:tc>
        <w:tc>
          <w:tcPr>
            <w:tcW w:w="2184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</w:p>
        </w:tc>
        <w:tc>
          <w:tcPr>
            <w:tcW w:w="184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</w:p>
        </w:tc>
        <w:tc>
          <w:tcPr>
            <w:tcW w:w="2835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</w:p>
        </w:tc>
        <w:tc>
          <w:tcPr>
            <w:tcW w:w="2268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</w:p>
        </w:tc>
      </w:tr>
      <w:tr w:rsidR="007C7B98" w:rsidRPr="00964409" w:rsidTr="00A06989">
        <w:tc>
          <w:tcPr>
            <w:tcW w:w="9747" w:type="dxa"/>
            <w:gridSpan w:val="5"/>
          </w:tcPr>
          <w:p w:rsidR="007C7B98" w:rsidRPr="00964409" w:rsidRDefault="007C7B98" w:rsidP="00A06989">
            <w:pPr>
              <w:pStyle w:val="s1"/>
              <w:numPr>
                <w:ilvl w:val="0"/>
                <w:numId w:val="7"/>
              </w:numPr>
              <w:spacing w:before="0" w:beforeAutospacing="0" w:after="0" w:afterAutospacing="0"/>
              <w:ind w:left="0"/>
              <w:jc w:val="both"/>
            </w:pPr>
            <w:r w:rsidRPr="00964409">
              <w:t xml:space="preserve">Строительство иных объектов системы централизованного водоотведения, за исключением сетей водоотведения, в целях подключения потребителей </w:t>
            </w:r>
          </w:p>
        </w:tc>
      </w:tr>
      <w:tr w:rsidR="007C7B98" w:rsidRPr="00964409" w:rsidTr="00A06989">
        <w:tc>
          <w:tcPr>
            <w:tcW w:w="618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1</w:t>
            </w:r>
          </w:p>
        </w:tc>
        <w:tc>
          <w:tcPr>
            <w:tcW w:w="2184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 xml:space="preserve">Не планируется </w:t>
            </w:r>
          </w:p>
        </w:tc>
        <w:tc>
          <w:tcPr>
            <w:tcW w:w="184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</w:p>
        </w:tc>
        <w:tc>
          <w:tcPr>
            <w:tcW w:w="2835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</w:p>
        </w:tc>
        <w:tc>
          <w:tcPr>
            <w:tcW w:w="2268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</w:p>
        </w:tc>
      </w:tr>
      <w:tr w:rsidR="007C7B98" w:rsidRPr="00964409" w:rsidTr="00A06989">
        <w:tc>
          <w:tcPr>
            <w:tcW w:w="9747" w:type="dxa"/>
            <w:gridSpan w:val="5"/>
          </w:tcPr>
          <w:p w:rsidR="007C7B98" w:rsidRPr="00964409" w:rsidRDefault="007C7B98" w:rsidP="00A06989">
            <w:pPr>
              <w:pStyle w:val="s1"/>
              <w:numPr>
                <w:ilvl w:val="0"/>
                <w:numId w:val="7"/>
              </w:numPr>
              <w:spacing w:before="0" w:beforeAutospacing="0" w:after="0" w:afterAutospacing="0"/>
              <w:ind w:left="0"/>
              <w:jc w:val="both"/>
            </w:pPr>
            <w:r w:rsidRPr="00964409">
              <w:t xml:space="preserve">Увеличение пропускной способности существующих сетей водоотведения в целях подключения потребителей </w:t>
            </w:r>
          </w:p>
        </w:tc>
      </w:tr>
      <w:tr w:rsidR="007C7B98" w:rsidRPr="00964409" w:rsidTr="00A06989">
        <w:trPr>
          <w:trHeight w:val="519"/>
        </w:trPr>
        <w:tc>
          <w:tcPr>
            <w:tcW w:w="618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1</w:t>
            </w:r>
          </w:p>
        </w:tc>
        <w:tc>
          <w:tcPr>
            <w:tcW w:w="2184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 xml:space="preserve">Не планируется </w:t>
            </w:r>
          </w:p>
        </w:tc>
        <w:tc>
          <w:tcPr>
            <w:tcW w:w="184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</w:p>
        </w:tc>
        <w:tc>
          <w:tcPr>
            <w:tcW w:w="2835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</w:p>
        </w:tc>
        <w:tc>
          <w:tcPr>
            <w:tcW w:w="2268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</w:p>
        </w:tc>
      </w:tr>
      <w:tr w:rsidR="007C7B98" w:rsidRPr="00964409" w:rsidTr="00A06989">
        <w:trPr>
          <w:trHeight w:val="1136"/>
        </w:trPr>
        <w:tc>
          <w:tcPr>
            <w:tcW w:w="9747" w:type="dxa"/>
            <w:gridSpan w:val="5"/>
          </w:tcPr>
          <w:p w:rsidR="007C7B98" w:rsidRPr="00964409" w:rsidRDefault="007C7B98" w:rsidP="00A06989">
            <w:pPr>
              <w:pStyle w:val="s1"/>
              <w:numPr>
                <w:ilvl w:val="0"/>
                <w:numId w:val="7"/>
              </w:numPr>
              <w:spacing w:before="0" w:beforeAutospacing="0" w:after="0" w:afterAutospacing="0"/>
              <w:ind w:left="0"/>
              <w:jc w:val="both"/>
            </w:pPr>
            <w:r w:rsidRPr="00964409">
              <w:t>Увеличение мощности и производительности существующих объектов централизованного водоотведения, за исключением сетей водоотведения, в целях подключения потребителей</w:t>
            </w:r>
          </w:p>
        </w:tc>
      </w:tr>
      <w:tr w:rsidR="007C7B98" w:rsidRPr="00964409" w:rsidTr="00A06989">
        <w:tc>
          <w:tcPr>
            <w:tcW w:w="618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1</w:t>
            </w:r>
          </w:p>
        </w:tc>
        <w:tc>
          <w:tcPr>
            <w:tcW w:w="2184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 xml:space="preserve">Не планируется </w:t>
            </w:r>
          </w:p>
        </w:tc>
        <w:tc>
          <w:tcPr>
            <w:tcW w:w="184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</w:p>
        </w:tc>
        <w:tc>
          <w:tcPr>
            <w:tcW w:w="2835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</w:p>
        </w:tc>
        <w:tc>
          <w:tcPr>
            <w:tcW w:w="2268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</w:p>
        </w:tc>
      </w:tr>
      <w:tr w:rsidR="007C7B98" w:rsidRPr="00964409" w:rsidTr="00A06989">
        <w:tc>
          <w:tcPr>
            <w:tcW w:w="9747" w:type="dxa"/>
            <w:gridSpan w:val="5"/>
          </w:tcPr>
          <w:p w:rsidR="007C7B98" w:rsidRPr="00964409" w:rsidRDefault="007C7B98" w:rsidP="00A06989">
            <w:pPr>
              <w:pStyle w:val="s1"/>
              <w:numPr>
                <w:ilvl w:val="0"/>
                <w:numId w:val="7"/>
              </w:numPr>
              <w:spacing w:before="0" w:beforeAutospacing="0" w:after="0" w:afterAutospacing="0"/>
              <w:ind w:left="0"/>
              <w:jc w:val="both"/>
            </w:pPr>
            <w:r w:rsidRPr="00964409">
              <w:t xml:space="preserve">Строительство новых объектов системы централизованного водоотведения, не связанных с подключением новых потребителей, в том числе строительство новых сетей водоотведения </w:t>
            </w:r>
          </w:p>
        </w:tc>
      </w:tr>
      <w:tr w:rsidR="007C7B98" w:rsidRPr="00964409" w:rsidTr="00A06989">
        <w:tc>
          <w:tcPr>
            <w:tcW w:w="618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 xml:space="preserve">1 </w:t>
            </w:r>
          </w:p>
        </w:tc>
        <w:tc>
          <w:tcPr>
            <w:tcW w:w="2184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 xml:space="preserve">Не планируется </w:t>
            </w:r>
          </w:p>
        </w:tc>
        <w:tc>
          <w:tcPr>
            <w:tcW w:w="184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</w:p>
        </w:tc>
        <w:tc>
          <w:tcPr>
            <w:tcW w:w="2835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</w:p>
        </w:tc>
        <w:tc>
          <w:tcPr>
            <w:tcW w:w="2268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</w:p>
        </w:tc>
      </w:tr>
      <w:tr w:rsidR="007C7B98" w:rsidRPr="00964409" w:rsidTr="00A06989">
        <w:tc>
          <w:tcPr>
            <w:tcW w:w="9747" w:type="dxa"/>
            <w:gridSpan w:val="5"/>
          </w:tcPr>
          <w:p w:rsidR="007C7B98" w:rsidRPr="00964409" w:rsidRDefault="007C7B98" w:rsidP="00A06989">
            <w:pPr>
              <w:pStyle w:val="s1"/>
              <w:numPr>
                <w:ilvl w:val="0"/>
                <w:numId w:val="7"/>
              </w:numPr>
              <w:spacing w:before="0" w:beforeAutospacing="0" w:after="0" w:afterAutospacing="0"/>
              <w:ind w:left="0"/>
              <w:jc w:val="both"/>
            </w:pPr>
            <w:r w:rsidRPr="00964409">
              <w:t xml:space="preserve">Реконструкция или модернизация существующих сетей водоотведения </w:t>
            </w:r>
          </w:p>
        </w:tc>
      </w:tr>
      <w:tr w:rsidR="007C7B98" w:rsidRPr="00964409" w:rsidTr="00A06989">
        <w:tc>
          <w:tcPr>
            <w:tcW w:w="618" w:type="dxa"/>
          </w:tcPr>
          <w:p w:rsidR="007C7B98" w:rsidRPr="006A1C77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6A1C77">
              <w:t>1</w:t>
            </w:r>
          </w:p>
        </w:tc>
        <w:tc>
          <w:tcPr>
            <w:tcW w:w="2184" w:type="dxa"/>
          </w:tcPr>
          <w:p w:rsidR="007C7B98" w:rsidRPr="006A1C77" w:rsidRDefault="006A1C77" w:rsidP="00A06989">
            <w:pPr>
              <w:pStyle w:val="s1"/>
              <w:spacing w:before="0" w:beforeAutospacing="0" w:after="0" w:afterAutospacing="0"/>
              <w:jc w:val="both"/>
              <w:rPr>
                <w:color w:val="FF0000"/>
              </w:rPr>
            </w:pPr>
            <w:r w:rsidRPr="006A1C77">
              <w:t>Замена трубопровода, диаметр 150 2 ветки, протяженность 2-х веток 7 км. и замены смотровых колодцев, диаметр 1,5 м. – 8 шт.</w:t>
            </w:r>
          </w:p>
        </w:tc>
        <w:tc>
          <w:tcPr>
            <w:tcW w:w="1842" w:type="dxa"/>
          </w:tcPr>
          <w:p w:rsidR="007C7B98" w:rsidRPr="006A1C77" w:rsidRDefault="006A1C77" w:rsidP="00A06989">
            <w:pPr>
              <w:pStyle w:val="s1"/>
              <w:spacing w:before="0" w:beforeAutospacing="0" w:after="0" w:afterAutospacing="0"/>
              <w:jc w:val="both"/>
            </w:pPr>
            <w:r w:rsidRPr="006A1C77">
              <w:t>2026-2028</w:t>
            </w:r>
          </w:p>
        </w:tc>
        <w:tc>
          <w:tcPr>
            <w:tcW w:w="2835" w:type="dxa"/>
          </w:tcPr>
          <w:p w:rsidR="007C7B98" w:rsidRPr="006A1C77" w:rsidRDefault="006A1C77" w:rsidP="00A06989">
            <w:pPr>
              <w:pStyle w:val="s1"/>
              <w:spacing w:before="0" w:beforeAutospacing="0" w:after="0" w:afterAutospacing="0"/>
              <w:jc w:val="both"/>
            </w:pPr>
            <w:r w:rsidRPr="006A1C77">
              <w:t>Ориентировочная стоимость 14 млн. рублей</w:t>
            </w:r>
          </w:p>
          <w:p w:rsidR="007C7B98" w:rsidRPr="006A1C77" w:rsidRDefault="007C7B98" w:rsidP="00A06989">
            <w:pPr>
              <w:pStyle w:val="s1"/>
              <w:spacing w:before="0" w:beforeAutospacing="0" w:after="0" w:afterAutospacing="0"/>
              <w:jc w:val="both"/>
            </w:pPr>
          </w:p>
        </w:tc>
        <w:tc>
          <w:tcPr>
            <w:tcW w:w="2268" w:type="dxa"/>
          </w:tcPr>
          <w:p w:rsidR="007C7B98" w:rsidRPr="006A1C77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1C77">
              <w:rPr>
                <w:rFonts w:ascii="Times New Roman" w:hAnsi="Times New Roman"/>
                <w:sz w:val="24"/>
                <w:szCs w:val="24"/>
              </w:rPr>
              <w:t>Финансирование работ из бюджета района</w:t>
            </w:r>
          </w:p>
        </w:tc>
      </w:tr>
      <w:tr w:rsidR="00992063" w:rsidRPr="00964409" w:rsidTr="00A06989">
        <w:tc>
          <w:tcPr>
            <w:tcW w:w="618" w:type="dxa"/>
          </w:tcPr>
          <w:p w:rsidR="00992063" w:rsidRPr="00964409" w:rsidRDefault="00992063" w:rsidP="00A06989">
            <w:pPr>
              <w:pStyle w:val="s1"/>
              <w:spacing w:before="0" w:beforeAutospacing="0" w:after="0" w:afterAutospacing="0"/>
              <w:jc w:val="both"/>
            </w:pPr>
          </w:p>
        </w:tc>
        <w:tc>
          <w:tcPr>
            <w:tcW w:w="2184" w:type="dxa"/>
          </w:tcPr>
          <w:p w:rsidR="00992063" w:rsidRPr="001964DA" w:rsidRDefault="00992063" w:rsidP="00A06989">
            <w:pPr>
              <w:pStyle w:val="s1"/>
              <w:spacing w:before="0" w:beforeAutospacing="0" w:after="0" w:afterAutospacing="0"/>
              <w:jc w:val="both"/>
            </w:pPr>
          </w:p>
        </w:tc>
        <w:tc>
          <w:tcPr>
            <w:tcW w:w="1842" w:type="dxa"/>
          </w:tcPr>
          <w:p w:rsidR="00992063" w:rsidRPr="001964DA" w:rsidRDefault="00992063" w:rsidP="00A06989">
            <w:pPr>
              <w:pStyle w:val="s1"/>
              <w:spacing w:before="0" w:beforeAutospacing="0" w:after="0" w:afterAutospacing="0"/>
              <w:jc w:val="both"/>
            </w:pPr>
          </w:p>
        </w:tc>
        <w:tc>
          <w:tcPr>
            <w:tcW w:w="2835" w:type="dxa"/>
          </w:tcPr>
          <w:p w:rsidR="00992063" w:rsidRPr="001964DA" w:rsidRDefault="00992063" w:rsidP="00A06989">
            <w:pPr>
              <w:pStyle w:val="s1"/>
              <w:spacing w:before="0" w:beforeAutospacing="0" w:after="0" w:afterAutospacing="0"/>
              <w:jc w:val="both"/>
            </w:pPr>
          </w:p>
        </w:tc>
        <w:tc>
          <w:tcPr>
            <w:tcW w:w="2268" w:type="dxa"/>
          </w:tcPr>
          <w:p w:rsidR="00992063" w:rsidRPr="001964DA" w:rsidRDefault="00992063" w:rsidP="00A06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7B98" w:rsidRPr="00964409" w:rsidTr="00A06989">
        <w:tc>
          <w:tcPr>
            <w:tcW w:w="9747" w:type="dxa"/>
            <w:gridSpan w:val="5"/>
          </w:tcPr>
          <w:p w:rsidR="007C7B98" w:rsidRPr="00D97FBE" w:rsidRDefault="007C7B98" w:rsidP="00A06989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color w:val="000000"/>
                <w:sz w:val="24"/>
                <w:szCs w:val="24"/>
              </w:rPr>
              <w:t>Реконструкция или модернизация существующих объектов системы централизованного водоотведения за исключением сетей водоотведения</w:t>
            </w:r>
          </w:p>
        </w:tc>
      </w:tr>
      <w:tr w:rsidR="007C7B98" w:rsidRPr="00964409" w:rsidTr="00A06989">
        <w:tc>
          <w:tcPr>
            <w:tcW w:w="618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1</w:t>
            </w:r>
          </w:p>
        </w:tc>
        <w:tc>
          <w:tcPr>
            <w:tcW w:w="2184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 xml:space="preserve">Не планируется </w:t>
            </w:r>
          </w:p>
        </w:tc>
        <w:tc>
          <w:tcPr>
            <w:tcW w:w="184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</w:p>
        </w:tc>
        <w:tc>
          <w:tcPr>
            <w:tcW w:w="2835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</w:p>
        </w:tc>
        <w:tc>
          <w:tcPr>
            <w:tcW w:w="2268" w:type="dxa"/>
          </w:tcPr>
          <w:p w:rsidR="007C7B98" w:rsidRPr="00D97FBE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C7B98" w:rsidRPr="00964409" w:rsidTr="00A06989">
        <w:tc>
          <w:tcPr>
            <w:tcW w:w="9747" w:type="dxa"/>
            <w:gridSpan w:val="5"/>
          </w:tcPr>
          <w:p w:rsidR="007C7B98" w:rsidRPr="00D97FBE" w:rsidRDefault="007C7B98" w:rsidP="00A06989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Мероприятия, направленные на снижение негативного воздействия на окружающую среду, достижение плановых значений показателей надежности и энергетической эффективности объектов водоотведения, повышение эффективности работы систем централизованного водоотведения </w:t>
            </w:r>
          </w:p>
        </w:tc>
      </w:tr>
      <w:tr w:rsidR="007C7B98" w:rsidRPr="00964409" w:rsidTr="00A06989">
        <w:tc>
          <w:tcPr>
            <w:tcW w:w="618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1</w:t>
            </w:r>
          </w:p>
        </w:tc>
        <w:tc>
          <w:tcPr>
            <w:tcW w:w="2184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 xml:space="preserve">Не планируется </w:t>
            </w:r>
          </w:p>
        </w:tc>
        <w:tc>
          <w:tcPr>
            <w:tcW w:w="184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</w:p>
        </w:tc>
        <w:tc>
          <w:tcPr>
            <w:tcW w:w="2835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</w:p>
        </w:tc>
        <w:tc>
          <w:tcPr>
            <w:tcW w:w="2268" w:type="dxa"/>
          </w:tcPr>
          <w:p w:rsidR="007C7B98" w:rsidRPr="00D97FBE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C7B98" w:rsidRPr="00964409" w:rsidTr="00A06989">
        <w:tc>
          <w:tcPr>
            <w:tcW w:w="9747" w:type="dxa"/>
            <w:gridSpan w:val="5"/>
          </w:tcPr>
          <w:p w:rsidR="007C7B98" w:rsidRPr="00D97FBE" w:rsidRDefault="007C7B98" w:rsidP="00A06989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color w:val="000000"/>
                <w:sz w:val="24"/>
                <w:szCs w:val="24"/>
              </w:rPr>
              <w:t>Вывод из эксплуатации, консервации и демонтаж сетей водоотведения</w:t>
            </w:r>
          </w:p>
        </w:tc>
      </w:tr>
      <w:tr w:rsidR="007C7B98" w:rsidRPr="00964409" w:rsidTr="00A06989">
        <w:tc>
          <w:tcPr>
            <w:tcW w:w="618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1</w:t>
            </w:r>
          </w:p>
        </w:tc>
        <w:tc>
          <w:tcPr>
            <w:tcW w:w="2184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Не планируется</w:t>
            </w:r>
          </w:p>
        </w:tc>
        <w:tc>
          <w:tcPr>
            <w:tcW w:w="184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</w:p>
        </w:tc>
        <w:tc>
          <w:tcPr>
            <w:tcW w:w="2835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</w:p>
        </w:tc>
        <w:tc>
          <w:tcPr>
            <w:tcW w:w="2268" w:type="dxa"/>
          </w:tcPr>
          <w:p w:rsidR="007C7B98" w:rsidRPr="00D97FBE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C7B98" w:rsidRPr="00964409" w:rsidTr="00A06989">
        <w:tc>
          <w:tcPr>
            <w:tcW w:w="9747" w:type="dxa"/>
            <w:gridSpan w:val="5"/>
          </w:tcPr>
          <w:p w:rsidR="007C7B98" w:rsidRPr="00D97FBE" w:rsidRDefault="007C7B98" w:rsidP="00A06989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Вывод из эксплуатации, консервации и демонтаж иных объектов системы централизованного водоотведения, за исключением сетей водоотведения </w:t>
            </w:r>
          </w:p>
        </w:tc>
      </w:tr>
      <w:tr w:rsidR="007C7B98" w:rsidRPr="00964409" w:rsidTr="00A06989">
        <w:tc>
          <w:tcPr>
            <w:tcW w:w="618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1</w:t>
            </w:r>
          </w:p>
        </w:tc>
        <w:tc>
          <w:tcPr>
            <w:tcW w:w="2184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 xml:space="preserve">Не планируется </w:t>
            </w:r>
          </w:p>
        </w:tc>
        <w:tc>
          <w:tcPr>
            <w:tcW w:w="184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</w:p>
        </w:tc>
        <w:tc>
          <w:tcPr>
            <w:tcW w:w="2835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</w:p>
        </w:tc>
        <w:tc>
          <w:tcPr>
            <w:tcW w:w="2268" w:type="dxa"/>
          </w:tcPr>
          <w:p w:rsidR="007C7B98" w:rsidRPr="00D97FBE" w:rsidRDefault="007C7B98" w:rsidP="00A069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C7B98" w:rsidRPr="00964409" w:rsidTr="00A06989">
        <w:tc>
          <w:tcPr>
            <w:tcW w:w="9747" w:type="dxa"/>
            <w:gridSpan w:val="5"/>
          </w:tcPr>
          <w:p w:rsidR="007C7B98" w:rsidRPr="00D97FBE" w:rsidRDefault="007C7B98" w:rsidP="00A06989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7F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Иные мероприятия направленные на надежность предоставления услуг по водоотведению  </w:t>
            </w:r>
          </w:p>
        </w:tc>
      </w:tr>
      <w:tr w:rsidR="007C7B98" w:rsidRPr="00964409" w:rsidTr="00A06989">
        <w:tc>
          <w:tcPr>
            <w:tcW w:w="618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1</w:t>
            </w:r>
          </w:p>
        </w:tc>
        <w:tc>
          <w:tcPr>
            <w:tcW w:w="2184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 xml:space="preserve">Промывка сети канализации ул. 1 Мая с. Коелга </w:t>
            </w:r>
          </w:p>
        </w:tc>
        <w:tc>
          <w:tcPr>
            <w:tcW w:w="184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202</w:t>
            </w:r>
            <w:r w:rsidR="005B1D40">
              <w:t>2</w:t>
            </w:r>
          </w:p>
        </w:tc>
        <w:tc>
          <w:tcPr>
            <w:tcW w:w="2835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100,0</w:t>
            </w:r>
          </w:p>
        </w:tc>
        <w:tc>
          <w:tcPr>
            <w:tcW w:w="2268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D97FBE">
              <w:rPr>
                <w:rFonts w:ascii="Times New Roman" w:hAnsi="Times New Roman"/>
                <w:color w:val="000000"/>
                <w:sz w:val="24"/>
                <w:szCs w:val="24"/>
              </w:rPr>
              <w:t>Финансирование  работ</w:t>
            </w:r>
            <w:proofErr w:type="gramEnd"/>
            <w:r w:rsidRPr="00D97F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 счет денежных средств предприятия</w:t>
            </w:r>
          </w:p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C7B98" w:rsidRPr="00964409" w:rsidTr="00A06989">
        <w:tc>
          <w:tcPr>
            <w:tcW w:w="618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2</w:t>
            </w:r>
          </w:p>
        </w:tc>
        <w:tc>
          <w:tcPr>
            <w:tcW w:w="2184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 xml:space="preserve">Промывка сети канализации ул. Мира, д. 30,                      с. Коелга </w:t>
            </w:r>
          </w:p>
        </w:tc>
        <w:tc>
          <w:tcPr>
            <w:tcW w:w="184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964409">
              <w:t>202</w:t>
            </w:r>
            <w:r w:rsidR="005B1D40">
              <w:t>2</w:t>
            </w:r>
          </w:p>
        </w:tc>
        <w:tc>
          <w:tcPr>
            <w:tcW w:w="2835" w:type="dxa"/>
          </w:tcPr>
          <w:p w:rsidR="007C7B98" w:rsidRPr="00964409" w:rsidRDefault="00C11C7B" w:rsidP="00A06989">
            <w:pPr>
              <w:pStyle w:val="s1"/>
              <w:spacing w:before="0" w:beforeAutospacing="0" w:after="0" w:afterAutospacing="0"/>
              <w:jc w:val="both"/>
            </w:pPr>
            <w:r>
              <w:t>7</w:t>
            </w:r>
            <w:r w:rsidR="007C7B98" w:rsidRPr="00964409">
              <w:t>0,0</w:t>
            </w:r>
          </w:p>
        </w:tc>
        <w:tc>
          <w:tcPr>
            <w:tcW w:w="2268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D97FBE">
              <w:rPr>
                <w:rFonts w:ascii="Times New Roman" w:hAnsi="Times New Roman"/>
                <w:color w:val="000000"/>
                <w:sz w:val="24"/>
                <w:szCs w:val="24"/>
              </w:rPr>
              <w:t>Финансирование  работ</w:t>
            </w:r>
            <w:proofErr w:type="gramEnd"/>
            <w:r w:rsidRPr="00D97F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 счет денежных средств предприятия</w:t>
            </w:r>
          </w:p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C7B98" w:rsidRPr="00964409" w:rsidTr="00A06989">
        <w:tc>
          <w:tcPr>
            <w:tcW w:w="618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>
              <w:t>3</w:t>
            </w:r>
          </w:p>
        </w:tc>
        <w:tc>
          <w:tcPr>
            <w:tcW w:w="2184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>
              <w:t xml:space="preserve">Реконструкция имеющихся очистных сооружений, производительностью 700 </w:t>
            </w:r>
            <w:proofErr w:type="spellStart"/>
            <w:r>
              <w:t>м.куб</w:t>
            </w:r>
            <w:proofErr w:type="spellEnd"/>
            <w:r>
              <w:t>./</w:t>
            </w:r>
            <w:proofErr w:type="spellStart"/>
            <w:r>
              <w:t>сут</w:t>
            </w:r>
            <w:proofErr w:type="spellEnd"/>
            <w:r>
              <w:t>.</w:t>
            </w:r>
          </w:p>
        </w:tc>
        <w:tc>
          <w:tcPr>
            <w:tcW w:w="184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>
              <w:t>2026-2028</w:t>
            </w:r>
          </w:p>
        </w:tc>
        <w:tc>
          <w:tcPr>
            <w:tcW w:w="2835" w:type="dxa"/>
          </w:tcPr>
          <w:p w:rsidR="007C7B98" w:rsidRPr="00492C26" w:rsidRDefault="007C7B98" w:rsidP="00A069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2C26">
              <w:rPr>
                <w:rFonts w:ascii="Times New Roman" w:hAnsi="Times New Roman"/>
                <w:sz w:val="24"/>
                <w:szCs w:val="24"/>
              </w:rPr>
              <w:t>Ориентировочная стоимость реконструкции составит от 26 млн. 600 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92C26">
              <w:rPr>
                <w:rFonts w:ascii="Times New Roman" w:hAnsi="Times New Roman"/>
                <w:sz w:val="24"/>
                <w:szCs w:val="24"/>
              </w:rPr>
              <w:t xml:space="preserve"> до 30 млн. 600 тыс. руб.</w:t>
            </w:r>
          </w:p>
        </w:tc>
        <w:tc>
          <w:tcPr>
            <w:tcW w:w="2268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C7B98" w:rsidRPr="00964409" w:rsidTr="00A06989">
        <w:tc>
          <w:tcPr>
            <w:tcW w:w="618" w:type="dxa"/>
          </w:tcPr>
          <w:p w:rsidR="007C7B98" w:rsidRDefault="003939B0" w:rsidP="00A06989">
            <w:pPr>
              <w:pStyle w:val="s1"/>
              <w:spacing w:before="0" w:beforeAutospacing="0" w:after="0" w:afterAutospacing="0"/>
              <w:jc w:val="both"/>
            </w:pPr>
            <w:r>
              <w:t>3.1</w:t>
            </w:r>
          </w:p>
        </w:tc>
        <w:tc>
          <w:tcPr>
            <w:tcW w:w="2184" w:type="dxa"/>
          </w:tcPr>
          <w:p w:rsidR="007C7B98" w:rsidRDefault="007C7B98" w:rsidP="00A06989">
            <w:pPr>
              <w:pStyle w:val="s1"/>
              <w:spacing w:before="0" w:beforeAutospacing="0" w:after="0" w:afterAutospacing="0"/>
              <w:jc w:val="both"/>
            </w:pPr>
            <w:r>
              <w:t xml:space="preserve">Вывод из эксплуатации имеющихся очистных сооружений и строительство очистных сооружений, разработанных АО «345 механический завод», производительностью 250 </w:t>
            </w:r>
            <w:proofErr w:type="spellStart"/>
            <w:r>
              <w:t>м.куб</w:t>
            </w:r>
            <w:proofErr w:type="spellEnd"/>
            <w:r>
              <w:t>./</w:t>
            </w:r>
            <w:proofErr w:type="spellStart"/>
            <w:r>
              <w:t>сут</w:t>
            </w:r>
            <w:proofErr w:type="spellEnd"/>
            <w:r>
              <w:t>.</w:t>
            </w:r>
          </w:p>
        </w:tc>
        <w:tc>
          <w:tcPr>
            <w:tcW w:w="184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>
              <w:t>2026-2028</w:t>
            </w:r>
          </w:p>
        </w:tc>
        <w:tc>
          <w:tcPr>
            <w:tcW w:w="2835" w:type="dxa"/>
          </w:tcPr>
          <w:p w:rsidR="007C7B98" w:rsidRPr="00964409" w:rsidRDefault="007C7B98" w:rsidP="00A06989">
            <w:pPr>
              <w:pStyle w:val="a3"/>
              <w:jc w:val="both"/>
            </w:pPr>
            <w:r w:rsidRPr="00A55E22">
              <w:rPr>
                <w:rFonts w:ascii="Times New Roman" w:hAnsi="Times New Roman"/>
                <w:sz w:val="24"/>
                <w:szCs w:val="24"/>
              </w:rPr>
              <w:t>Ориентировочная стоимость новых очистных сооружений составит 41 млн. 800 тыс. руб.</w:t>
            </w:r>
            <w:r w:rsidRPr="00964409">
              <w:t xml:space="preserve"> </w:t>
            </w:r>
          </w:p>
        </w:tc>
        <w:tc>
          <w:tcPr>
            <w:tcW w:w="2268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C7B98" w:rsidRPr="00964409" w:rsidTr="00A06989">
        <w:tc>
          <w:tcPr>
            <w:tcW w:w="618" w:type="dxa"/>
          </w:tcPr>
          <w:p w:rsidR="003939B0" w:rsidRDefault="003939B0" w:rsidP="00A06989">
            <w:pPr>
              <w:pStyle w:val="s1"/>
              <w:spacing w:before="0" w:beforeAutospacing="0" w:after="0" w:afterAutospacing="0"/>
              <w:jc w:val="both"/>
            </w:pPr>
            <w:r>
              <w:t>3.2</w:t>
            </w:r>
          </w:p>
        </w:tc>
        <w:tc>
          <w:tcPr>
            <w:tcW w:w="2184" w:type="dxa"/>
          </w:tcPr>
          <w:p w:rsidR="007C7B98" w:rsidRDefault="007C7B98" w:rsidP="00A069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Вывод из эксплуатации имеющихся очистных сооружений и строительство очистных сооружений, разработанных ООО СНПП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Южуралводоканалналадка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производительностью 400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м.куб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7C7B98" w:rsidRPr="00964409" w:rsidRDefault="007C7B98" w:rsidP="00A06989">
            <w:pPr>
              <w:pStyle w:val="s1"/>
              <w:spacing w:before="0" w:beforeAutospacing="0" w:after="0" w:afterAutospacing="0"/>
              <w:jc w:val="both"/>
            </w:pPr>
            <w:r>
              <w:t>2026-2028</w:t>
            </w:r>
          </w:p>
        </w:tc>
        <w:tc>
          <w:tcPr>
            <w:tcW w:w="2835" w:type="dxa"/>
          </w:tcPr>
          <w:p w:rsidR="007C7B98" w:rsidRPr="00334BD4" w:rsidRDefault="007C7B98" w:rsidP="00A06989">
            <w:pPr>
              <w:pStyle w:val="s1"/>
              <w:spacing w:before="0" w:beforeAutospacing="0" w:after="0" w:afterAutospacing="0"/>
              <w:jc w:val="both"/>
            </w:pPr>
            <w:r w:rsidRPr="00334BD4">
              <w:t>Ориентировочная стоимость новых очистных сооружений составит 32 млн. 600 тыс. руб.</w:t>
            </w:r>
          </w:p>
        </w:tc>
        <w:tc>
          <w:tcPr>
            <w:tcW w:w="2268" w:type="dxa"/>
          </w:tcPr>
          <w:p w:rsidR="007C7B98" w:rsidRPr="00D97FBE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7C7B98" w:rsidRPr="00D4497D" w:rsidRDefault="007C7B98" w:rsidP="007C7B98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A329B">
        <w:rPr>
          <w:rFonts w:ascii="Times New Roman" w:hAnsi="Times New Roman"/>
          <w:sz w:val="28"/>
          <w:szCs w:val="28"/>
        </w:rPr>
        <w:t xml:space="preserve">Расчеты оценки потребностей в капитальных вложениях в строительство, реконструкцию и модернизацию объектов централизованной системы </w:t>
      </w:r>
      <w:r w:rsidRPr="008A329B">
        <w:rPr>
          <w:rFonts w:ascii="Times New Roman" w:hAnsi="Times New Roman"/>
          <w:sz w:val="28"/>
          <w:szCs w:val="28"/>
        </w:rPr>
        <w:lastRenderedPageBreak/>
        <w:t>водоотведения за период с  2020  по 2028 г.г. составляют 132949,02 тысяч рублей.</w:t>
      </w:r>
    </w:p>
    <w:p w:rsidR="007C7B98" w:rsidRPr="003E0EEF" w:rsidRDefault="00727944" w:rsidP="00727944">
      <w:pPr>
        <w:pStyle w:val="s1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3E0EEF">
        <w:rPr>
          <w:sz w:val="28"/>
          <w:szCs w:val="28"/>
        </w:rPr>
        <w:t xml:space="preserve">За истекший период 2020 г. были выполнены следующие мероприятия: </w:t>
      </w:r>
    </w:p>
    <w:p w:rsidR="00727944" w:rsidRPr="003E0EEF" w:rsidRDefault="00727944" w:rsidP="00727944">
      <w:pPr>
        <w:pStyle w:val="s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E0EEF">
        <w:rPr>
          <w:color w:val="000000" w:themeColor="text1"/>
          <w:sz w:val="28"/>
          <w:szCs w:val="28"/>
        </w:rPr>
        <w:t>-</w:t>
      </w:r>
      <w:r w:rsidR="00FF2609">
        <w:rPr>
          <w:color w:val="000000" w:themeColor="text1"/>
          <w:sz w:val="28"/>
          <w:szCs w:val="28"/>
        </w:rPr>
        <w:t xml:space="preserve"> р</w:t>
      </w:r>
      <w:r w:rsidRPr="003E0EEF">
        <w:rPr>
          <w:color w:val="000000" w:themeColor="text1"/>
          <w:sz w:val="28"/>
          <w:szCs w:val="28"/>
        </w:rPr>
        <w:t xml:space="preserve">емонт сети канализации от КНС № 1 до Т2 (по направлению </w:t>
      </w:r>
      <w:proofErr w:type="gramStart"/>
      <w:r w:rsidRPr="003E0EEF">
        <w:rPr>
          <w:color w:val="000000" w:themeColor="text1"/>
          <w:sz w:val="28"/>
          <w:szCs w:val="28"/>
        </w:rPr>
        <w:t>к  Бане</w:t>
      </w:r>
      <w:proofErr w:type="gramEnd"/>
      <w:r w:rsidRPr="003E0EEF">
        <w:rPr>
          <w:color w:val="000000" w:themeColor="text1"/>
          <w:sz w:val="28"/>
          <w:szCs w:val="28"/>
        </w:rPr>
        <w:t xml:space="preserve"> по адресу: с. Коелга ул. Мира,  д.42), протяженность 200п.м., диаметр трубы 159</w:t>
      </w:r>
      <w:r w:rsidR="004218CC" w:rsidRPr="003E0EEF">
        <w:rPr>
          <w:color w:val="000000" w:themeColor="text1"/>
          <w:sz w:val="28"/>
          <w:szCs w:val="28"/>
        </w:rPr>
        <w:t>;</w:t>
      </w:r>
      <w:r w:rsidRPr="003E0EEF">
        <w:rPr>
          <w:color w:val="000000" w:themeColor="text1"/>
          <w:sz w:val="28"/>
          <w:szCs w:val="28"/>
        </w:rPr>
        <w:t xml:space="preserve">  </w:t>
      </w:r>
    </w:p>
    <w:p w:rsidR="00727944" w:rsidRPr="003E0EEF" w:rsidRDefault="00727944" w:rsidP="00727944">
      <w:pPr>
        <w:pStyle w:val="s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E0EEF">
        <w:rPr>
          <w:color w:val="000000" w:themeColor="text1"/>
          <w:sz w:val="28"/>
          <w:szCs w:val="28"/>
        </w:rPr>
        <w:t>-</w:t>
      </w:r>
      <w:r w:rsidR="00FF2609">
        <w:rPr>
          <w:color w:val="000000" w:themeColor="text1"/>
          <w:sz w:val="28"/>
          <w:szCs w:val="28"/>
        </w:rPr>
        <w:t xml:space="preserve"> р</w:t>
      </w:r>
      <w:r w:rsidRPr="003E0EEF">
        <w:rPr>
          <w:color w:val="000000" w:themeColor="text1"/>
          <w:sz w:val="28"/>
          <w:szCs w:val="28"/>
        </w:rPr>
        <w:t>емонт сети канализации от Т4 до К5 будет проводиться от КНС 2 по направлению к предприятию ЗАО «</w:t>
      </w:r>
      <w:proofErr w:type="spellStart"/>
      <w:r w:rsidRPr="003E0EEF">
        <w:rPr>
          <w:color w:val="000000" w:themeColor="text1"/>
          <w:sz w:val="28"/>
          <w:szCs w:val="28"/>
        </w:rPr>
        <w:t>Коелгамрамор</w:t>
      </w:r>
      <w:proofErr w:type="spellEnd"/>
      <w:r w:rsidRPr="003E0EEF">
        <w:rPr>
          <w:color w:val="000000" w:themeColor="text1"/>
          <w:sz w:val="28"/>
          <w:szCs w:val="28"/>
        </w:rPr>
        <w:t>», протяженность 200п.м., диаметр трубы 159</w:t>
      </w:r>
      <w:r w:rsidR="00315D46" w:rsidRPr="003E0EEF">
        <w:rPr>
          <w:color w:val="000000" w:themeColor="text1"/>
          <w:sz w:val="28"/>
          <w:szCs w:val="28"/>
        </w:rPr>
        <w:t>;</w:t>
      </w:r>
    </w:p>
    <w:p w:rsidR="00CE6514" w:rsidRPr="00D4497D" w:rsidRDefault="00CE6514" w:rsidP="00CE6514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A329B">
        <w:rPr>
          <w:rFonts w:ascii="Times New Roman" w:hAnsi="Times New Roman"/>
          <w:sz w:val="28"/>
          <w:szCs w:val="28"/>
        </w:rPr>
        <w:t>Расчеты оценки потребностей в капитальных вложениях в строительство, реконструкцию и модернизацию объектов централизованной системы водоотведения за период с  2021  по 2028</w:t>
      </w:r>
      <w:r w:rsidR="008A329B" w:rsidRPr="008A329B">
        <w:rPr>
          <w:rFonts w:ascii="Times New Roman" w:hAnsi="Times New Roman"/>
          <w:sz w:val="28"/>
          <w:szCs w:val="28"/>
        </w:rPr>
        <w:t xml:space="preserve"> г.г. составляют</w:t>
      </w:r>
      <w:r w:rsidR="008A329B">
        <w:rPr>
          <w:rFonts w:ascii="Times New Roman" w:hAnsi="Times New Roman"/>
          <w:sz w:val="28"/>
          <w:szCs w:val="28"/>
        </w:rPr>
        <w:t xml:space="preserve"> </w:t>
      </w:r>
      <w:r w:rsidR="008A329B" w:rsidRPr="008A329B">
        <w:rPr>
          <w:rFonts w:ascii="Times New Roman" w:hAnsi="Times New Roman"/>
          <w:sz w:val="28"/>
          <w:szCs w:val="28"/>
        </w:rPr>
        <w:t>8</w:t>
      </w:r>
      <w:r w:rsidR="008A329B">
        <w:rPr>
          <w:rFonts w:ascii="Times New Roman" w:hAnsi="Times New Roman"/>
          <w:sz w:val="28"/>
          <w:szCs w:val="28"/>
        </w:rPr>
        <w:t>2</w:t>
      </w:r>
      <w:r w:rsidR="008A329B" w:rsidRPr="008A329B">
        <w:rPr>
          <w:rFonts w:ascii="Times New Roman" w:hAnsi="Times New Roman"/>
          <w:sz w:val="28"/>
          <w:szCs w:val="28"/>
        </w:rPr>
        <w:t>,5 млн.</w:t>
      </w:r>
      <w:r w:rsidRPr="008A329B">
        <w:rPr>
          <w:rFonts w:ascii="Times New Roman" w:hAnsi="Times New Roman"/>
          <w:sz w:val="28"/>
          <w:szCs w:val="28"/>
        </w:rPr>
        <w:t xml:space="preserve"> рублей.</w:t>
      </w:r>
    </w:p>
    <w:p w:rsidR="007C7B98" w:rsidRPr="003E0EEF" w:rsidRDefault="007C7B98" w:rsidP="00727944">
      <w:pPr>
        <w:pStyle w:val="s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7C7B98" w:rsidRPr="003E0EEF" w:rsidRDefault="007C7B98" w:rsidP="00727944">
      <w:pPr>
        <w:pStyle w:val="s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rPr>
          <w:b/>
          <w:sz w:val="28"/>
          <w:szCs w:val="28"/>
        </w:rPr>
      </w:pPr>
    </w:p>
    <w:p w:rsidR="00ED5F2D" w:rsidRDefault="00ED5F2D" w:rsidP="007C7B98">
      <w:pPr>
        <w:pStyle w:val="s1"/>
        <w:spacing w:before="0" w:beforeAutospacing="0" w:after="0" w:afterAutospacing="0"/>
        <w:rPr>
          <w:b/>
          <w:sz w:val="28"/>
          <w:szCs w:val="28"/>
        </w:rPr>
      </w:pPr>
    </w:p>
    <w:p w:rsidR="00937293" w:rsidRDefault="00937293" w:rsidP="007C7B98">
      <w:pPr>
        <w:pStyle w:val="s1"/>
        <w:spacing w:before="0" w:beforeAutospacing="0" w:after="0" w:afterAutospacing="0"/>
        <w:rPr>
          <w:b/>
          <w:sz w:val="28"/>
          <w:szCs w:val="28"/>
        </w:rPr>
      </w:pPr>
    </w:p>
    <w:p w:rsidR="00937293" w:rsidRDefault="00937293" w:rsidP="007C7B98">
      <w:pPr>
        <w:pStyle w:val="s1"/>
        <w:spacing w:before="0" w:beforeAutospacing="0" w:after="0" w:afterAutospacing="0"/>
        <w:rPr>
          <w:b/>
          <w:sz w:val="28"/>
          <w:szCs w:val="28"/>
        </w:rPr>
      </w:pPr>
    </w:p>
    <w:p w:rsidR="00937293" w:rsidRDefault="00937293" w:rsidP="007C7B98">
      <w:pPr>
        <w:pStyle w:val="s1"/>
        <w:spacing w:before="0" w:beforeAutospacing="0" w:after="0" w:afterAutospacing="0"/>
        <w:rPr>
          <w:b/>
          <w:sz w:val="28"/>
          <w:szCs w:val="28"/>
        </w:rPr>
      </w:pPr>
    </w:p>
    <w:p w:rsidR="00937293" w:rsidRDefault="00937293" w:rsidP="007C7B98">
      <w:pPr>
        <w:pStyle w:val="s1"/>
        <w:spacing w:before="0" w:beforeAutospacing="0" w:after="0" w:afterAutospacing="0"/>
        <w:rPr>
          <w:b/>
          <w:sz w:val="28"/>
          <w:szCs w:val="28"/>
        </w:rPr>
      </w:pPr>
    </w:p>
    <w:p w:rsidR="00937293" w:rsidRDefault="00937293" w:rsidP="007C7B98">
      <w:pPr>
        <w:pStyle w:val="s1"/>
        <w:spacing w:before="0" w:beforeAutospacing="0" w:after="0" w:afterAutospacing="0"/>
        <w:rPr>
          <w:b/>
          <w:sz w:val="28"/>
          <w:szCs w:val="28"/>
        </w:rPr>
      </w:pPr>
    </w:p>
    <w:p w:rsidR="004677E6" w:rsidRDefault="004677E6" w:rsidP="007C7B98">
      <w:pPr>
        <w:pStyle w:val="s1"/>
        <w:spacing w:before="0" w:beforeAutospacing="0" w:after="0" w:afterAutospacing="0"/>
        <w:rPr>
          <w:b/>
          <w:sz w:val="28"/>
          <w:szCs w:val="28"/>
        </w:rPr>
      </w:pPr>
    </w:p>
    <w:p w:rsidR="004677E6" w:rsidRDefault="004677E6" w:rsidP="007C7B98">
      <w:pPr>
        <w:pStyle w:val="s1"/>
        <w:spacing w:before="0" w:beforeAutospacing="0" w:after="0" w:afterAutospacing="0"/>
        <w:rPr>
          <w:b/>
          <w:sz w:val="28"/>
          <w:szCs w:val="28"/>
        </w:rPr>
      </w:pPr>
    </w:p>
    <w:p w:rsidR="004677E6" w:rsidRDefault="004677E6" w:rsidP="007C7B98">
      <w:pPr>
        <w:pStyle w:val="s1"/>
        <w:spacing w:before="0" w:beforeAutospacing="0" w:after="0" w:afterAutospacing="0"/>
        <w:rPr>
          <w:b/>
          <w:sz w:val="28"/>
          <w:szCs w:val="28"/>
        </w:rPr>
      </w:pPr>
    </w:p>
    <w:p w:rsidR="008A329B" w:rsidRDefault="008A329B" w:rsidP="007C7B98">
      <w:pPr>
        <w:pStyle w:val="s1"/>
        <w:spacing w:before="0" w:beforeAutospacing="0" w:after="0" w:afterAutospacing="0"/>
        <w:rPr>
          <w:b/>
          <w:sz w:val="28"/>
          <w:szCs w:val="28"/>
        </w:rPr>
      </w:pPr>
    </w:p>
    <w:p w:rsidR="008A329B" w:rsidRDefault="008A329B" w:rsidP="007C7B98">
      <w:pPr>
        <w:pStyle w:val="s1"/>
        <w:spacing w:before="0" w:beforeAutospacing="0" w:after="0" w:afterAutospacing="0"/>
        <w:rPr>
          <w:b/>
          <w:sz w:val="28"/>
          <w:szCs w:val="28"/>
        </w:rPr>
      </w:pPr>
    </w:p>
    <w:p w:rsidR="008A329B" w:rsidRDefault="008A329B" w:rsidP="007C7B98">
      <w:pPr>
        <w:pStyle w:val="s1"/>
        <w:spacing w:before="0" w:beforeAutospacing="0" w:after="0" w:afterAutospacing="0"/>
        <w:rPr>
          <w:b/>
          <w:sz w:val="28"/>
          <w:szCs w:val="28"/>
        </w:rPr>
      </w:pPr>
    </w:p>
    <w:p w:rsidR="008A329B" w:rsidRDefault="008A329B" w:rsidP="007C7B98">
      <w:pPr>
        <w:pStyle w:val="s1"/>
        <w:spacing w:before="0" w:beforeAutospacing="0" w:after="0" w:afterAutospacing="0"/>
        <w:rPr>
          <w:b/>
          <w:sz w:val="28"/>
          <w:szCs w:val="28"/>
        </w:rPr>
      </w:pPr>
    </w:p>
    <w:p w:rsidR="008A329B" w:rsidRDefault="008A329B" w:rsidP="007C7B98">
      <w:pPr>
        <w:pStyle w:val="s1"/>
        <w:spacing w:before="0" w:beforeAutospacing="0" w:after="0" w:afterAutospacing="0"/>
        <w:rPr>
          <w:b/>
          <w:sz w:val="28"/>
          <w:szCs w:val="28"/>
        </w:rPr>
      </w:pPr>
    </w:p>
    <w:p w:rsidR="008A329B" w:rsidRDefault="008A329B" w:rsidP="007C7B98">
      <w:pPr>
        <w:pStyle w:val="s1"/>
        <w:spacing w:before="0" w:beforeAutospacing="0" w:after="0" w:afterAutospacing="0"/>
        <w:rPr>
          <w:b/>
          <w:sz w:val="28"/>
          <w:szCs w:val="28"/>
        </w:rPr>
      </w:pPr>
    </w:p>
    <w:p w:rsidR="008A329B" w:rsidRDefault="008A329B" w:rsidP="007C7B98">
      <w:pPr>
        <w:pStyle w:val="s1"/>
        <w:spacing w:before="0" w:beforeAutospacing="0" w:after="0" w:afterAutospacing="0"/>
        <w:rPr>
          <w:b/>
          <w:sz w:val="28"/>
          <w:szCs w:val="28"/>
        </w:rPr>
      </w:pPr>
    </w:p>
    <w:p w:rsidR="008A329B" w:rsidRDefault="008A329B" w:rsidP="007C7B98">
      <w:pPr>
        <w:pStyle w:val="s1"/>
        <w:spacing w:before="0" w:beforeAutospacing="0" w:after="0" w:afterAutospacing="0"/>
        <w:rPr>
          <w:b/>
          <w:sz w:val="28"/>
          <w:szCs w:val="28"/>
        </w:rPr>
      </w:pPr>
    </w:p>
    <w:p w:rsidR="008A329B" w:rsidRDefault="008A329B" w:rsidP="007C7B98">
      <w:pPr>
        <w:pStyle w:val="s1"/>
        <w:spacing w:before="0" w:beforeAutospacing="0" w:after="0" w:afterAutospacing="0"/>
        <w:rPr>
          <w:b/>
          <w:sz w:val="28"/>
          <w:szCs w:val="28"/>
        </w:rPr>
      </w:pPr>
    </w:p>
    <w:p w:rsidR="008A329B" w:rsidRDefault="008A329B" w:rsidP="007C7B98">
      <w:pPr>
        <w:pStyle w:val="s1"/>
        <w:spacing w:before="0" w:beforeAutospacing="0" w:after="0" w:afterAutospacing="0"/>
        <w:rPr>
          <w:b/>
          <w:sz w:val="28"/>
          <w:szCs w:val="28"/>
        </w:rPr>
      </w:pPr>
    </w:p>
    <w:p w:rsidR="008A329B" w:rsidRDefault="008A329B" w:rsidP="007C7B98">
      <w:pPr>
        <w:pStyle w:val="s1"/>
        <w:spacing w:before="0" w:beforeAutospacing="0" w:after="0" w:afterAutospacing="0"/>
        <w:rPr>
          <w:b/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rPr>
          <w:b/>
          <w:sz w:val="28"/>
          <w:szCs w:val="28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lastRenderedPageBreak/>
        <w:t>Раздел 15  Плановые значения показателей развития централизованных систем водоотведения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К показателям надежности, качества, энергетической эффективности объектов централизованной системы водоотведения относятся: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а) показатели надежности водоотведения;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б) показатели очистки сточных вод;</w:t>
      </w:r>
    </w:p>
    <w:p w:rsidR="007C7B98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в) показатели эффективности использования ресурсов, в том числе уровень потерь воды.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а) показатели надежности и бесперебойности водоотведения</w:t>
      </w:r>
    </w:p>
    <w:p w:rsidR="007C7B98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Показателем надежности и бесперебойности водоотведения является удельное количество аварий и засоров в расчете на протяженность канализационной сети в год (ед./км).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C7B98" w:rsidRPr="00C5570E" w:rsidRDefault="007C7B98" w:rsidP="00BA0F47">
      <w:pPr>
        <w:pStyle w:val="s1"/>
        <w:spacing w:before="0" w:beforeAutospacing="0" w:after="0" w:afterAutospacing="0"/>
        <w:ind w:firstLine="708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б) показатели очистки сточных вод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а) доля сточных вод, не подвергающихся очистке, в общем объеме сточных вод, сбрасываемых в централизованные общесплавные или бытовые системы водоотведения (в процентах);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б) доля поверхностных сточных вод, не подвергающихся очистке, в общем объеме поверхностных сточных вод, принимаемых в централизованную ливневую систему водоотведения (в процентах);</w:t>
      </w:r>
    </w:p>
    <w:p w:rsidR="007C7B98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в) доля проб сточных вод, не соответствующих установленным нормативам допустимых сбросов, лимитам на сбросы, рассчитанная применительно к видам централизованных систем водоотведения раздельно для централизованной общесплавной (бытовой) и централизованной ливневой систем водоотведения (в процентах).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C7B98" w:rsidRPr="00C5570E" w:rsidRDefault="007C7B98" w:rsidP="00BA0F47">
      <w:pPr>
        <w:pStyle w:val="s1"/>
        <w:spacing w:before="0" w:beforeAutospacing="0" w:after="0" w:afterAutospacing="0"/>
        <w:ind w:firstLine="708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в) показатели эффективности использования ресурсов при транспортировке сточных вод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а) удельный расход электрической энергии, потребляемой в технологическом процессе очистки сточных вод, на единицу объема очищаемых сточных вод (кВт*ч/</w:t>
      </w:r>
      <w:proofErr w:type="gramStart"/>
      <w:r w:rsidRPr="00C5570E">
        <w:rPr>
          <w:rFonts w:ascii="Times New Roman" w:hAnsi="Times New Roman"/>
          <w:sz w:val="28"/>
          <w:szCs w:val="28"/>
          <w:lang w:eastAsia="ru-RU"/>
        </w:rPr>
        <w:t>куб.м</w:t>
      </w:r>
      <w:proofErr w:type="gramEnd"/>
      <w:r w:rsidRPr="00C5570E">
        <w:rPr>
          <w:rFonts w:ascii="Times New Roman" w:hAnsi="Times New Roman"/>
          <w:sz w:val="28"/>
          <w:szCs w:val="28"/>
          <w:lang w:eastAsia="ru-RU"/>
        </w:rPr>
        <w:t>);</w:t>
      </w:r>
    </w:p>
    <w:p w:rsidR="007C7B98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t>б) удельный расход электрической энергии, потребляемой в технологическом процессе транспортировки сточных вод, на единицу объема транспортируемых сточных вод (кВт*ч/куб. м).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t>г)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</w:p>
    <w:p w:rsidR="007C7B98" w:rsidRDefault="007C7B98" w:rsidP="007C7B98">
      <w:pPr>
        <w:pStyle w:val="s1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5570E">
        <w:rPr>
          <w:sz w:val="28"/>
          <w:szCs w:val="28"/>
        </w:rPr>
        <w:t>Иные показатели, установленные федеральным органом исполнительной</w:t>
      </w:r>
      <w:r>
        <w:rPr>
          <w:sz w:val="28"/>
          <w:szCs w:val="28"/>
        </w:rPr>
        <w:t xml:space="preserve"> </w:t>
      </w:r>
      <w:r w:rsidRPr="00C5570E">
        <w:rPr>
          <w:sz w:val="28"/>
          <w:szCs w:val="28"/>
        </w:rPr>
        <w:t xml:space="preserve">власти, осуществляющим функции по выработке государственной политики и нормативно-правовому регулированию в сфере жилищно-коммунального хозяйства для Коелгинского сельского поселения не предусмотрены. </w:t>
      </w:r>
    </w:p>
    <w:p w:rsidR="007C7B98" w:rsidRPr="00C5570E" w:rsidRDefault="007C7B98" w:rsidP="007C7B98">
      <w:pPr>
        <w:suppressAutoHyphens/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5570E">
        <w:rPr>
          <w:rFonts w:ascii="Times New Roman" w:hAnsi="Times New Roman"/>
          <w:sz w:val="28"/>
          <w:szCs w:val="28"/>
          <w:lang w:eastAsia="ru-RU"/>
        </w:rPr>
        <w:lastRenderedPageBreak/>
        <w:t>Таблица 15.1 Расчет фактических и плановых показателей качества, надежности и энергетической эффективности объектов централизованной системы водоотведения</w:t>
      </w:r>
    </w:p>
    <w:tbl>
      <w:tblPr>
        <w:tblW w:w="9606" w:type="dxa"/>
        <w:tblLayout w:type="fixed"/>
        <w:tblLook w:val="00A0" w:firstRow="1" w:lastRow="0" w:firstColumn="1" w:lastColumn="0" w:noHBand="0" w:noVBand="0"/>
      </w:tblPr>
      <w:tblGrid>
        <w:gridCol w:w="2376"/>
        <w:gridCol w:w="851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7C7B98" w:rsidRPr="00964409" w:rsidTr="00A06989">
        <w:trPr>
          <w:trHeight w:val="487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B98" w:rsidRPr="00964409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B98" w:rsidRPr="00964409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B98" w:rsidRPr="00964409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Плановые значения</w:t>
            </w:r>
          </w:p>
        </w:tc>
      </w:tr>
      <w:tr w:rsidR="007C7B98" w:rsidRPr="00964409" w:rsidTr="00A06989">
        <w:trPr>
          <w:trHeight w:val="720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98" w:rsidRPr="00964409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B98" w:rsidRPr="00964409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B98" w:rsidRPr="00964409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B98" w:rsidRPr="00964409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B98" w:rsidRPr="00964409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B98" w:rsidRPr="00964409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B98" w:rsidRPr="00964409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B98" w:rsidRPr="00964409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B98" w:rsidRPr="00964409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B98" w:rsidRPr="00964409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B98" w:rsidRPr="00964409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</w:tr>
      <w:tr w:rsidR="007C7B98" w:rsidRPr="00964409" w:rsidTr="00A06989">
        <w:trPr>
          <w:trHeight w:val="390"/>
        </w:trPr>
        <w:tc>
          <w:tcPr>
            <w:tcW w:w="96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Показатель надежности и бесперебойности водоотведения</w:t>
            </w:r>
          </w:p>
        </w:tc>
      </w:tr>
      <w:tr w:rsidR="007C7B98" w:rsidRPr="00964409" w:rsidTr="00A06989">
        <w:trPr>
          <w:trHeight w:val="405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98" w:rsidRPr="00964409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Удельное количество аварий и засоров в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Ед.</w:t>
            </w:r>
          </w:p>
          <w:p w:rsidR="007C7B98" w:rsidRPr="00964409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7B98" w:rsidRPr="00964409" w:rsidTr="00A06989">
        <w:trPr>
          <w:trHeight w:val="420"/>
        </w:trPr>
        <w:tc>
          <w:tcPr>
            <w:tcW w:w="96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Показатели очистки сточных вод</w:t>
            </w:r>
          </w:p>
        </w:tc>
      </w:tr>
      <w:tr w:rsidR="007C7B98" w:rsidRPr="00964409" w:rsidTr="00A06989">
        <w:trPr>
          <w:trHeight w:val="720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98" w:rsidRPr="00964409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Доля сточных вод, не подвергающихся очистке в общем объеме сточных вод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C7B98" w:rsidRPr="00964409" w:rsidTr="00A06989">
        <w:trPr>
          <w:trHeight w:val="720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98" w:rsidRPr="00964409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Доля проб сточных вод, не соответствующих установленным нормативам допустимых сбросов, лимитам на сбросы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C7B98" w:rsidRPr="00964409" w:rsidTr="00A06989">
        <w:trPr>
          <w:trHeight w:val="450"/>
        </w:trPr>
        <w:tc>
          <w:tcPr>
            <w:tcW w:w="96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Показатель эффективности использования ресурсов</w:t>
            </w:r>
          </w:p>
        </w:tc>
      </w:tr>
      <w:tr w:rsidR="007C7B98" w:rsidRPr="00964409" w:rsidTr="00A06989">
        <w:trPr>
          <w:trHeight w:val="720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98" w:rsidRPr="00964409" w:rsidRDefault="007C7B98" w:rsidP="00A06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Удельный расход электрической энергии, потребляемой в технологическом процессе очистки сточных вод и транспортировки сточных вод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7B98" w:rsidRPr="00964409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кВт. ч/куб. 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1,166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1,166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1,166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1,166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1,166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1,166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1,166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1,166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B98" w:rsidRPr="00964409" w:rsidRDefault="007C7B98" w:rsidP="00A069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4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1,166</w:t>
            </w:r>
          </w:p>
        </w:tc>
      </w:tr>
    </w:tbl>
    <w:p w:rsidR="007C7B98" w:rsidRPr="00C136E4" w:rsidRDefault="007C7B98" w:rsidP="007C7B98">
      <w:pPr>
        <w:pStyle w:val="s1"/>
        <w:tabs>
          <w:tab w:val="left" w:pos="8775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448F3">
        <w:rPr>
          <w:sz w:val="28"/>
          <w:szCs w:val="28"/>
        </w:rPr>
        <w:t xml:space="preserve">Таким образом, из представленной информации </w:t>
      </w:r>
      <w:proofErr w:type="gramStart"/>
      <w:r w:rsidRPr="007448F3">
        <w:rPr>
          <w:sz w:val="28"/>
          <w:szCs w:val="28"/>
        </w:rPr>
        <w:t>в  таблице</w:t>
      </w:r>
      <w:proofErr w:type="gramEnd"/>
      <w:r w:rsidRPr="007448F3">
        <w:rPr>
          <w:sz w:val="28"/>
          <w:szCs w:val="28"/>
        </w:rPr>
        <w:t xml:space="preserve"> 15.1. рассмотрен расчет фактических и плановых показателей качества, надежности и энергетической эффективности объектов централизованной системы водоотведения за период с 2020 г. по 2028 г.г., в которой не представлена информация по </w:t>
      </w:r>
      <w:r w:rsidRPr="007448F3">
        <w:rPr>
          <w:color w:val="000000"/>
          <w:sz w:val="28"/>
          <w:szCs w:val="28"/>
        </w:rPr>
        <w:t>показателям надежности и бесперебойности водоотведения</w:t>
      </w:r>
      <w:r>
        <w:rPr>
          <w:color w:val="000000"/>
          <w:sz w:val="28"/>
          <w:szCs w:val="28"/>
        </w:rPr>
        <w:t>, а также по</w:t>
      </w:r>
      <w:r w:rsidRPr="007448F3">
        <w:rPr>
          <w:color w:val="000000"/>
          <w:sz w:val="28"/>
          <w:szCs w:val="28"/>
        </w:rPr>
        <w:t xml:space="preserve"> показателям очистки сточных вод. </w:t>
      </w:r>
    </w:p>
    <w:p w:rsidR="007C7B98" w:rsidRPr="007448F3" w:rsidRDefault="007C7B98" w:rsidP="007C7B98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448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Показатель эффективности использования ресурсов информация за период </w:t>
      </w:r>
      <w:r w:rsidRPr="007448F3">
        <w:rPr>
          <w:rFonts w:ascii="Times New Roman" w:hAnsi="Times New Roman"/>
          <w:sz w:val="28"/>
          <w:szCs w:val="28"/>
          <w:lang w:eastAsia="ru-RU"/>
        </w:rPr>
        <w:t>с 2020 г. по 2028 г.г.</w:t>
      </w:r>
      <w:r w:rsidRPr="007448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448F3">
        <w:rPr>
          <w:rFonts w:ascii="Times New Roman" w:hAnsi="Times New Roman"/>
          <w:color w:val="000000"/>
          <w:sz w:val="28"/>
          <w:szCs w:val="28"/>
          <w:lang w:eastAsia="ru-RU"/>
        </w:rPr>
        <w:t>составит  1,166</w:t>
      </w:r>
      <w:proofErr w:type="gramEnd"/>
      <w:r w:rsidRPr="007448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кВт. ч/куб. 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7C7B98" w:rsidRDefault="007C7B98" w:rsidP="007C7B98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C7B98" w:rsidRDefault="007C7B98" w:rsidP="007C7B98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C7B98" w:rsidRPr="007448F3" w:rsidRDefault="007C7B98" w:rsidP="007C7B98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C7B98" w:rsidRPr="00C5570E" w:rsidRDefault="007C7B98" w:rsidP="007C7B98">
      <w:pPr>
        <w:pStyle w:val="s1"/>
        <w:spacing w:before="0" w:beforeAutospacing="0" w:after="0" w:afterAutospacing="0"/>
        <w:jc w:val="center"/>
        <w:rPr>
          <w:b/>
          <w:sz w:val="28"/>
          <w:szCs w:val="28"/>
        </w:rPr>
      </w:pPr>
      <w:r w:rsidRPr="00C5570E">
        <w:rPr>
          <w:b/>
          <w:sz w:val="28"/>
          <w:szCs w:val="28"/>
        </w:rPr>
        <w:lastRenderedPageBreak/>
        <w:t>Раздел 16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</w:p>
    <w:p w:rsidR="007C7B98" w:rsidRPr="00C5570E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  <w:r w:rsidRPr="00C5570E">
        <w:rPr>
          <w:b/>
          <w:sz w:val="28"/>
          <w:szCs w:val="28"/>
        </w:rPr>
        <w:tab/>
      </w:r>
      <w:r w:rsidRPr="00C5570E">
        <w:rPr>
          <w:sz w:val="28"/>
          <w:szCs w:val="28"/>
        </w:rPr>
        <w:t xml:space="preserve">На территории Коелгинского сельского поселения на данный момент в процессе инвентаризации выявлен бесхозяйный объект очистные сооружения </w:t>
      </w:r>
      <w:r>
        <w:rPr>
          <w:sz w:val="28"/>
          <w:szCs w:val="28"/>
        </w:rPr>
        <w:t xml:space="preserve">                 </w:t>
      </w:r>
      <w:r w:rsidRPr="00C5570E">
        <w:rPr>
          <w:sz w:val="28"/>
          <w:szCs w:val="28"/>
        </w:rPr>
        <w:t xml:space="preserve">с. Коелга, местоположение Челябинская область, Еткульский район, в 1150 м. по направлению на юго-восток от ориентира с. Коелга. </w:t>
      </w:r>
    </w:p>
    <w:p w:rsidR="007C7B98" w:rsidRDefault="007C7B98" w:rsidP="007C7B98">
      <w:pPr>
        <w:pStyle w:val="s1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Рисунок 16.1. Очистные сооружения с. Коелга</w:t>
      </w:r>
    </w:p>
    <w:p w:rsidR="007C7B98" w:rsidRDefault="00AF4729" w:rsidP="007C7B98">
      <w:pPr>
        <w:pStyle w:val="s1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09335" cy="4121150"/>
            <wp:effectExtent l="0" t="0" r="0" b="0"/>
            <wp:docPr id="19" name="Рисунок 19" descr="C:\Users\namorzhova\Desktop\отчисны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orzhova\Desktop\отчисные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B98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295696">
        <w:rPr>
          <w:sz w:val="28"/>
          <w:szCs w:val="28"/>
        </w:rPr>
        <w:t xml:space="preserve">Эксплуатирующей организацией очистные сооружения с. Коелга на территории </w:t>
      </w:r>
      <w:r>
        <w:rPr>
          <w:sz w:val="28"/>
          <w:szCs w:val="28"/>
        </w:rPr>
        <w:t xml:space="preserve">является Муниципальное унитарное предприятие жилищно-коммунального хозяйства с. Коелга. </w:t>
      </w:r>
    </w:p>
    <w:p w:rsidR="007C7B98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</w:p>
    <w:p w:rsidR="007C7B98" w:rsidRDefault="007C7B98" w:rsidP="007C7B98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</w:p>
    <w:p w:rsidR="00F8281F" w:rsidRDefault="00F8281F"/>
    <w:sectPr w:rsidR="00F8281F" w:rsidSect="00A06989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533A2"/>
    <w:multiLevelType w:val="hybridMultilevel"/>
    <w:tmpl w:val="0FF46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A30C2"/>
    <w:multiLevelType w:val="hybridMultilevel"/>
    <w:tmpl w:val="A1E090C4"/>
    <w:lvl w:ilvl="0" w:tplc="F7EA7B38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4044A1A"/>
    <w:multiLevelType w:val="multilevel"/>
    <w:tmpl w:val="6332D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8F1C3F"/>
    <w:multiLevelType w:val="hybridMultilevel"/>
    <w:tmpl w:val="7ADE01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4E02685"/>
    <w:multiLevelType w:val="multilevel"/>
    <w:tmpl w:val="F65239EE"/>
    <w:lvl w:ilvl="0">
      <w:start w:val="4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/>
        <w:strike w:val="0"/>
        <w:color w:val="000000"/>
        <w:spacing w:val="-3"/>
        <w:w w:val="100"/>
        <w:position w:val="0"/>
        <w:sz w:val="8"/>
        <w:szCs w:val="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C096FC3"/>
    <w:multiLevelType w:val="hybridMultilevel"/>
    <w:tmpl w:val="464E89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C653189"/>
    <w:multiLevelType w:val="hybridMultilevel"/>
    <w:tmpl w:val="76CE5288"/>
    <w:lvl w:ilvl="0" w:tplc="0A90A23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7" w15:restartNumberingAfterBreak="0">
    <w:nsid w:val="10CC2034"/>
    <w:multiLevelType w:val="multilevel"/>
    <w:tmpl w:val="40E038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15D40FC"/>
    <w:multiLevelType w:val="hybridMultilevel"/>
    <w:tmpl w:val="C3E6F12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11D268B9"/>
    <w:multiLevelType w:val="hybridMultilevel"/>
    <w:tmpl w:val="A3F21916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6D108B1"/>
    <w:multiLevelType w:val="hybridMultilevel"/>
    <w:tmpl w:val="D13C67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8467AD9"/>
    <w:multiLevelType w:val="hybridMultilevel"/>
    <w:tmpl w:val="7ADE01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E5B4DFC"/>
    <w:multiLevelType w:val="hybridMultilevel"/>
    <w:tmpl w:val="0F8232B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342A40"/>
    <w:multiLevelType w:val="hybridMultilevel"/>
    <w:tmpl w:val="C25A905E"/>
    <w:lvl w:ilvl="0" w:tplc="EC9E122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157AE7"/>
    <w:multiLevelType w:val="hybridMultilevel"/>
    <w:tmpl w:val="65B8B3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63757B5"/>
    <w:multiLevelType w:val="hybridMultilevel"/>
    <w:tmpl w:val="0F8232B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52512B"/>
    <w:multiLevelType w:val="hybridMultilevel"/>
    <w:tmpl w:val="DA06A5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7FE088E"/>
    <w:multiLevelType w:val="hybridMultilevel"/>
    <w:tmpl w:val="A0F0A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E46010"/>
    <w:multiLevelType w:val="hybridMultilevel"/>
    <w:tmpl w:val="76CE5288"/>
    <w:lvl w:ilvl="0" w:tplc="0A90A23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9" w15:restartNumberingAfterBreak="0">
    <w:nsid w:val="2C142F4F"/>
    <w:multiLevelType w:val="hybridMultilevel"/>
    <w:tmpl w:val="42D8ADA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EF40711"/>
    <w:multiLevelType w:val="hybridMultilevel"/>
    <w:tmpl w:val="9E1032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2FAA4F3B"/>
    <w:multiLevelType w:val="hybridMultilevel"/>
    <w:tmpl w:val="FF063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2C443A"/>
    <w:multiLevelType w:val="hybridMultilevel"/>
    <w:tmpl w:val="797E70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3E47494"/>
    <w:multiLevelType w:val="hybridMultilevel"/>
    <w:tmpl w:val="E80A43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3F7411A0"/>
    <w:multiLevelType w:val="multilevel"/>
    <w:tmpl w:val="BD2A8968"/>
    <w:lvl w:ilvl="0">
      <w:start w:val="21"/>
      <w:numFmt w:val="decimal"/>
      <w:lvlText w:val="%1"/>
      <w:lvlJc w:val="left"/>
      <w:rPr>
        <w:rFonts w:ascii="Impact" w:eastAsia="Impact" w:hAnsi="Impact" w:cs="Impac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088574C"/>
    <w:multiLevelType w:val="hybridMultilevel"/>
    <w:tmpl w:val="76CE5288"/>
    <w:lvl w:ilvl="0" w:tplc="0A90A23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6" w15:restartNumberingAfterBreak="0">
    <w:nsid w:val="425D3C55"/>
    <w:multiLevelType w:val="hybridMultilevel"/>
    <w:tmpl w:val="70DE9674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EDD2B07"/>
    <w:multiLevelType w:val="hybridMultilevel"/>
    <w:tmpl w:val="EF2A9CE8"/>
    <w:lvl w:ilvl="0" w:tplc="D004A75C">
      <w:start w:val="1"/>
      <w:numFmt w:val="decimal"/>
      <w:lvlText w:val="%1."/>
      <w:lvlJc w:val="left"/>
      <w:pPr>
        <w:ind w:left="9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5" w:hanging="360"/>
      </w:pPr>
    </w:lvl>
    <w:lvl w:ilvl="2" w:tplc="0419001B" w:tentative="1">
      <w:start w:val="1"/>
      <w:numFmt w:val="lowerRoman"/>
      <w:lvlText w:val="%3."/>
      <w:lvlJc w:val="right"/>
      <w:pPr>
        <w:ind w:left="2395" w:hanging="180"/>
      </w:pPr>
    </w:lvl>
    <w:lvl w:ilvl="3" w:tplc="0419000F" w:tentative="1">
      <w:start w:val="1"/>
      <w:numFmt w:val="decimal"/>
      <w:lvlText w:val="%4."/>
      <w:lvlJc w:val="left"/>
      <w:pPr>
        <w:ind w:left="3115" w:hanging="360"/>
      </w:pPr>
    </w:lvl>
    <w:lvl w:ilvl="4" w:tplc="04190019" w:tentative="1">
      <w:start w:val="1"/>
      <w:numFmt w:val="lowerLetter"/>
      <w:lvlText w:val="%5."/>
      <w:lvlJc w:val="left"/>
      <w:pPr>
        <w:ind w:left="3835" w:hanging="360"/>
      </w:pPr>
    </w:lvl>
    <w:lvl w:ilvl="5" w:tplc="0419001B" w:tentative="1">
      <w:start w:val="1"/>
      <w:numFmt w:val="lowerRoman"/>
      <w:lvlText w:val="%6."/>
      <w:lvlJc w:val="right"/>
      <w:pPr>
        <w:ind w:left="4555" w:hanging="180"/>
      </w:pPr>
    </w:lvl>
    <w:lvl w:ilvl="6" w:tplc="0419000F" w:tentative="1">
      <w:start w:val="1"/>
      <w:numFmt w:val="decimal"/>
      <w:lvlText w:val="%7."/>
      <w:lvlJc w:val="left"/>
      <w:pPr>
        <w:ind w:left="5275" w:hanging="360"/>
      </w:pPr>
    </w:lvl>
    <w:lvl w:ilvl="7" w:tplc="04190019" w:tentative="1">
      <w:start w:val="1"/>
      <w:numFmt w:val="lowerLetter"/>
      <w:lvlText w:val="%8."/>
      <w:lvlJc w:val="left"/>
      <w:pPr>
        <w:ind w:left="5995" w:hanging="360"/>
      </w:pPr>
    </w:lvl>
    <w:lvl w:ilvl="8" w:tplc="0419001B" w:tentative="1">
      <w:start w:val="1"/>
      <w:numFmt w:val="lowerRoman"/>
      <w:lvlText w:val="%9."/>
      <w:lvlJc w:val="right"/>
      <w:pPr>
        <w:ind w:left="6715" w:hanging="180"/>
      </w:pPr>
    </w:lvl>
  </w:abstractNum>
  <w:abstractNum w:abstractNumId="28" w15:restartNumberingAfterBreak="0">
    <w:nsid w:val="4F111539"/>
    <w:multiLevelType w:val="hybridMultilevel"/>
    <w:tmpl w:val="0F8232B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116803"/>
    <w:multiLevelType w:val="hybridMultilevel"/>
    <w:tmpl w:val="0F8232B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1A450B"/>
    <w:multiLevelType w:val="hybridMultilevel"/>
    <w:tmpl w:val="62A27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F764FA"/>
    <w:multiLevelType w:val="hybridMultilevel"/>
    <w:tmpl w:val="2D50A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4F421F"/>
    <w:multiLevelType w:val="hybridMultilevel"/>
    <w:tmpl w:val="4782BB2A"/>
    <w:lvl w:ilvl="0" w:tplc="7F8807E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3" w15:restartNumberingAfterBreak="0">
    <w:nsid w:val="62830574"/>
    <w:multiLevelType w:val="hybridMultilevel"/>
    <w:tmpl w:val="76CE5288"/>
    <w:lvl w:ilvl="0" w:tplc="0A90A23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4" w15:restartNumberingAfterBreak="0">
    <w:nsid w:val="646421DD"/>
    <w:multiLevelType w:val="multilevel"/>
    <w:tmpl w:val="831409D4"/>
    <w:lvl w:ilvl="0">
      <w:start w:val="3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CC335C1"/>
    <w:multiLevelType w:val="multilevel"/>
    <w:tmpl w:val="331AB96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3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36" w15:restartNumberingAfterBreak="0">
    <w:nsid w:val="6D873009"/>
    <w:multiLevelType w:val="multilevel"/>
    <w:tmpl w:val="FC0E3D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EFA41E4"/>
    <w:multiLevelType w:val="hybridMultilevel"/>
    <w:tmpl w:val="1464A734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F7A79D6"/>
    <w:multiLevelType w:val="multilevel"/>
    <w:tmpl w:val="9DAE85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0DC6672"/>
    <w:multiLevelType w:val="hybridMultilevel"/>
    <w:tmpl w:val="9940D562"/>
    <w:lvl w:ilvl="0" w:tplc="921E0C7E">
      <w:start w:val="33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6BA19BD"/>
    <w:multiLevelType w:val="multilevel"/>
    <w:tmpl w:val="3C86492E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7CE66C5"/>
    <w:multiLevelType w:val="hybridMultilevel"/>
    <w:tmpl w:val="222428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A990227"/>
    <w:multiLevelType w:val="hybridMultilevel"/>
    <w:tmpl w:val="3D462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6357A9"/>
    <w:multiLevelType w:val="hybridMultilevel"/>
    <w:tmpl w:val="76CE5288"/>
    <w:lvl w:ilvl="0" w:tplc="0A90A23C">
      <w:start w:val="1"/>
      <w:numFmt w:val="decimal"/>
      <w:lvlText w:val="%1."/>
      <w:lvlJc w:val="left"/>
      <w:pPr>
        <w:ind w:left="178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  <w:rPr>
        <w:rFonts w:cs="Times New Roman"/>
      </w:rPr>
    </w:lvl>
  </w:abstractNum>
  <w:num w:numId="1">
    <w:abstractNumId w:val="35"/>
  </w:num>
  <w:num w:numId="2">
    <w:abstractNumId w:val="37"/>
  </w:num>
  <w:num w:numId="3">
    <w:abstractNumId w:val="41"/>
  </w:num>
  <w:num w:numId="4">
    <w:abstractNumId w:val="26"/>
  </w:num>
  <w:num w:numId="5">
    <w:abstractNumId w:val="9"/>
  </w:num>
  <w:num w:numId="6">
    <w:abstractNumId w:val="3"/>
  </w:num>
  <w:num w:numId="7">
    <w:abstractNumId w:val="10"/>
  </w:num>
  <w:num w:numId="8">
    <w:abstractNumId w:val="16"/>
  </w:num>
  <w:num w:numId="9">
    <w:abstractNumId w:val="22"/>
  </w:num>
  <w:num w:numId="10">
    <w:abstractNumId w:val="11"/>
  </w:num>
  <w:num w:numId="11">
    <w:abstractNumId w:val="5"/>
  </w:num>
  <w:num w:numId="12">
    <w:abstractNumId w:val="43"/>
  </w:num>
  <w:num w:numId="13">
    <w:abstractNumId w:val="33"/>
  </w:num>
  <w:num w:numId="14">
    <w:abstractNumId w:val="6"/>
  </w:num>
  <w:num w:numId="15">
    <w:abstractNumId w:val="18"/>
  </w:num>
  <w:num w:numId="16">
    <w:abstractNumId w:val="25"/>
  </w:num>
  <w:num w:numId="17">
    <w:abstractNumId w:val="2"/>
  </w:num>
  <w:num w:numId="18">
    <w:abstractNumId w:val="20"/>
  </w:num>
  <w:num w:numId="19">
    <w:abstractNumId w:val="1"/>
  </w:num>
  <w:num w:numId="20">
    <w:abstractNumId w:val="14"/>
  </w:num>
  <w:num w:numId="21">
    <w:abstractNumId w:val="23"/>
  </w:num>
  <w:num w:numId="22">
    <w:abstractNumId w:val="42"/>
  </w:num>
  <w:num w:numId="23">
    <w:abstractNumId w:val="8"/>
  </w:num>
  <w:num w:numId="24">
    <w:abstractNumId w:val="17"/>
  </w:num>
  <w:num w:numId="25">
    <w:abstractNumId w:val="36"/>
  </w:num>
  <w:num w:numId="26">
    <w:abstractNumId w:val="24"/>
  </w:num>
  <w:num w:numId="27">
    <w:abstractNumId w:val="38"/>
  </w:num>
  <w:num w:numId="28">
    <w:abstractNumId w:val="39"/>
  </w:num>
  <w:num w:numId="29">
    <w:abstractNumId w:val="27"/>
  </w:num>
  <w:num w:numId="30">
    <w:abstractNumId w:val="7"/>
  </w:num>
  <w:num w:numId="31">
    <w:abstractNumId w:val="40"/>
  </w:num>
  <w:num w:numId="32">
    <w:abstractNumId w:val="13"/>
  </w:num>
  <w:num w:numId="33">
    <w:abstractNumId w:val="34"/>
  </w:num>
  <w:num w:numId="34">
    <w:abstractNumId w:val="4"/>
  </w:num>
  <w:num w:numId="35">
    <w:abstractNumId w:val="21"/>
  </w:num>
  <w:num w:numId="36">
    <w:abstractNumId w:val="31"/>
  </w:num>
  <w:num w:numId="37">
    <w:abstractNumId w:val="19"/>
  </w:num>
  <w:num w:numId="38">
    <w:abstractNumId w:val="0"/>
  </w:num>
  <w:num w:numId="39">
    <w:abstractNumId w:val="30"/>
  </w:num>
  <w:num w:numId="40">
    <w:abstractNumId w:val="12"/>
  </w:num>
  <w:num w:numId="41">
    <w:abstractNumId w:val="32"/>
  </w:num>
  <w:num w:numId="42">
    <w:abstractNumId w:val="15"/>
  </w:num>
  <w:num w:numId="43">
    <w:abstractNumId w:val="28"/>
  </w:num>
  <w:num w:numId="4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7B98"/>
    <w:rsid w:val="000011EE"/>
    <w:rsid w:val="00002268"/>
    <w:rsid w:val="000022EC"/>
    <w:rsid w:val="0000252A"/>
    <w:rsid w:val="000029CA"/>
    <w:rsid w:val="00005811"/>
    <w:rsid w:val="00007578"/>
    <w:rsid w:val="00007726"/>
    <w:rsid w:val="00010854"/>
    <w:rsid w:val="00013E5C"/>
    <w:rsid w:val="00014FE5"/>
    <w:rsid w:val="000152BD"/>
    <w:rsid w:val="00015E81"/>
    <w:rsid w:val="0001716A"/>
    <w:rsid w:val="00017B9F"/>
    <w:rsid w:val="00024757"/>
    <w:rsid w:val="00024EF6"/>
    <w:rsid w:val="00031CDB"/>
    <w:rsid w:val="00032E01"/>
    <w:rsid w:val="00032F25"/>
    <w:rsid w:val="0004041A"/>
    <w:rsid w:val="000405C4"/>
    <w:rsid w:val="00040F6A"/>
    <w:rsid w:val="0004398E"/>
    <w:rsid w:val="00046D48"/>
    <w:rsid w:val="00051927"/>
    <w:rsid w:val="0005248E"/>
    <w:rsid w:val="00052CE3"/>
    <w:rsid w:val="00052DF1"/>
    <w:rsid w:val="000534B1"/>
    <w:rsid w:val="00053A18"/>
    <w:rsid w:val="00056EAD"/>
    <w:rsid w:val="0005726B"/>
    <w:rsid w:val="00057898"/>
    <w:rsid w:val="0006230B"/>
    <w:rsid w:val="00064F90"/>
    <w:rsid w:val="00072D13"/>
    <w:rsid w:val="00073A9D"/>
    <w:rsid w:val="0007550A"/>
    <w:rsid w:val="00077EC0"/>
    <w:rsid w:val="000807EE"/>
    <w:rsid w:val="00082851"/>
    <w:rsid w:val="00085439"/>
    <w:rsid w:val="00085AE3"/>
    <w:rsid w:val="0009035C"/>
    <w:rsid w:val="00091876"/>
    <w:rsid w:val="000923B2"/>
    <w:rsid w:val="00092EE6"/>
    <w:rsid w:val="000931BF"/>
    <w:rsid w:val="00093F51"/>
    <w:rsid w:val="00095749"/>
    <w:rsid w:val="0009672E"/>
    <w:rsid w:val="000967EC"/>
    <w:rsid w:val="000A2B89"/>
    <w:rsid w:val="000A40C3"/>
    <w:rsid w:val="000B249F"/>
    <w:rsid w:val="000B2E5E"/>
    <w:rsid w:val="000B3FF2"/>
    <w:rsid w:val="000B5D0E"/>
    <w:rsid w:val="000B694D"/>
    <w:rsid w:val="000B7725"/>
    <w:rsid w:val="000C1D96"/>
    <w:rsid w:val="000C2B36"/>
    <w:rsid w:val="000C42B5"/>
    <w:rsid w:val="000C4ACC"/>
    <w:rsid w:val="000C638D"/>
    <w:rsid w:val="000C7020"/>
    <w:rsid w:val="000D06E2"/>
    <w:rsid w:val="000D0835"/>
    <w:rsid w:val="000D615F"/>
    <w:rsid w:val="000E3649"/>
    <w:rsid w:val="000E6430"/>
    <w:rsid w:val="000E666D"/>
    <w:rsid w:val="000E6D27"/>
    <w:rsid w:val="000F3A6B"/>
    <w:rsid w:val="000F5D1D"/>
    <w:rsid w:val="000F6013"/>
    <w:rsid w:val="000F6C87"/>
    <w:rsid w:val="000F6CBE"/>
    <w:rsid w:val="001005C6"/>
    <w:rsid w:val="001017DC"/>
    <w:rsid w:val="00102F10"/>
    <w:rsid w:val="0010392B"/>
    <w:rsid w:val="00103AB0"/>
    <w:rsid w:val="00106DFD"/>
    <w:rsid w:val="001070EA"/>
    <w:rsid w:val="0010750D"/>
    <w:rsid w:val="00113252"/>
    <w:rsid w:val="00120140"/>
    <w:rsid w:val="0012265A"/>
    <w:rsid w:val="001262EB"/>
    <w:rsid w:val="00126AD6"/>
    <w:rsid w:val="0013008B"/>
    <w:rsid w:val="00130422"/>
    <w:rsid w:val="00135F91"/>
    <w:rsid w:val="0013670D"/>
    <w:rsid w:val="001400CC"/>
    <w:rsid w:val="00141642"/>
    <w:rsid w:val="0015180A"/>
    <w:rsid w:val="001519FE"/>
    <w:rsid w:val="00153FF6"/>
    <w:rsid w:val="00154E0D"/>
    <w:rsid w:val="00155F09"/>
    <w:rsid w:val="00156613"/>
    <w:rsid w:val="00157617"/>
    <w:rsid w:val="00157D69"/>
    <w:rsid w:val="00160B5A"/>
    <w:rsid w:val="00162233"/>
    <w:rsid w:val="0016224A"/>
    <w:rsid w:val="00162390"/>
    <w:rsid w:val="00162955"/>
    <w:rsid w:val="00163B56"/>
    <w:rsid w:val="00165E21"/>
    <w:rsid w:val="00166363"/>
    <w:rsid w:val="00167383"/>
    <w:rsid w:val="00167F29"/>
    <w:rsid w:val="00170948"/>
    <w:rsid w:val="001711E1"/>
    <w:rsid w:val="00177EFC"/>
    <w:rsid w:val="001802C9"/>
    <w:rsid w:val="00180DD9"/>
    <w:rsid w:val="001838D3"/>
    <w:rsid w:val="001840E6"/>
    <w:rsid w:val="001874F9"/>
    <w:rsid w:val="00194BE4"/>
    <w:rsid w:val="001964DA"/>
    <w:rsid w:val="00197738"/>
    <w:rsid w:val="00197C7B"/>
    <w:rsid w:val="00197E65"/>
    <w:rsid w:val="001A12B6"/>
    <w:rsid w:val="001A3B7F"/>
    <w:rsid w:val="001A3DB4"/>
    <w:rsid w:val="001A45A9"/>
    <w:rsid w:val="001A4867"/>
    <w:rsid w:val="001A5D2B"/>
    <w:rsid w:val="001A67D8"/>
    <w:rsid w:val="001A6C4A"/>
    <w:rsid w:val="001A6FCB"/>
    <w:rsid w:val="001B0E49"/>
    <w:rsid w:val="001B6167"/>
    <w:rsid w:val="001C2C62"/>
    <w:rsid w:val="001C355C"/>
    <w:rsid w:val="001C357B"/>
    <w:rsid w:val="001C499C"/>
    <w:rsid w:val="001C5BD9"/>
    <w:rsid w:val="001D0B1F"/>
    <w:rsid w:val="001D1606"/>
    <w:rsid w:val="001D1B57"/>
    <w:rsid w:val="001D6FBC"/>
    <w:rsid w:val="001D7009"/>
    <w:rsid w:val="001E2093"/>
    <w:rsid w:val="001E2F92"/>
    <w:rsid w:val="001E6F11"/>
    <w:rsid w:val="001E780D"/>
    <w:rsid w:val="001F3C12"/>
    <w:rsid w:val="001F411F"/>
    <w:rsid w:val="001F432A"/>
    <w:rsid w:val="001F4EB2"/>
    <w:rsid w:val="001F535E"/>
    <w:rsid w:val="001F5D53"/>
    <w:rsid w:val="001F6705"/>
    <w:rsid w:val="0020168C"/>
    <w:rsid w:val="002034B4"/>
    <w:rsid w:val="00203B8C"/>
    <w:rsid w:val="00204A3C"/>
    <w:rsid w:val="00204EDF"/>
    <w:rsid w:val="00205F12"/>
    <w:rsid w:val="00214603"/>
    <w:rsid w:val="00214606"/>
    <w:rsid w:val="002161C2"/>
    <w:rsid w:val="00216672"/>
    <w:rsid w:val="00225A35"/>
    <w:rsid w:val="00225E6D"/>
    <w:rsid w:val="0022639C"/>
    <w:rsid w:val="002301A3"/>
    <w:rsid w:val="00231D32"/>
    <w:rsid w:val="00234361"/>
    <w:rsid w:val="0023472E"/>
    <w:rsid w:val="002349A7"/>
    <w:rsid w:val="00236485"/>
    <w:rsid w:val="0023659E"/>
    <w:rsid w:val="00237904"/>
    <w:rsid w:val="002410D5"/>
    <w:rsid w:val="002422CA"/>
    <w:rsid w:val="0024539F"/>
    <w:rsid w:val="00245433"/>
    <w:rsid w:val="00250A11"/>
    <w:rsid w:val="0025158F"/>
    <w:rsid w:val="0025257D"/>
    <w:rsid w:val="00254161"/>
    <w:rsid w:val="00255262"/>
    <w:rsid w:val="00260DE5"/>
    <w:rsid w:val="0026269F"/>
    <w:rsid w:val="00262C42"/>
    <w:rsid w:val="002636DA"/>
    <w:rsid w:val="00264936"/>
    <w:rsid w:val="00265BE7"/>
    <w:rsid w:val="00267B87"/>
    <w:rsid w:val="0027198D"/>
    <w:rsid w:val="0027392B"/>
    <w:rsid w:val="00275444"/>
    <w:rsid w:val="002769B3"/>
    <w:rsid w:val="00277411"/>
    <w:rsid w:val="002845D3"/>
    <w:rsid w:val="00284B90"/>
    <w:rsid w:val="00293149"/>
    <w:rsid w:val="00294D8C"/>
    <w:rsid w:val="002A14DD"/>
    <w:rsid w:val="002A1A78"/>
    <w:rsid w:val="002A3218"/>
    <w:rsid w:val="002A4BB1"/>
    <w:rsid w:val="002A53CC"/>
    <w:rsid w:val="002A5A71"/>
    <w:rsid w:val="002A7411"/>
    <w:rsid w:val="002B010F"/>
    <w:rsid w:val="002B05B7"/>
    <w:rsid w:val="002B1C08"/>
    <w:rsid w:val="002B3B95"/>
    <w:rsid w:val="002B3F88"/>
    <w:rsid w:val="002B4B50"/>
    <w:rsid w:val="002B66FB"/>
    <w:rsid w:val="002C2B22"/>
    <w:rsid w:val="002C657A"/>
    <w:rsid w:val="002C6AC2"/>
    <w:rsid w:val="002C77C7"/>
    <w:rsid w:val="002D0C4E"/>
    <w:rsid w:val="002D120E"/>
    <w:rsid w:val="002D3E1A"/>
    <w:rsid w:val="002D5DFF"/>
    <w:rsid w:val="002D7398"/>
    <w:rsid w:val="002E0645"/>
    <w:rsid w:val="002E1CFD"/>
    <w:rsid w:val="002E4206"/>
    <w:rsid w:val="002E51FA"/>
    <w:rsid w:val="002E5E8C"/>
    <w:rsid w:val="002E691A"/>
    <w:rsid w:val="002E74A5"/>
    <w:rsid w:val="002F135B"/>
    <w:rsid w:val="002F14BE"/>
    <w:rsid w:val="002F23B4"/>
    <w:rsid w:val="002F3E3B"/>
    <w:rsid w:val="002F4BF5"/>
    <w:rsid w:val="002F529C"/>
    <w:rsid w:val="002F5844"/>
    <w:rsid w:val="003028FD"/>
    <w:rsid w:val="00304A76"/>
    <w:rsid w:val="00310A09"/>
    <w:rsid w:val="00310E6C"/>
    <w:rsid w:val="00311241"/>
    <w:rsid w:val="003115D2"/>
    <w:rsid w:val="00314921"/>
    <w:rsid w:val="00315142"/>
    <w:rsid w:val="00315517"/>
    <w:rsid w:val="00315CBC"/>
    <w:rsid w:val="00315D46"/>
    <w:rsid w:val="0032148E"/>
    <w:rsid w:val="0032182A"/>
    <w:rsid w:val="00323DA2"/>
    <w:rsid w:val="003250C7"/>
    <w:rsid w:val="0032594F"/>
    <w:rsid w:val="00327B3B"/>
    <w:rsid w:val="0033266B"/>
    <w:rsid w:val="003336F5"/>
    <w:rsid w:val="00333BC9"/>
    <w:rsid w:val="00341F72"/>
    <w:rsid w:val="00344429"/>
    <w:rsid w:val="00344A2D"/>
    <w:rsid w:val="003459C3"/>
    <w:rsid w:val="00346969"/>
    <w:rsid w:val="003473DA"/>
    <w:rsid w:val="00356E92"/>
    <w:rsid w:val="00357884"/>
    <w:rsid w:val="00362D1C"/>
    <w:rsid w:val="00365006"/>
    <w:rsid w:val="003670CB"/>
    <w:rsid w:val="003750F8"/>
    <w:rsid w:val="0037599D"/>
    <w:rsid w:val="00380EAB"/>
    <w:rsid w:val="00382CD8"/>
    <w:rsid w:val="0038400B"/>
    <w:rsid w:val="00386648"/>
    <w:rsid w:val="00390819"/>
    <w:rsid w:val="00391A61"/>
    <w:rsid w:val="00391AE1"/>
    <w:rsid w:val="003939B0"/>
    <w:rsid w:val="00394118"/>
    <w:rsid w:val="00394E9F"/>
    <w:rsid w:val="00395178"/>
    <w:rsid w:val="003957C1"/>
    <w:rsid w:val="003965CD"/>
    <w:rsid w:val="00397288"/>
    <w:rsid w:val="003A09B8"/>
    <w:rsid w:val="003A2933"/>
    <w:rsid w:val="003A356B"/>
    <w:rsid w:val="003A588F"/>
    <w:rsid w:val="003A59CE"/>
    <w:rsid w:val="003A64BE"/>
    <w:rsid w:val="003A6C74"/>
    <w:rsid w:val="003B6CAC"/>
    <w:rsid w:val="003B7872"/>
    <w:rsid w:val="003C0324"/>
    <w:rsid w:val="003C08B0"/>
    <w:rsid w:val="003C0CB3"/>
    <w:rsid w:val="003C37BE"/>
    <w:rsid w:val="003C43C2"/>
    <w:rsid w:val="003C6B3D"/>
    <w:rsid w:val="003C730F"/>
    <w:rsid w:val="003D1B28"/>
    <w:rsid w:val="003D1BB1"/>
    <w:rsid w:val="003D1EC2"/>
    <w:rsid w:val="003D1FE1"/>
    <w:rsid w:val="003D34C8"/>
    <w:rsid w:val="003D3BFD"/>
    <w:rsid w:val="003D7C78"/>
    <w:rsid w:val="003E0EEF"/>
    <w:rsid w:val="003E2B0E"/>
    <w:rsid w:val="003E32BF"/>
    <w:rsid w:val="003E352B"/>
    <w:rsid w:val="003E3C7C"/>
    <w:rsid w:val="003E4947"/>
    <w:rsid w:val="003E55DB"/>
    <w:rsid w:val="003E6B94"/>
    <w:rsid w:val="003E7299"/>
    <w:rsid w:val="003F13FF"/>
    <w:rsid w:val="003F1E4A"/>
    <w:rsid w:val="003F6C25"/>
    <w:rsid w:val="00402814"/>
    <w:rsid w:val="00404348"/>
    <w:rsid w:val="004046D0"/>
    <w:rsid w:val="00405606"/>
    <w:rsid w:val="00410E15"/>
    <w:rsid w:val="004111DB"/>
    <w:rsid w:val="004132A6"/>
    <w:rsid w:val="00415EF9"/>
    <w:rsid w:val="004160CA"/>
    <w:rsid w:val="004169EC"/>
    <w:rsid w:val="00417820"/>
    <w:rsid w:val="004218CC"/>
    <w:rsid w:val="0042284A"/>
    <w:rsid w:val="00422A27"/>
    <w:rsid w:val="00422C1F"/>
    <w:rsid w:val="00423D37"/>
    <w:rsid w:val="00424AB4"/>
    <w:rsid w:val="0042593A"/>
    <w:rsid w:val="004353E9"/>
    <w:rsid w:val="004355FD"/>
    <w:rsid w:val="004406F3"/>
    <w:rsid w:val="00441CBA"/>
    <w:rsid w:val="00442813"/>
    <w:rsid w:val="00442883"/>
    <w:rsid w:val="00443924"/>
    <w:rsid w:val="00445DDE"/>
    <w:rsid w:val="00445FBF"/>
    <w:rsid w:val="00446B27"/>
    <w:rsid w:val="00446E10"/>
    <w:rsid w:val="00447090"/>
    <w:rsid w:val="00450707"/>
    <w:rsid w:val="004544CA"/>
    <w:rsid w:val="00454EBE"/>
    <w:rsid w:val="0045518B"/>
    <w:rsid w:val="00455AF5"/>
    <w:rsid w:val="0045642D"/>
    <w:rsid w:val="00456A47"/>
    <w:rsid w:val="004573B6"/>
    <w:rsid w:val="00457CE5"/>
    <w:rsid w:val="004637B9"/>
    <w:rsid w:val="00465D76"/>
    <w:rsid w:val="004677E6"/>
    <w:rsid w:val="004677FA"/>
    <w:rsid w:val="004701FF"/>
    <w:rsid w:val="00470494"/>
    <w:rsid w:val="0047504A"/>
    <w:rsid w:val="00475074"/>
    <w:rsid w:val="00475119"/>
    <w:rsid w:val="00476C38"/>
    <w:rsid w:val="00480115"/>
    <w:rsid w:val="00481B03"/>
    <w:rsid w:val="00481D5B"/>
    <w:rsid w:val="0048231A"/>
    <w:rsid w:val="00484854"/>
    <w:rsid w:val="004858CB"/>
    <w:rsid w:val="00485EC0"/>
    <w:rsid w:val="00486383"/>
    <w:rsid w:val="00486EDF"/>
    <w:rsid w:val="0048745C"/>
    <w:rsid w:val="00490955"/>
    <w:rsid w:val="00493293"/>
    <w:rsid w:val="004A1378"/>
    <w:rsid w:val="004A2CB3"/>
    <w:rsid w:val="004B17BC"/>
    <w:rsid w:val="004B318B"/>
    <w:rsid w:val="004B37FE"/>
    <w:rsid w:val="004B5D37"/>
    <w:rsid w:val="004B6DD4"/>
    <w:rsid w:val="004C13EF"/>
    <w:rsid w:val="004C16F2"/>
    <w:rsid w:val="004C5D9F"/>
    <w:rsid w:val="004C70B7"/>
    <w:rsid w:val="004D2271"/>
    <w:rsid w:val="004D56D2"/>
    <w:rsid w:val="004E04D5"/>
    <w:rsid w:val="004E4B36"/>
    <w:rsid w:val="004E6D4F"/>
    <w:rsid w:val="004E6D7A"/>
    <w:rsid w:val="004E6E78"/>
    <w:rsid w:val="004F0201"/>
    <w:rsid w:val="004F0654"/>
    <w:rsid w:val="004F1357"/>
    <w:rsid w:val="004F1756"/>
    <w:rsid w:val="004F26B6"/>
    <w:rsid w:val="004F5528"/>
    <w:rsid w:val="0050104D"/>
    <w:rsid w:val="00501D14"/>
    <w:rsid w:val="00504888"/>
    <w:rsid w:val="00507C31"/>
    <w:rsid w:val="005109ED"/>
    <w:rsid w:val="00512C3A"/>
    <w:rsid w:val="005144CA"/>
    <w:rsid w:val="00514A75"/>
    <w:rsid w:val="005168DE"/>
    <w:rsid w:val="005211AD"/>
    <w:rsid w:val="005251B1"/>
    <w:rsid w:val="00527698"/>
    <w:rsid w:val="00530944"/>
    <w:rsid w:val="00530E41"/>
    <w:rsid w:val="00531158"/>
    <w:rsid w:val="0053218D"/>
    <w:rsid w:val="00533091"/>
    <w:rsid w:val="00536923"/>
    <w:rsid w:val="005370F0"/>
    <w:rsid w:val="005419C0"/>
    <w:rsid w:val="00542095"/>
    <w:rsid w:val="0054380C"/>
    <w:rsid w:val="00543C7B"/>
    <w:rsid w:val="005440EF"/>
    <w:rsid w:val="0054503F"/>
    <w:rsid w:val="005522D8"/>
    <w:rsid w:val="00553A4D"/>
    <w:rsid w:val="00554E61"/>
    <w:rsid w:val="00555D0A"/>
    <w:rsid w:val="00556351"/>
    <w:rsid w:val="00560317"/>
    <w:rsid w:val="0056035B"/>
    <w:rsid w:val="00565303"/>
    <w:rsid w:val="005666D6"/>
    <w:rsid w:val="00566C8D"/>
    <w:rsid w:val="0056735E"/>
    <w:rsid w:val="00567FE0"/>
    <w:rsid w:val="00570F1D"/>
    <w:rsid w:val="00572854"/>
    <w:rsid w:val="005732CC"/>
    <w:rsid w:val="00574119"/>
    <w:rsid w:val="00576063"/>
    <w:rsid w:val="00576837"/>
    <w:rsid w:val="005773D5"/>
    <w:rsid w:val="00580BB9"/>
    <w:rsid w:val="00586F5B"/>
    <w:rsid w:val="0059005C"/>
    <w:rsid w:val="00590AB4"/>
    <w:rsid w:val="00590B4B"/>
    <w:rsid w:val="00591142"/>
    <w:rsid w:val="00594570"/>
    <w:rsid w:val="00595230"/>
    <w:rsid w:val="005953DD"/>
    <w:rsid w:val="005961EA"/>
    <w:rsid w:val="005A6FC8"/>
    <w:rsid w:val="005A7B07"/>
    <w:rsid w:val="005B0759"/>
    <w:rsid w:val="005B0786"/>
    <w:rsid w:val="005B1138"/>
    <w:rsid w:val="005B1D40"/>
    <w:rsid w:val="005B5CAE"/>
    <w:rsid w:val="005B6652"/>
    <w:rsid w:val="005C1B4B"/>
    <w:rsid w:val="005C1B92"/>
    <w:rsid w:val="005C34EE"/>
    <w:rsid w:val="005C41A6"/>
    <w:rsid w:val="005C4267"/>
    <w:rsid w:val="005C4A27"/>
    <w:rsid w:val="005C7371"/>
    <w:rsid w:val="005D055F"/>
    <w:rsid w:val="005D2B7F"/>
    <w:rsid w:val="005D48CB"/>
    <w:rsid w:val="005D5E9D"/>
    <w:rsid w:val="005E0CBB"/>
    <w:rsid w:val="005E4834"/>
    <w:rsid w:val="005F0586"/>
    <w:rsid w:val="005F0598"/>
    <w:rsid w:val="005F247F"/>
    <w:rsid w:val="005F45DB"/>
    <w:rsid w:val="005F5C25"/>
    <w:rsid w:val="005F60AC"/>
    <w:rsid w:val="005F62A9"/>
    <w:rsid w:val="005F7103"/>
    <w:rsid w:val="005F7A78"/>
    <w:rsid w:val="006000E0"/>
    <w:rsid w:val="00602E01"/>
    <w:rsid w:val="00603CE0"/>
    <w:rsid w:val="00604E2C"/>
    <w:rsid w:val="00606424"/>
    <w:rsid w:val="006066A8"/>
    <w:rsid w:val="00610987"/>
    <w:rsid w:val="00611CDE"/>
    <w:rsid w:val="006124E3"/>
    <w:rsid w:val="0061525A"/>
    <w:rsid w:val="006154B6"/>
    <w:rsid w:val="006222FF"/>
    <w:rsid w:val="00622497"/>
    <w:rsid w:val="00626F2B"/>
    <w:rsid w:val="00630F57"/>
    <w:rsid w:val="00630F63"/>
    <w:rsid w:val="006313D9"/>
    <w:rsid w:val="006315B6"/>
    <w:rsid w:val="00632DF0"/>
    <w:rsid w:val="00633B45"/>
    <w:rsid w:val="00637185"/>
    <w:rsid w:val="00645DAD"/>
    <w:rsid w:val="006478F8"/>
    <w:rsid w:val="00653B9F"/>
    <w:rsid w:val="006540C6"/>
    <w:rsid w:val="00654F7D"/>
    <w:rsid w:val="00655E68"/>
    <w:rsid w:val="00656B2E"/>
    <w:rsid w:val="00656F67"/>
    <w:rsid w:val="00657712"/>
    <w:rsid w:val="00661315"/>
    <w:rsid w:val="00663180"/>
    <w:rsid w:val="00663250"/>
    <w:rsid w:val="00663AAE"/>
    <w:rsid w:val="00664D23"/>
    <w:rsid w:val="00665A07"/>
    <w:rsid w:val="00670134"/>
    <w:rsid w:val="00672ED8"/>
    <w:rsid w:val="00676B0B"/>
    <w:rsid w:val="006772A6"/>
    <w:rsid w:val="00683616"/>
    <w:rsid w:val="00684767"/>
    <w:rsid w:val="00685334"/>
    <w:rsid w:val="00685E25"/>
    <w:rsid w:val="00687D4F"/>
    <w:rsid w:val="00690B3B"/>
    <w:rsid w:val="0069276A"/>
    <w:rsid w:val="0069682A"/>
    <w:rsid w:val="00697A48"/>
    <w:rsid w:val="006A1C77"/>
    <w:rsid w:val="006A6DFA"/>
    <w:rsid w:val="006B0E12"/>
    <w:rsid w:val="006B2912"/>
    <w:rsid w:val="006B77B8"/>
    <w:rsid w:val="006C7A93"/>
    <w:rsid w:val="006D1733"/>
    <w:rsid w:val="006D436E"/>
    <w:rsid w:val="006D66ED"/>
    <w:rsid w:val="006D6D7D"/>
    <w:rsid w:val="006E212F"/>
    <w:rsid w:val="006E7E92"/>
    <w:rsid w:val="006F2B72"/>
    <w:rsid w:val="006F44B1"/>
    <w:rsid w:val="0070146D"/>
    <w:rsid w:val="00704605"/>
    <w:rsid w:val="00704D67"/>
    <w:rsid w:val="00711AB5"/>
    <w:rsid w:val="007136E4"/>
    <w:rsid w:val="00714ABB"/>
    <w:rsid w:val="007152A8"/>
    <w:rsid w:val="00716CB9"/>
    <w:rsid w:val="00716DAB"/>
    <w:rsid w:val="00720020"/>
    <w:rsid w:val="007216AB"/>
    <w:rsid w:val="00722D3F"/>
    <w:rsid w:val="00723DAA"/>
    <w:rsid w:val="00727944"/>
    <w:rsid w:val="00731619"/>
    <w:rsid w:val="007333A7"/>
    <w:rsid w:val="00734945"/>
    <w:rsid w:val="00736146"/>
    <w:rsid w:val="00742BC7"/>
    <w:rsid w:val="00742BCA"/>
    <w:rsid w:val="007469F4"/>
    <w:rsid w:val="0075442C"/>
    <w:rsid w:val="007557BF"/>
    <w:rsid w:val="00756881"/>
    <w:rsid w:val="007600C7"/>
    <w:rsid w:val="00760399"/>
    <w:rsid w:val="007605E8"/>
    <w:rsid w:val="0076148B"/>
    <w:rsid w:val="00762148"/>
    <w:rsid w:val="00763501"/>
    <w:rsid w:val="00767D51"/>
    <w:rsid w:val="007754DF"/>
    <w:rsid w:val="00775759"/>
    <w:rsid w:val="00775B77"/>
    <w:rsid w:val="007778F3"/>
    <w:rsid w:val="00784B32"/>
    <w:rsid w:val="00787DD3"/>
    <w:rsid w:val="00787FC9"/>
    <w:rsid w:val="00790ADA"/>
    <w:rsid w:val="007935B0"/>
    <w:rsid w:val="00795FA5"/>
    <w:rsid w:val="00795FE9"/>
    <w:rsid w:val="00797512"/>
    <w:rsid w:val="007A4CEE"/>
    <w:rsid w:val="007A5B30"/>
    <w:rsid w:val="007A787C"/>
    <w:rsid w:val="007B01B9"/>
    <w:rsid w:val="007B03D4"/>
    <w:rsid w:val="007B3C9A"/>
    <w:rsid w:val="007B3D69"/>
    <w:rsid w:val="007B4E60"/>
    <w:rsid w:val="007B7D3C"/>
    <w:rsid w:val="007C04BE"/>
    <w:rsid w:val="007C1940"/>
    <w:rsid w:val="007C1B2C"/>
    <w:rsid w:val="007C54F6"/>
    <w:rsid w:val="007C5C9C"/>
    <w:rsid w:val="007C697B"/>
    <w:rsid w:val="007C7B98"/>
    <w:rsid w:val="007C7BC2"/>
    <w:rsid w:val="007D0288"/>
    <w:rsid w:val="007D13D1"/>
    <w:rsid w:val="007D504D"/>
    <w:rsid w:val="007D6E6C"/>
    <w:rsid w:val="007D71C5"/>
    <w:rsid w:val="007E02AC"/>
    <w:rsid w:val="007E2112"/>
    <w:rsid w:val="007E28E3"/>
    <w:rsid w:val="007E2D6C"/>
    <w:rsid w:val="007E3711"/>
    <w:rsid w:val="007E6622"/>
    <w:rsid w:val="007F111D"/>
    <w:rsid w:val="007F2DF5"/>
    <w:rsid w:val="007F389E"/>
    <w:rsid w:val="007F5652"/>
    <w:rsid w:val="007F5F89"/>
    <w:rsid w:val="007F63E6"/>
    <w:rsid w:val="008063A2"/>
    <w:rsid w:val="0081003B"/>
    <w:rsid w:val="0081127D"/>
    <w:rsid w:val="00811B08"/>
    <w:rsid w:val="00813E45"/>
    <w:rsid w:val="008164D8"/>
    <w:rsid w:val="00820BAE"/>
    <w:rsid w:val="00821E79"/>
    <w:rsid w:val="00825BEA"/>
    <w:rsid w:val="00826E80"/>
    <w:rsid w:val="00827009"/>
    <w:rsid w:val="00827299"/>
    <w:rsid w:val="008276DF"/>
    <w:rsid w:val="00827F52"/>
    <w:rsid w:val="008336EA"/>
    <w:rsid w:val="00833D31"/>
    <w:rsid w:val="00836760"/>
    <w:rsid w:val="008415E7"/>
    <w:rsid w:val="00842C0D"/>
    <w:rsid w:val="0084470C"/>
    <w:rsid w:val="00845EED"/>
    <w:rsid w:val="00846C28"/>
    <w:rsid w:val="00850BCB"/>
    <w:rsid w:val="00850C42"/>
    <w:rsid w:val="0085202C"/>
    <w:rsid w:val="00854AE8"/>
    <w:rsid w:val="00855F33"/>
    <w:rsid w:val="00862B30"/>
    <w:rsid w:val="00863145"/>
    <w:rsid w:val="00863BA1"/>
    <w:rsid w:val="008659E2"/>
    <w:rsid w:val="00867D13"/>
    <w:rsid w:val="008717E0"/>
    <w:rsid w:val="00871E23"/>
    <w:rsid w:val="00873662"/>
    <w:rsid w:val="00876BA0"/>
    <w:rsid w:val="00881A87"/>
    <w:rsid w:val="0088203C"/>
    <w:rsid w:val="00883E9E"/>
    <w:rsid w:val="008917A5"/>
    <w:rsid w:val="00893729"/>
    <w:rsid w:val="008968B6"/>
    <w:rsid w:val="00897E13"/>
    <w:rsid w:val="008A1B9D"/>
    <w:rsid w:val="008A329B"/>
    <w:rsid w:val="008A3D19"/>
    <w:rsid w:val="008A4E2E"/>
    <w:rsid w:val="008A5404"/>
    <w:rsid w:val="008B1154"/>
    <w:rsid w:val="008B1F1F"/>
    <w:rsid w:val="008B2727"/>
    <w:rsid w:val="008B387D"/>
    <w:rsid w:val="008B3D2E"/>
    <w:rsid w:val="008B549A"/>
    <w:rsid w:val="008B5C45"/>
    <w:rsid w:val="008B6E37"/>
    <w:rsid w:val="008B7E56"/>
    <w:rsid w:val="008C367F"/>
    <w:rsid w:val="008C4A71"/>
    <w:rsid w:val="008C5F16"/>
    <w:rsid w:val="008C7A44"/>
    <w:rsid w:val="008D3CBB"/>
    <w:rsid w:val="008D46E1"/>
    <w:rsid w:val="008D59B5"/>
    <w:rsid w:val="008D60D9"/>
    <w:rsid w:val="008E0ADD"/>
    <w:rsid w:val="008E2A49"/>
    <w:rsid w:val="008E2E81"/>
    <w:rsid w:val="008E3038"/>
    <w:rsid w:val="008E3AA2"/>
    <w:rsid w:val="008E6B02"/>
    <w:rsid w:val="008F207A"/>
    <w:rsid w:val="008F24C7"/>
    <w:rsid w:val="008F252D"/>
    <w:rsid w:val="008F3CB6"/>
    <w:rsid w:val="008F4826"/>
    <w:rsid w:val="008F5180"/>
    <w:rsid w:val="008F6C06"/>
    <w:rsid w:val="009010CA"/>
    <w:rsid w:val="00901DFF"/>
    <w:rsid w:val="009045B9"/>
    <w:rsid w:val="00904725"/>
    <w:rsid w:val="00905CF7"/>
    <w:rsid w:val="009100F1"/>
    <w:rsid w:val="00912A28"/>
    <w:rsid w:val="00915396"/>
    <w:rsid w:val="00915CF9"/>
    <w:rsid w:val="009223C9"/>
    <w:rsid w:val="00927B88"/>
    <w:rsid w:val="00930AA4"/>
    <w:rsid w:val="00930F4D"/>
    <w:rsid w:val="00932739"/>
    <w:rsid w:val="009339A4"/>
    <w:rsid w:val="00933FD8"/>
    <w:rsid w:val="009357B0"/>
    <w:rsid w:val="009365E7"/>
    <w:rsid w:val="00936F5C"/>
    <w:rsid w:val="00937293"/>
    <w:rsid w:val="0093756F"/>
    <w:rsid w:val="00940FFF"/>
    <w:rsid w:val="00941533"/>
    <w:rsid w:val="00941D36"/>
    <w:rsid w:val="0095048A"/>
    <w:rsid w:val="00952720"/>
    <w:rsid w:val="009550B3"/>
    <w:rsid w:val="0096088F"/>
    <w:rsid w:val="00960B43"/>
    <w:rsid w:val="0096112F"/>
    <w:rsid w:val="00963E40"/>
    <w:rsid w:val="009662F1"/>
    <w:rsid w:val="00967676"/>
    <w:rsid w:val="00967833"/>
    <w:rsid w:val="00971922"/>
    <w:rsid w:val="00982346"/>
    <w:rsid w:val="00983E71"/>
    <w:rsid w:val="00985C35"/>
    <w:rsid w:val="009861D5"/>
    <w:rsid w:val="0099130D"/>
    <w:rsid w:val="00991B32"/>
    <w:rsid w:val="00992063"/>
    <w:rsid w:val="009929C1"/>
    <w:rsid w:val="00993DCA"/>
    <w:rsid w:val="009958B5"/>
    <w:rsid w:val="00996D48"/>
    <w:rsid w:val="009976B0"/>
    <w:rsid w:val="009978A5"/>
    <w:rsid w:val="009A3214"/>
    <w:rsid w:val="009A428D"/>
    <w:rsid w:val="009A4F4E"/>
    <w:rsid w:val="009A71E6"/>
    <w:rsid w:val="009B2CE3"/>
    <w:rsid w:val="009B3A8E"/>
    <w:rsid w:val="009B469A"/>
    <w:rsid w:val="009B54B5"/>
    <w:rsid w:val="009B6E40"/>
    <w:rsid w:val="009B72B0"/>
    <w:rsid w:val="009C484B"/>
    <w:rsid w:val="009C76D4"/>
    <w:rsid w:val="009C7EBB"/>
    <w:rsid w:val="009D1488"/>
    <w:rsid w:val="009D1D66"/>
    <w:rsid w:val="009D25AF"/>
    <w:rsid w:val="009D2990"/>
    <w:rsid w:val="009D30DF"/>
    <w:rsid w:val="009D553F"/>
    <w:rsid w:val="009D5A62"/>
    <w:rsid w:val="009D6289"/>
    <w:rsid w:val="009D7FA9"/>
    <w:rsid w:val="009E15FF"/>
    <w:rsid w:val="009E1758"/>
    <w:rsid w:val="009E1E31"/>
    <w:rsid w:val="009E5E1A"/>
    <w:rsid w:val="009F5931"/>
    <w:rsid w:val="009F5C80"/>
    <w:rsid w:val="009F6A87"/>
    <w:rsid w:val="009F7126"/>
    <w:rsid w:val="009F7E55"/>
    <w:rsid w:val="00A0080F"/>
    <w:rsid w:val="00A019EF"/>
    <w:rsid w:val="00A0393B"/>
    <w:rsid w:val="00A06989"/>
    <w:rsid w:val="00A10D1A"/>
    <w:rsid w:val="00A16D3F"/>
    <w:rsid w:val="00A228DD"/>
    <w:rsid w:val="00A22BA8"/>
    <w:rsid w:val="00A234DA"/>
    <w:rsid w:val="00A247EE"/>
    <w:rsid w:val="00A24E69"/>
    <w:rsid w:val="00A31228"/>
    <w:rsid w:val="00A414C7"/>
    <w:rsid w:val="00A41D57"/>
    <w:rsid w:val="00A421A7"/>
    <w:rsid w:val="00A4243F"/>
    <w:rsid w:val="00A42785"/>
    <w:rsid w:val="00A42B4B"/>
    <w:rsid w:val="00A42D4F"/>
    <w:rsid w:val="00A43F58"/>
    <w:rsid w:val="00A440AD"/>
    <w:rsid w:val="00A44796"/>
    <w:rsid w:val="00A45BD8"/>
    <w:rsid w:val="00A47BD7"/>
    <w:rsid w:val="00A516E5"/>
    <w:rsid w:val="00A519EC"/>
    <w:rsid w:val="00A56016"/>
    <w:rsid w:val="00A65291"/>
    <w:rsid w:val="00A66CFF"/>
    <w:rsid w:val="00A67664"/>
    <w:rsid w:val="00A70529"/>
    <w:rsid w:val="00A70EEE"/>
    <w:rsid w:val="00A72C4F"/>
    <w:rsid w:val="00A738DD"/>
    <w:rsid w:val="00A773B8"/>
    <w:rsid w:val="00A80105"/>
    <w:rsid w:val="00A82812"/>
    <w:rsid w:val="00A86118"/>
    <w:rsid w:val="00A86145"/>
    <w:rsid w:val="00A86453"/>
    <w:rsid w:val="00A87179"/>
    <w:rsid w:val="00A9127F"/>
    <w:rsid w:val="00A93717"/>
    <w:rsid w:val="00A9468D"/>
    <w:rsid w:val="00AA0629"/>
    <w:rsid w:val="00AA68C9"/>
    <w:rsid w:val="00AB184F"/>
    <w:rsid w:val="00AB1E62"/>
    <w:rsid w:val="00AB2D38"/>
    <w:rsid w:val="00AB3417"/>
    <w:rsid w:val="00AB3624"/>
    <w:rsid w:val="00AB53FD"/>
    <w:rsid w:val="00AC0660"/>
    <w:rsid w:val="00AC0B02"/>
    <w:rsid w:val="00AC45D2"/>
    <w:rsid w:val="00AC5BEF"/>
    <w:rsid w:val="00AC7C9A"/>
    <w:rsid w:val="00AD0A15"/>
    <w:rsid w:val="00AD2CA3"/>
    <w:rsid w:val="00AD5711"/>
    <w:rsid w:val="00AD5F9C"/>
    <w:rsid w:val="00AD635A"/>
    <w:rsid w:val="00AD7B95"/>
    <w:rsid w:val="00AD7EE5"/>
    <w:rsid w:val="00AE00B6"/>
    <w:rsid w:val="00AE0636"/>
    <w:rsid w:val="00AE065A"/>
    <w:rsid w:val="00AE1928"/>
    <w:rsid w:val="00AE1C68"/>
    <w:rsid w:val="00AE1F18"/>
    <w:rsid w:val="00AE4705"/>
    <w:rsid w:val="00AF1A0D"/>
    <w:rsid w:val="00AF29B4"/>
    <w:rsid w:val="00AF3D1B"/>
    <w:rsid w:val="00AF3F27"/>
    <w:rsid w:val="00AF4041"/>
    <w:rsid w:val="00AF4729"/>
    <w:rsid w:val="00AF5B28"/>
    <w:rsid w:val="00AF6DB4"/>
    <w:rsid w:val="00AF768F"/>
    <w:rsid w:val="00B00BB1"/>
    <w:rsid w:val="00B0140E"/>
    <w:rsid w:val="00B05096"/>
    <w:rsid w:val="00B06182"/>
    <w:rsid w:val="00B067A8"/>
    <w:rsid w:val="00B11417"/>
    <w:rsid w:val="00B118B5"/>
    <w:rsid w:val="00B12992"/>
    <w:rsid w:val="00B12A43"/>
    <w:rsid w:val="00B12D2C"/>
    <w:rsid w:val="00B163C2"/>
    <w:rsid w:val="00B16CF2"/>
    <w:rsid w:val="00B17E92"/>
    <w:rsid w:val="00B2130E"/>
    <w:rsid w:val="00B255EE"/>
    <w:rsid w:val="00B2623E"/>
    <w:rsid w:val="00B26C9E"/>
    <w:rsid w:val="00B27E21"/>
    <w:rsid w:val="00B27ED2"/>
    <w:rsid w:val="00B313F8"/>
    <w:rsid w:val="00B32F99"/>
    <w:rsid w:val="00B3423B"/>
    <w:rsid w:val="00B367FA"/>
    <w:rsid w:val="00B37484"/>
    <w:rsid w:val="00B40D49"/>
    <w:rsid w:val="00B4259F"/>
    <w:rsid w:val="00B51747"/>
    <w:rsid w:val="00B5276E"/>
    <w:rsid w:val="00B56559"/>
    <w:rsid w:val="00B60300"/>
    <w:rsid w:val="00B61A28"/>
    <w:rsid w:val="00B61DA1"/>
    <w:rsid w:val="00B620DC"/>
    <w:rsid w:val="00B62696"/>
    <w:rsid w:val="00B62F14"/>
    <w:rsid w:val="00B640FD"/>
    <w:rsid w:val="00B66B99"/>
    <w:rsid w:val="00B71738"/>
    <w:rsid w:val="00B726E1"/>
    <w:rsid w:val="00B72FB6"/>
    <w:rsid w:val="00B744EF"/>
    <w:rsid w:val="00B74632"/>
    <w:rsid w:val="00B7470A"/>
    <w:rsid w:val="00B74AFE"/>
    <w:rsid w:val="00B75993"/>
    <w:rsid w:val="00B808DC"/>
    <w:rsid w:val="00B82080"/>
    <w:rsid w:val="00B82B32"/>
    <w:rsid w:val="00B83978"/>
    <w:rsid w:val="00B85539"/>
    <w:rsid w:val="00B85B20"/>
    <w:rsid w:val="00B8658C"/>
    <w:rsid w:val="00B865AF"/>
    <w:rsid w:val="00B86A12"/>
    <w:rsid w:val="00B87D77"/>
    <w:rsid w:val="00B935B4"/>
    <w:rsid w:val="00B9442A"/>
    <w:rsid w:val="00B9534A"/>
    <w:rsid w:val="00B97E79"/>
    <w:rsid w:val="00BA0F47"/>
    <w:rsid w:val="00BA21CD"/>
    <w:rsid w:val="00BA59C0"/>
    <w:rsid w:val="00BA762C"/>
    <w:rsid w:val="00BB054F"/>
    <w:rsid w:val="00BB107A"/>
    <w:rsid w:val="00BB2416"/>
    <w:rsid w:val="00BB29C8"/>
    <w:rsid w:val="00BB3F54"/>
    <w:rsid w:val="00BB4298"/>
    <w:rsid w:val="00BB5CA7"/>
    <w:rsid w:val="00BC4A5C"/>
    <w:rsid w:val="00BC4C15"/>
    <w:rsid w:val="00BC71FF"/>
    <w:rsid w:val="00BC7BE9"/>
    <w:rsid w:val="00BD070C"/>
    <w:rsid w:val="00BD08D3"/>
    <w:rsid w:val="00BD43F4"/>
    <w:rsid w:val="00BD6B52"/>
    <w:rsid w:val="00BD7EBA"/>
    <w:rsid w:val="00BE02A4"/>
    <w:rsid w:val="00BE2620"/>
    <w:rsid w:val="00BE2F9F"/>
    <w:rsid w:val="00BE53FA"/>
    <w:rsid w:val="00BE5C89"/>
    <w:rsid w:val="00BE7FF8"/>
    <w:rsid w:val="00BF0C34"/>
    <w:rsid w:val="00C0117A"/>
    <w:rsid w:val="00C041BB"/>
    <w:rsid w:val="00C04E40"/>
    <w:rsid w:val="00C05303"/>
    <w:rsid w:val="00C06D9F"/>
    <w:rsid w:val="00C10451"/>
    <w:rsid w:val="00C11BC3"/>
    <w:rsid w:val="00C11C7B"/>
    <w:rsid w:val="00C12013"/>
    <w:rsid w:val="00C12098"/>
    <w:rsid w:val="00C1455E"/>
    <w:rsid w:val="00C15292"/>
    <w:rsid w:val="00C153B9"/>
    <w:rsid w:val="00C166D3"/>
    <w:rsid w:val="00C17521"/>
    <w:rsid w:val="00C17578"/>
    <w:rsid w:val="00C17C98"/>
    <w:rsid w:val="00C20424"/>
    <w:rsid w:val="00C205B4"/>
    <w:rsid w:val="00C21807"/>
    <w:rsid w:val="00C22A15"/>
    <w:rsid w:val="00C255A3"/>
    <w:rsid w:val="00C326F6"/>
    <w:rsid w:val="00C337A0"/>
    <w:rsid w:val="00C36A7C"/>
    <w:rsid w:val="00C40AE3"/>
    <w:rsid w:val="00C40D99"/>
    <w:rsid w:val="00C4105A"/>
    <w:rsid w:val="00C42963"/>
    <w:rsid w:val="00C42E7A"/>
    <w:rsid w:val="00C43662"/>
    <w:rsid w:val="00C44548"/>
    <w:rsid w:val="00C44BFA"/>
    <w:rsid w:val="00C4602F"/>
    <w:rsid w:val="00C51616"/>
    <w:rsid w:val="00C534A2"/>
    <w:rsid w:val="00C54A43"/>
    <w:rsid w:val="00C5529A"/>
    <w:rsid w:val="00C603A8"/>
    <w:rsid w:val="00C60D1D"/>
    <w:rsid w:val="00C62A93"/>
    <w:rsid w:val="00C642A9"/>
    <w:rsid w:val="00C64C02"/>
    <w:rsid w:val="00C66978"/>
    <w:rsid w:val="00C706A8"/>
    <w:rsid w:val="00C70749"/>
    <w:rsid w:val="00C779C4"/>
    <w:rsid w:val="00C81148"/>
    <w:rsid w:val="00C81B3E"/>
    <w:rsid w:val="00C81B66"/>
    <w:rsid w:val="00C835AA"/>
    <w:rsid w:val="00C8410A"/>
    <w:rsid w:val="00C84D4E"/>
    <w:rsid w:val="00C87916"/>
    <w:rsid w:val="00C87D90"/>
    <w:rsid w:val="00C87FA1"/>
    <w:rsid w:val="00C91A3F"/>
    <w:rsid w:val="00C97DC8"/>
    <w:rsid w:val="00CA1128"/>
    <w:rsid w:val="00CA3661"/>
    <w:rsid w:val="00CA6212"/>
    <w:rsid w:val="00CA66FE"/>
    <w:rsid w:val="00CB2514"/>
    <w:rsid w:val="00CB4983"/>
    <w:rsid w:val="00CB5426"/>
    <w:rsid w:val="00CB5441"/>
    <w:rsid w:val="00CB55C3"/>
    <w:rsid w:val="00CB578C"/>
    <w:rsid w:val="00CC0024"/>
    <w:rsid w:val="00CC2642"/>
    <w:rsid w:val="00CC50F1"/>
    <w:rsid w:val="00CD091F"/>
    <w:rsid w:val="00CD7D47"/>
    <w:rsid w:val="00CE0E36"/>
    <w:rsid w:val="00CE25BC"/>
    <w:rsid w:val="00CE2D6E"/>
    <w:rsid w:val="00CE32E2"/>
    <w:rsid w:val="00CE47B1"/>
    <w:rsid w:val="00CE4F8C"/>
    <w:rsid w:val="00CE570D"/>
    <w:rsid w:val="00CE6514"/>
    <w:rsid w:val="00CE6630"/>
    <w:rsid w:val="00CF0190"/>
    <w:rsid w:val="00CF1C10"/>
    <w:rsid w:val="00CF2645"/>
    <w:rsid w:val="00CF2D44"/>
    <w:rsid w:val="00CF2FD0"/>
    <w:rsid w:val="00CF30CB"/>
    <w:rsid w:val="00CF7956"/>
    <w:rsid w:val="00D01CA8"/>
    <w:rsid w:val="00D03573"/>
    <w:rsid w:val="00D03694"/>
    <w:rsid w:val="00D07E40"/>
    <w:rsid w:val="00D10B5B"/>
    <w:rsid w:val="00D120F6"/>
    <w:rsid w:val="00D130A6"/>
    <w:rsid w:val="00D14B3A"/>
    <w:rsid w:val="00D14F55"/>
    <w:rsid w:val="00D15449"/>
    <w:rsid w:val="00D20C13"/>
    <w:rsid w:val="00D216C8"/>
    <w:rsid w:val="00D2229F"/>
    <w:rsid w:val="00D22859"/>
    <w:rsid w:val="00D251B2"/>
    <w:rsid w:val="00D26BDC"/>
    <w:rsid w:val="00D3053E"/>
    <w:rsid w:val="00D374AB"/>
    <w:rsid w:val="00D376FF"/>
    <w:rsid w:val="00D4195C"/>
    <w:rsid w:val="00D41F3B"/>
    <w:rsid w:val="00D432FD"/>
    <w:rsid w:val="00D472A0"/>
    <w:rsid w:val="00D500EA"/>
    <w:rsid w:val="00D50B58"/>
    <w:rsid w:val="00D5363F"/>
    <w:rsid w:val="00D54CA6"/>
    <w:rsid w:val="00D5583C"/>
    <w:rsid w:val="00D564EB"/>
    <w:rsid w:val="00D601D3"/>
    <w:rsid w:val="00D612AC"/>
    <w:rsid w:val="00D62280"/>
    <w:rsid w:val="00D643EC"/>
    <w:rsid w:val="00D652E3"/>
    <w:rsid w:val="00D65502"/>
    <w:rsid w:val="00D704D2"/>
    <w:rsid w:val="00D73E96"/>
    <w:rsid w:val="00D74706"/>
    <w:rsid w:val="00D754D4"/>
    <w:rsid w:val="00D766BC"/>
    <w:rsid w:val="00D77B4E"/>
    <w:rsid w:val="00D80281"/>
    <w:rsid w:val="00D802AB"/>
    <w:rsid w:val="00D8098C"/>
    <w:rsid w:val="00D838BF"/>
    <w:rsid w:val="00D8593D"/>
    <w:rsid w:val="00D87578"/>
    <w:rsid w:val="00D90515"/>
    <w:rsid w:val="00D91903"/>
    <w:rsid w:val="00D94961"/>
    <w:rsid w:val="00D9689C"/>
    <w:rsid w:val="00DA16DF"/>
    <w:rsid w:val="00DA2F6F"/>
    <w:rsid w:val="00DA4653"/>
    <w:rsid w:val="00DA6535"/>
    <w:rsid w:val="00DB196B"/>
    <w:rsid w:val="00DB3E9A"/>
    <w:rsid w:val="00DB52F8"/>
    <w:rsid w:val="00DB5690"/>
    <w:rsid w:val="00DC1400"/>
    <w:rsid w:val="00DC3329"/>
    <w:rsid w:val="00DC360F"/>
    <w:rsid w:val="00DD1903"/>
    <w:rsid w:val="00DD23B9"/>
    <w:rsid w:val="00DD348F"/>
    <w:rsid w:val="00DD5BDB"/>
    <w:rsid w:val="00DD68A4"/>
    <w:rsid w:val="00DE13A9"/>
    <w:rsid w:val="00DE3558"/>
    <w:rsid w:val="00DE3847"/>
    <w:rsid w:val="00DE7C3A"/>
    <w:rsid w:val="00DF2741"/>
    <w:rsid w:val="00DF5D80"/>
    <w:rsid w:val="00DF6B45"/>
    <w:rsid w:val="00E02133"/>
    <w:rsid w:val="00E03D06"/>
    <w:rsid w:val="00E06F1D"/>
    <w:rsid w:val="00E07E23"/>
    <w:rsid w:val="00E10B1F"/>
    <w:rsid w:val="00E1184D"/>
    <w:rsid w:val="00E12ABF"/>
    <w:rsid w:val="00E134F5"/>
    <w:rsid w:val="00E14CF3"/>
    <w:rsid w:val="00E1511E"/>
    <w:rsid w:val="00E15B07"/>
    <w:rsid w:val="00E22FA1"/>
    <w:rsid w:val="00E243E6"/>
    <w:rsid w:val="00E2620D"/>
    <w:rsid w:val="00E30099"/>
    <w:rsid w:val="00E31627"/>
    <w:rsid w:val="00E371A8"/>
    <w:rsid w:val="00E37274"/>
    <w:rsid w:val="00E37ACB"/>
    <w:rsid w:val="00E411CA"/>
    <w:rsid w:val="00E421A9"/>
    <w:rsid w:val="00E42E9E"/>
    <w:rsid w:val="00E44DAA"/>
    <w:rsid w:val="00E461B3"/>
    <w:rsid w:val="00E47528"/>
    <w:rsid w:val="00E47FDC"/>
    <w:rsid w:val="00E51A64"/>
    <w:rsid w:val="00E5351D"/>
    <w:rsid w:val="00E545BC"/>
    <w:rsid w:val="00E559D5"/>
    <w:rsid w:val="00E6305F"/>
    <w:rsid w:val="00E63CA8"/>
    <w:rsid w:val="00E6703D"/>
    <w:rsid w:val="00E72276"/>
    <w:rsid w:val="00E72ECC"/>
    <w:rsid w:val="00E74DE0"/>
    <w:rsid w:val="00E7506E"/>
    <w:rsid w:val="00E77058"/>
    <w:rsid w:val="00E770F6"/>
    <w:rsid w:val="00E77AEB"/>
    <w:rsid w:val="00E81AD8"/>
    <w:rsid w:val="00E82A95"/>
    <w:rsid w:val="00E82E70"/>
    <w:rsid w:val="00E83676"/>
    <w:rsid w:val="00E85ED3"/>
    <w:rsid w:val="00E869B4"/>
    <w:rsid w:val="00E86A3D"/>
    <w:rsid w:val="00E903B3"/>
    <w:rsid w:val="00E95268"/>
    <w:rsid w:val="00E9682B"/>
    <w:rsid w:val="00E97CFC"/>
    <w:rsid w:val="00EA0B52"/>
    <w:rsid w:val="00EA0E4D"/>
    <w:rsid w:val="00EA20A3"/>
    <w:rsid w:val="00EA2C73"/>
    <w:rsid w:val="00EA2DB9"/>
    <w:rsid w:val="00EA6226"/>
    <w:rsid w:val="00EA6735"/>
    <w:rsid w:val="00EB1777"/>
    <w:rsid w:val="00EB2C16"/>
    <w:rsid w:val="00EB3A36"/>
    <w:rsid w:val="00EB3D28"/>
    <w:rsid w:val="00EB3E53"/>
    <w:rsid w:val="00EB45A9"/>
    <w:rsid w:val="00EB6257"/>
    <w:rsid w:val="00EC1549"/>
    <w:rsid w:val="00EC2ED0"/>
    <w:rsid w:val="00EC3F2A"/>
    <w:rsid w:val="00EC7F5D"/>
    <w:rsid w:val="00ED185B"/>
    <w:rsid w:val="00ED193C"/>
    <w:rsid w:val="00ED25AA"/>
    <w:rsid w:val="00ED26C3"/>
    <w:rsid w:val="00ED31A1"/>
    <w:rsid w:val="00ED413D"/>
    <w:rsid w:val="00ED5F2D"/>
    <w:rsid w:val="00ED6035"/>
    <w:rsid w:val="00ED609F"/>
    <w:rsid w:val="00ED7767"/>
    <w:rsid w:val="00EE435F"/>
    <w:rsid w:val="00EE60E4"/>
    <w:rsid w:val="00EE6754"/>
    <w:rsid w:val="00EF29C3"/>
    <w:rsid w:val="00EF46D2"/>
    <w:rsid w:val="00EF59F6"/>
    <w:rsid w:val="00EF6615"/>
    <w:rsid w:val="00EF7948"/>
    <w:rsid w:val="00F00106"/>
    <w:rsid w:val="00F00ACA"/>
    <w:rsid w:val="00F02153"/>
    <w:rsid w:val="00F034BE"/>
    <w:rsid w:val="00F0500C"/>
    <w:rsid w:val="00F07F95"/>
    <w:rsid w:val="00F110EB"/>
    <w:rsid w:val="00F11E34"/>
    <w:rsid w:val="00F13845"/>
    <w:rsid w:val="00F15D68"/>
    <w:rsid w:val="00F16567"/>
    <w:rsid w:val="00F2161F"/>
    <w:rsid w:val="00F22040"/>
    <w:rsid w:val="00F22894"/>
    <w:rsid w:val="00F24ED9"/>
    <w:rsid w:val="00F2637E"/>
    <w:rsid w:val="00F317E0"/>
    <w:rsid w:val="00F350C2"/>
    <w:rsid w:val="00F35FAA"/>
    <w:rsid w:val="00F36B29"/>
    <w:rsid w:val="00F47564"/>
    <w:rsid w:val="00F47979"/>
    <w:rsid w:val="00F47B1E"/>
    <w:rsid w:val="00F50FA3"/>
    <w:rsid w:val="00F530A6"/>
    <w:rsid w:val="00F535A2"/>
    <w:rsid w:val="00F53626"/>
    <w:rsid w:val="00F562C1"/>
    <w:rsid w:val="00F56D92"/>
    <w:rsid w:val="00F61576"/>
    <w:rsid w:val="00F615C0"/>
    <w:rsid w:val="00F626F1"/>
    <w:rsid w:val="00F65BB7"/>
    <w:rsid w:val="00F6681F"/>
    <w:rsid w:val="00F6712D"/>
    <w:rsid w:val="00F701B0"/>
    <w:rsid w:val="00F71E39"/>
    <w:rsid w:val="00F817CE"/>
    <w:rsid w:val="00F81D48"/>
    <w:rsid w:val="00F8281F"/>
    <w:rsid w:val="00F83348"/>
    <w:rsid w:val="00F932AC"/>
    <w:rsid w:val="00F932CC"/>
    <w:rsid w:val="00F941DC"/>
    <w:rsid w:val="00F95A86"/>
    <w:rsid w:val="00F95CC3"/>
    <w:rsid w:val="00F971E1"/>
    <w:rsid w:val="00FA38CC"/>
    <w:rsid w:val="00FA49E4"/>
    <w:rsid w:val="00FA5C7A"/>
    <w:rsid w:val="00FA6AF5"/>
    <w:rsid w:val="00FA7030"/>
    <w:rsid w:val="00FA7851"/>
    <w:rsid w:val="00FB01B4"/>
    <w:rsid w:val="00FB1FE1"/>
    <w:rsid w:val="00FB4BF1"/>
    <w:rsid w:val="00FB5EB9"/>
    <w:rsid w:val="00FB7F34"/>
    <w:rsid w:val="00FC0368"/>
    <w:rsid w:val="00FC30E9"/>
    <w:rsid w:val="00FC3595"/>
    <w:rsid w:val="00FC3842"/>
    <w:rsid w:val="00FC7C65"/>
    <w:rsid w:val="00FD062E"/>
    <w:rsid w:val="00FD152D"/>
    <w:rsid w:val="00FD2B6B"/>
    <w:rsid w:val="00FD38F6"/>
    <w:rsid w:val="00FD3D2F"/>
    <w:rsid w:val="00FD4C7C"/>
    <w:rsid w:val="00FE1B56"/>
    <w:rsid w:val="00FE30DC"/>
    <w:rsid w:val="00FE3BA5"/>
    <w:rsid w:val="00FE4E55"/>
    <w:rsid w:val="00FE682D"/>
    <w:rsid w:val="00FE6D1E"/>
    <w:rsid w:val="00FF093D"/>
    <w:rsid w:val="00FF0968"/>
    <w:rsid w:val="00FF12A1"/>
    <w:rsid w:val="00FF13C6"/>
    <w:rsid w:val="00FF2609"/>
    <w:rsid w:val="00FF2658"/>
    <w:rsid w:val="00FF2AB9"/>
    <w:rsid w:val="00FF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onnector" idref="#_x0000_s1034"/>
        <o:r id="V:Rule2" type="connector" idref="#_x0000_s1037"/>
        <o:r id="V:Rule3" type="connector" idref="#_x0000_s1042"/>
        <o:r id="V:Rule4" type="connector" idref="#_x0000_s1035"/>
        <o:r id="V:Rule5" type="connector" idref="#_x0000_s1032"/>
        <o:r id="V:Rule6" type="connector" idref="#_x0000_s1041"/>
        <o:r id="V:Rule7" type="connector" idref="#_x0000_s1039"/>
        <o:r id="V:Rule8" type="connector" idref="#_x0000_s1040"/>
        <o:r id="V:Rule9" type="connector" idref="#_x0000_s1033"/>
        <o:r id="V:Rule10" type="connector" idref="#_x0000_s1031"/>
        <o:r id="V:Rule11" type="connector" idref="#_x0000_s1038"/>
        <o:r id="V:Rule12" type="connector" idref="#_x0000_s1036"/>
      </o:rules>
    </o:shapelayout>
  </w:shapeDefaults>
  <w:decimalSymbol w:val=","/>
  <w:listSeparator w:val=";"/>
  <w14:docId w14:val="16D3C23B"/>
  <w15:docId w15:val="{BACD2AEB-6858-431F-8A73-681BCD88A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7B98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7C7B98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C7B98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No Spacing"/>
    <w:link w:val="a4"/>
    <w:uiPriority w:val="99"/>
    <w:qFormat/>
    <w:rsid w:val="007C7B9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uiPriority w:val="99"/>
    <w:locked/>
    <w:rsid w:val="007C7B98"/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99"/>
    <w:qFormat/>
    <w:rsid w:val="007C7B9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7C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7B98"/>
    <w:rPr>
      <w:rFonts w:ascii="Tahoma" w:eastAsia="Times New Roman" w:hAnsi="Tahoma" w:cs="Tahoma"/>
      <w:sz w:val="16"/>
      <w:szCs w:val="16"/>
    </w:rPr>
  </w:style>
  <w:style w:type="paragraph" w:customStyle="1" w:styleId="s1">
    <w:name w:val="s_1"/>
    <w:basedOn w:val="a"/>
    <w:uiPriority w:val="99"/>
    <w:rsid w:val="007C7B9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99"/>
    <w:rsid w:val="007C7B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semiHidden/>
    <w:rsid w:val="007C7B98"/>
    <w:rPr>
      <w:rFonts w:cs="Times New Roman"/>
      <w:color w:val="0000FF"/>
      <w:u w:val="single"/>
    </w:rPr>
  </w:style>
  <w:style w:type="paragraph" w:customStyle="1" w:styleId="s9">
    <w:name w:val="s_9"/>
    <w:basedOn w:val="a"/>
    <w:uiPriority w:val="99"/>
    <w:rsid w:val="007C7B9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a">
    <w:name w:val="Подпись рисунков/таблиц"/>
    <w:basedOn w:val="ab"/>
    <w:uiPriority w:val="99"/>
    <w:rsid w:val="007C7B98"/>
    <w:pPr>
      <w:keepNext/>
      <w:spacing w:before="120" w:after="0" w:line="360" w:lineRule="auto"/>
      <w:ind w:firstLine="425"/>
      <w:jc w:val="center"/>
    </w:pPr>
    <w:rPr>
      <w:rFonts w:ascii="Times New Roman" w:hAnsi="Times New Roman"/>
      <w:b w:val="0"/>
      <w:color w:val="auto"/>
      <w:sz w:val="24"/>
      <w:lang w:eastAsia="ru-RU"/>
    </w:rPr>
  </w:style>
  <w:style w:type="paragraph" w:styleId="ab">
    <w:name w:val="caption"/>
    <w:basedOn w:val="a"/>
    <w:next w:val="a"/>
    <w:uiPriority w:val="99"/>
    <w:qFormat/>
    <w:rsid w:val="007C7B98"/>
    <w:pPr>
      <w:spacing w:line="240" w:lineRule="auto"/>
    </w:pPr>
    <w:rPr>
      <w:b/>
      <w:bCs/>
      <w:color w:val="4F81BD"/>
      <w:sz w:val="18"/>
      <w:szCs w:val="18"/>
    </w:rPr>
  </w:style>
  <w:style w:type="paragraph" w:styleId="ac">
    <w:name w:val="Normal (Web)"/>
    <w:basedOn w:val="a"/>
    <w:uiPriority w:val="99"/>
    <w:rsid w:val="007C7B9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2">
    <w:name w:val="!Огл2"/>
    <w:basedOn w:val="a"/>
    <w:link w:val="20"/>
    <w:uiPriority w:val="99"/>
    <w:rsid w:val="007C7B98"/>
    <w:pPr>
      <w:widowControl w:val="0"/>
      <w:autoSpaceDE w:val="0"/>
      <w:autoSpaceDN w:val="0"/>
      <w:adjustRightInd w:val="0"/>
      <w:spacing w:before="240" w:after="0" w:line="240" w:lineRule="auto"/>
      <w:ind w:firstLine="540"/>
      <w:jc w:val="both"/>
    </w:pPr>
    <w:rPr>
      <w:rFonts w:ascii="Times New Roman" w:hAnsi="Times New Roman"/>
      <w:b/>
      <w:bCs/>
      <w:sz w:val="28"/>
      <w:szCs w:val="28"/>
      <w:lang w:eastAsia="ru-RU"/>
    </w:rPr>
  </w:style>
  <w:style w:type="character" w:customStyle="1" w:styleId="20">
    <w:name w:val="!Огл2 Знак"/>
    <w:basedOn w:val="a0"/>
    <w:link w:val="2"/>
    <w:uiPriority w:val="99"/>
    <w:locked/>
    <w:rsid w:val="007C7B9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d">
    <w:name w:val="!ОСНО"/>
    <w:basedOn w:val="a"/>
    <w:link w:val="ae"/>
    <w:uiPriority w:val="99"/>
    <w:rsid w:val="007C7B98"/>
    <w:pPr>
      <w:spacing w:after="160" w:line="259" w:lineRule="auto"/>
      <w:ind w:firstLine="851"/>
      <w:jc w:val="both"/>
    </w:pPr>
    <w:rPr>
      <w:rFonts w:ascii="Times New Roman" w:hAnsi="Times New Roman"/>
      <w:sz w:val="28"/>
      <w:szCs w:val="28"/>
    </w:rPr>
  </w:style>
  <w:style w:type="character" w:customStyle="1" w:styleId="ae">
    <w:name w:val="!ОСНО Знак"/>
    <w:basedOn w:val="a0"/>
    <w:link w:val="ad"/>
    <w:uiPriority w:val="99"/>
    <w:locked/>
    <w:rsid w:val="007C7B98"/>
    <w:rPr>
      <w:rFonts w:ascii="Times New Roman" w:eastAsia="Times New Roman" w:hAnsi="Times New Roman" w:cs="Times New Roman"/>
      <w:sz w:val="28"/>
      <w:szCs w:val="28"/>
    </w:rPr>
  </w:style>
  <w:style w:type="paragraph" w:customStyle="1" w:styleId="af">
    <w:name w:val="!Огл"/>
    <w:basedOn w:val="a"/>
    <w:link w:val="af0"/>
    <w:uiPriority w:val="99"/>
    <w:rsid w:val="007C7B98"/>
    <w:pPr>
      <w:widowControl w:val="0"/>
      <w:autoSpaceDE w:val="0"/>
      <w:autoSpaceDN w:val="0"/>
      <w:adjustRightInd w:val="0"/>
      <w:spacing w:before="240" w:after="0" w:line="240" w:lineRule="auto"/>
      <w:ind w:firstLine="540"/>
      <w:jc w:val="both"/>
    </w:pPr>
    <w:rPr>
      <w:rFonts w:ascii="Times New Roman" w:hAnsi="Times New Roman"/>
      <w:b/>
      <w:bCs/>
      <w:sz w:val="28"/>
      <w:szCs w:val="28"/>
      <w:lang w:eastAsia="ru-RU"/>
    </w:rPr>
  </w:style>
  <w:style w:type="character" w:customStyle="1" w:styleId="af0">
    <w:name w:val="!Огл Знак"/>
    <w:basedOn w:val="a0"/>
    <w:link w:val="af"/>
    <w:uiPriority w:val="99"/>
    <w:locked/>
    <w:rsid w:val="007C7B9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1">
    <w:name w:val="Body Text"/>
    <w:aliases w:val="Знак1 Знак,bt,text,Body Text2,Основной текст1,Основной текст Знак1,Основной текст Знак Знак,Îñíîâíîé òåêñò1,Iniiaiie oaeno1,Основной тек,Знак Знак Знак,Знак Знак Знак Знак,Знак Знак,Зна"/>
    <w:basedOn w:val="a"/>
    <w:link w:val="af2"/>
    <w:uiPriority w:val="99"/>
    <w:rsid w:val="007C7B98"/>
    <w:pPr>
      <w:spacing w:after="0" w:line="240" w:lineRule="auto"/>
      <w:jc w:val="both"/>
    </w:pPr>
    <w:rPr>
      <w:rFonts w:ascii="Times New Roman" w:hAnsi="Times New Roman" w:cs="Arial"/>
      <w:sz w:val="24"/>
      <w:szCs w:val="24"/>
      <w:lang w:eastAsia="ru-RU"/>
    </w:rPr>
  </w:style>
  <w:style w:type="character" w:customStyle="1" w:styleId="af2">
    <w:name w:val="Основной текст Знак"/>
    <w:aliases w:val="Знак1 Знак Знак,bt Знак,text Знак,Body Text2 Знак,Основной текст1 Знак,Основной текст Знак1 Знак,Основной текст Знак Знак Знак,Îñíîâíîé òåêñò1 Знак,Iniiaiie oaeno1 Знак,Основной тек Знак,Знак Знак Знак Знак1,Знак Знак Знак Знак Знак"/>
    <w:basedOn w:val="a0"/>
    <w:link w:val="af1"/>
    <w:uiPriority w:val="99"/>
    <w:rsid w:val="007C7B98"/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BodyTextChar">
    <w:name w:val="Body Text Char"/>
    <w:aliases w:val="Знак1 Знак Char,bt Char,text Char,Body Text2 Char,Основной текст1 Char,Основной текст Знак1 Char,Основной текст Знак Знак Char,Îñíîâíîé òåêñò1 Char,Iniiaiie oaeno1 Char,Основной тек Char,Знак Знак Знак Char,Знак Знак Знак Знак Char"/>
    <w:basedOn w:val="a0"/>
    <w:uiPriority w:val="99"/>
    <w:semiHidden/>
    <w:rsid w:val="007C7B98"/>
    <w:rPr>
      <w:rFonts w:ascii="Calibri" w:hAnsi="Calibri"/>
      <w:lang w:eastAsia="en-US"/>
    </w:rPr>
  </w:style>
  <w:style w:type="paragraph" w:customStyle="1" w:styleId="ConsPlusNormal">
    <w:name w:val="ConsPlusNormal"/>
    <w:uiPriority w:val="99"/>
    <w:rsid w:val="007C7B98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3">
    <w:name w:val="Title"/>
    <w:basedOn w:val="a"/>
    <w:next w:val="a"/>
    <w:link w:val="af4"/>
    <w:uiPriority w:val="99"/>
    <w:qFormat/>
    <w:rsid w:val="007C7B98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4">
    <w:name w:val="Заголовок Знак"/>
    <w:basedOn w:val="a0"/>
    <w:link w:val="af3"/>
    <w:uiPriority w:val="99"/>
    <w:rsid w:val="007C7B9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f5">
    <w:name w:val="Placeholder Text"/>
    <w:basedOn w:val="a0"/>
    <w:uiPriority w:val="99"/>
    <w:semiHidden/>
    <w:rsid w:val="007C7B98"/>
    <w:rPr>
      <w:rFonts w:cs="Times New Roman"/>
      <w:color w:val="808080"/>
    </w:rPr>
  </w:style>
  <w:style w:type="character" w:customStyle="1" w:styleId="21">
    <w:name w:val="Сноска (2) + Малые прописные"/>
    <w:basedOn w:val="a0"/>
    <w:rsid w:val="007C7B98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/>
    </w:rPr>
  </w:style>
  <w:style w:type="character" w:customStyle="1" w:styleId="af6">
    <w:name w:val="Основной текст_"/>
    <w:basedOn w:val="a0"/>
    <w:link w:val="8"/>
    <w:rsid w:val="007C7B98"/>
    <w:rPr>
      <w:sz w:val="25"/>
      <w:szCs w:val="25"/>
      <w:shd w:val="clear" w:color="auto" w:fill="FFFFFF"/>
    </w:rPr>
  </w:style>
  <w:style w:type="paragraph" w:customStyle="1" w:styleId="8">
    <w:name w:val="Основной текст8"/>
    <w:basedOn w:val="a"/>
    <w:link w:val="af6"/>
    <w:rsid w:val="007C7B98"/>
    <w:pPr>
      <w:widowControl w:val="0"/>
      <w:shd w:val="clear" w:color="auto" w:fill="FFFFFF"/>
      <w:spacing w:after="3600" w:line="0" w:lineRule="atLeast"/>
      <w:ind w:hanging="700"/>
      <w:jc w:val="center"/>
    </w:pPr>
    <w:rPr>
      <w:rFonts w:asciiTheme="minorHAnsi" w:eastAsiaTheme="minorHAnsi" w:hAnsiTheme="minorHAnsi" w:cstheme="minorBidi"/>
      <w:sz w:val="25"/>
      <w:szCs w:val="25"/>
    </w:rPr>
  </w:style>
  <w:style w:type="character" w:customStyle="1" w:styleId="22">
    <w:name w:val="Сноска (2)_"/>
    <w:basedOn w:val="a0"/>
    <w:link w:val="23"/>
    <w:rsid w:val="007C7B98"/>
    <w:rPr>
      <w:rFonts w:ascii="Arial" w:eastAsia="Arial" w:hAnsi="Arial" w:cs="Arial"/>
      <w:sz w:val="16"/>
      <w:szCs w:val="16"/>
      <w:shd w:val="clear" w:color="auto" w:fill="FFFFFF"/>
      <w:lang w:val="en-US"/>
    </w:rPr>
  </w:style>
  <w:style w:type="paragraph" w:customStyle="1" w:styleId="23">
    <w:name w:val="Сноска (2)"/>
    <w:basedOn w:val="a"/>
    <w:link w:val="22"/>
    <w:rsid w:val="007C7B98"/>
    <w:pPr>
      <w:widowControl w:val="0"/>
      <w:shd w:val="clear" w:color="auto" w:fill="FFFFFF"/>
      <w:spacing w:after="0" w:line="288" w:lineRule="exact"/>
    </w:pPr>
    <w:rPr>
      <w:rFonts w:ascii="Arial" w:eastAsia="Arial" w:hAnsi="Arial" w:cs="Arial"/>
      <w:sz w:val="16"/>
      <w:szCs w:val="16"/>
      <w:lang w:val="en-US"/>
    </w:rPr>
  </w:style>
  <w:style w:type="character" w:customStyle="1" w:styleId="100">
    <w:name w:val="Основной текст (10)_"/>
    <w:basedOn w:val="a0"/>
    <w:rsid w:val="007C7B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101">
    <w:name w:val="Основной текст (10)"/>
    <w:basedOn w:val="100"/>
    <w:rsid w:val="007C7B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2pt">
    <w:name w:val="Основной текст + 12 pt"/>
    <w:basedOn w:val="af6"/>
    <w:rsid w:val="007C7B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0pt">
    <w:name w:val="Основной текст + Курсив;Интервал 0 pt"/>
    <w:basedOn w:val="af6"/>
    <w:rsid w:val="007C7B9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5"/>
      <w:szCs w:val="25"/>
      <w:u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C6BA8D-EDC7-45D5-BAB0-FDA4DA01F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90</Pages>
  <Words>21316</Words>
  <Characters>121504</Characters>
  <Application>Microsoft Office Word</Application>
  <DocSecurity>0</DocSecurity>
  <Lines>1012</Lines>
  <Paragraphs>285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Наталья Анатольевна Моржова</cp:lastModifiedBy>
  <cp:revision>29</cp:revision>
  <cp:lastPrinted>2021-09-03T08:52:00Z</cp:lastPrinted>
  <dcterms:created xsi:type="dcterms:W3CDTF">2021-09-30T03:42:00Z</dcterms:created>
  <dcterms:modified xsi:type="dcterms:W3CDTF">2021-10-04T08:20:00Z</dcterms:modified>
</cp:coreProperties>
</file>